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98A2" w14:textId="77777777" w:rsidR="00A40B4F" w:rsidRDefault="00A40B4F" w:rsidP="2E8FBBE5">
      <w:pPr>
        <w:jc w:val="both"/>
        <w:rPr>
          <w:rFonts w:ascii="Arial" w:hAnsi="Arial" w:cs="Arial"/>
          <w:sz w:val="15"/>
          <w:szCs w:val="15"/>
        </w:rPr>
      </w:pPr>
    </w:p>
    <w:p w14:paraId="31FF82E0" w14:textId="77777777" w:rsidR="00A40B4F" w:rsidRDefault="00A40B4F" w:rsidP="2E8FBBE5">
      <w:pPr>
        <w:jc w:val="both"/>
        <w:rPr>
          <w:rFonts w:ascii="Arial" w:hAnsi="Arial" w:cs="Arial"/>
          <w:sz w:val="15"/>
          <w:szCs w:val="15"/>
        </w:rPr>
      </w:pPr>
      <w:r>
        <w:rPr>
          <w:rFonts w:ascii="Arial" w:hAnsi="Arial" w:cs="Arial"/>
          <w:sz w:val="15"/>
          <w:szCs w:val="15"/>
        </w:rPr>
        <w:t xml:space="preserve">The following clauses of the FAR and Agency FAR Supplements are incorporated herein by reference and made a part of this subcontract/purchase order. In all such clauses, unless the context of the clause requires otherwise, the term “Contractor” shall mean subcontractor/vendor, the term “Contract” shall mean this subcontract/purchase order, and the terms “Government,” “Contracting Officer,” and equivalent phrases shall mean Maxtek Components Corporation, dba Tektronix Component Solutions (“Tektronix”) and Tektronix’s authorized representative, respectively. It is intended that the referenced clauses shall apply to subcontractor/vendor in such manner as is necessary to reflect the position of subcontractor/vendor as a subcontractor to Tektronix, to ensure subcontractor’s/vendor’s obligations to Tektronix and to the United States Government (“Government”), and to enable Tektronix to meet its obligations under its prime contract or subcontract with a Government end customer. Those clauses which reference a time requirement will be interpreted to mean 75% of the allotted time requirement, thereby allowing Tektronix sufficient time for any review, incorporation, and/or notification to the Government. If any of the following FAR clauses do not apply to this purchase order, such clauses </w:t>
      </w:r>
      <w:proofErr w:type="gramStart"/>
      <w:r>
        <w:rPr>
          <w:rFonts w:ascii="Arial" w:hAnsi="Arial" w:cs="Arial"/>
          <w:sz w:val="15"/>
          <w:szCs w:val="15"/>
        </w:rPr>
        <w:t>are considered to be</w:t>
      </w:r>
      <w:proofErr w:type="gramEnd"/>
      <w:r>
        <w:rPr>
          <w:rFonts w:ascii="Arial" w:hAnsi="Arial" w:cs="Arial"/>
          <w:sz w:val="15"/>
          <w:szCs w:val="15"/>
        </w:rPr>
        <w:t xml:space="preserve"> self-deleting.  </w:t>
      </w:r>
      <w:proofErr w:type="gramStart"/>
      <w:r>
        <w:rPr>
          <w:rFonts w:ascii="Arial" w:hAnsi="Arial" w:cs="Arial"/>
          <w:sz w:val="15"/>
          <w:szCs w:val="15"/>
        </w:rPr>
        <w:t>Supplier</w:t>
      </w:r>
      <w:proofErr w:type="gramEnd"/>
      <w:r>
        <w:rPr>
          <w:rFonts w:ascii="Arial" w:hAnsi="Arial" w:cs="Arial"/>
          <w:sz w:val="15"/>
          <w:szCs w:val="15"/>
        </w:rPr>
        <w:t xml:space="preserve"> shall incorporate into each </w:t>
      </w:r>
      <w:proofErr w:type="gramStart"/>
      <w:r>
        <w:rPr>
          <w:rFonts w:ascii="Arial" w:hAnsi="Arial" w:cs="Arial"/>
          <w:sz w:val="15"/>
          <w:szCs w:val="15"/>
        </w:rPr>
        <w:t>lower tier</w:t>
      </w:r>
      <w:proofErr w:type="gramEnd"/>
      <w:r>
        <w:rPr>
          <w:rFonts w:ascii="Arial" w:hAnsi="Arial" w:cs="Arial"/>
          <w:sz w:val="15"/>
          <w:szCs w:val="15"/>
        </w:rPr>
        <w:t xml:space="preserve"> contract issued in support of this purchase order all applicable FAR clauses in accordance with the flow down requirements specified in such clauses.</w:t>
      </w:r>
    </w:p>
    <w:p w14:paraId="324CA750" w14:textId="77777777" w:rsidR="00A40B4F" w:rsidRDefault="00A40B4F" w:rsidP="2E8FBBE5">
      <w:pPr>
        <w:jc w:val="both"/>
        <w:rPr>
          <w:rFonts w:ascii="Arial" w:hAnsi="Arial" w:cs="Arial"/>
          <w:sz w:val="15"/>
          <w:szCs w:val="15"/>
        </w:rPr>
      </w:pPr>
    </w:p>
    <w:p w14:paraId="41BB7D08" w14:textId="77777777" w:rsidR="00A40B4F" w:rsidRDefault="00A40B4F" w:rsidP="2E8FBBE5">
      <w:pPr>
        <w:rPr>
          <w:rFonts w:ascii="Arial" w:hAnsi="Arial" w:cs="Arial"/>
          <w:b/>
          <w:sz w:val="15"/>
          <w:szCs w:val="15"/>
          <w:u w:val="single"/>
        </w:rPr>
      </w:pPr>
      <w:r>
        <w:rPr>
          <w:rFonts w:ascii="Arial" w:hAnsi="Arial" w:cs="Arial"/>
          <w:b/>
          <w:sz w:val="15"/>
          <w:szCs w:val="15"/>
          <w:u w:val="single"/>
        </w:rPr>
        <w:t>Included in all applicable subcontracts/purchase orders regardless of dollar value:</w:t>
      </w:r>
    </w:p>
    <w:p w14:paraId="50B874FF" w14:textId="77777777" w:rsidR="00A40B4F" w:rsidRDefault="00A40B4F" w:rsidP="2E8FBBE5">
      <w:pPr>
        <w:rPr>
          <w:rFonts w:ascii="Arial" w:hAnsi="Arial" w:cs="Arial"/>
          <w:sz w:val="15"/>
          <w:szCs w:val="15"/>
        </w:rPr>
      </w:pPr>
    </w:p>
    <w:tbl>
      <w:tblPr>
        <w:tblStyle w:val="TableGrid"/>
        <w:tblW w:w="0" w:type="auto"/>
        <w:tblLook w:val="04A0" w:firstRow="1" w:lastRow="0" w:firstColumn="1" w:lastColumn="0" w:noHBand="0" w:noVBand="1"/>
      </w:tblPr>
      <w:tblGrid>
        <w:gridCol w:w="1472"/>
        <w:gridCol w:w="1963"/>
        <w:gridCol w:w="4764"/>
      </w:tblGrid>
      <w:tr w:rsidR="008A7EA8" w14:paraId="0628F761" w14:textId="77777777" w:rsidTr="00BF36A9">
        <w:trPr>
          <w:tblHeader/>
        </w:trPr>
        <w:tc>
          <w:tcPr>
            <w:tcW w:w="1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F053E" w14:textId="77777777" w:rsidR="008A7EA8" w:rsidRDefault="008A7EA8" w:rsidP="00BF36A9">
            <w:pPr>
              <w:rPr>
                <w:rFonts w:ascii="Arial" w:hAnsi="Arial" w:cs="Arial"/>
                <w:b/>
                <w:sz w:val="15"/>
                <w:szCs w:val="15"/>
              </w:rPr>
            </w:pPr>
            <w:r>
              <w:rPr>
                <w:rFonts w:ascii="Arial" w:hAnsi="Arial" w:cs="Arial"/>
                <w:b/>
                <w:sz w:val="15"/>
                <w:szCs w:val="15"/>
              </w:rPr>
              <w:t>Source</w:t>
            </w:r>
          </w:p>
        </w:tc>
        <w:tc>
          <w:tcPr>
            <w:tcW w:w="1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490480" w14:textId="77777777" w:rsidR="008A7EA8" w:rsidRDefault="008A7EA8" w:rsidP="00BF36A9">
            <w:pPr>
              <w:rPr>
                <w:rFonts w:ascii="Arial" w:hAnsi="Arial" w:cs="Arial"/>
                <w:b/>
                <w:sz w:val="15"/>
                <w:szCs w:val="15"/>
              </w:rPr>
            </w:pPr>
            <w:r>
              <w:rPr>
                <w:rFonts w:ascii="Arial" w:hAnsi="Arial" w:cs="Arial"/>
                <w:b/>
                <w:sz w:val="15"/>
                <w:szCs w:val="15"/>
              </w:rPr>
              <w:t>Number</w:t>
            </w:r>
          </w:p>
        </w:tc>
        <w:tc>
          <w:tcPr>
            <w:tcW w:w="4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569CE" w14:textId="77777777" w:rsidR="008A7EA8" w:rsidRDefault="008A7EA8" w:rsidP="00BF36A9">
            <w:pPr>
              <w:rPr>
                <w:rFonts w:ascii="Arial" w:hAnsi="Arial" w:cs="Arial"/>
                <w:b/>
                <w:sz w:val="15"/>
                <w:szCs w:val="15"/>
              </w:rPr>
            </w:pPr>
            <w:r>
              <w:rPr>
                <w:rFonts w:ascii="Arial" w:hAnsi="Arial" w:cs="Arial"/>
                <w:b/>
                <w:sz w:val="15"/>
                <w:szCs w:val="15"/>
              </w:rPr>
              <w:t>Title</w:t>
            </w:r>
          </w:p>
        </w:tc>
      </w:tr>
      <w:tr w:rsidR="008A7EA8" w14:paraId="176461BF"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CA6FB4F"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5D03F2F1" w14:textId="77777777" w:rsidR="008A7EA8" w:rsidRDefault="008A7EA8" w:rsidP="00BF36A9">
            <w:pPr>
              <w:rPr>
                <w:rFonts w:ascii="Arial" w:hAnsi="Arial" w:cs="Arial"/>
                <w:sz w:val="15"/>
                <w:szCs w:val="15"/>
              </w:rPr>
            </w:pPr>
            <w:r>
              <w:rPr>
                <w:rFonts w:ascii="Arial" w:hAnsi="Arial" w:cs="Arial"/>
                <w:sz w:val="15"/>
                <w:szCs w:val="15"/>
              </w:rPr>
              <w:t>252.203-7002</w:t>
            </w:r>
          </w:p>
        </w:tc>
        <w:tc>
          <w:tcPr>
            <w:tcW w:w="4764" w:type="dxa"/>
            <w:tcBorders>
              <w:top w:val="single" w:sz="4" w:space="0" w:color="auto"/>
              <w:left w:val="single" w:sz="4" w:space="0" w:color="auto"/>
              <w:bottom w:val="single" w:sz="4" w:space="0" w:color="auto"/>
              <w:right w:val="single" w:sz="4" w:space="0" w:color="auto"/>
            </w:tcBorders>
            <w:hideMark/>
          </w:tcPr>
          <w:p w14:paraId="4520D3A6" w14:textId="77777777" w:rsidR="008A7EA8" w:rsidRDefault="008A7EA8" w:rsidP="00BF36A9">
            <w:pPr>
              <w:rPr>
                <w:rFonts w:ascii="Arial" w:hAnsi="Arial" w:cs="Arial"/>
                <w:sz w:val="15"/>
                <w:szCs w:val="15"/>
              </w:rPr>
            </w:pPr>
            <w:r>
              <w:rPr>
                <w:rFonts w:ascii="Arial" w:hAnsi="Arial" w:cs="Arial"/>
                <w:sz w:val="15"/>
                <w:szCs w:val="15"/>
              </w:rPr>
              <w:t>Requirement to Inform Employees of Whistleblower Rights</w:t>
            </w:r>
          </w:p>
        </w:tc>
      </w:tr>
      <w:tr w:rsidR="008A7EA8" w14:paraId="6DB3D397"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1069915"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752B730C" w14:textId="77777777" w:rsidR="008A7EA8" w:rsidRDefault="008A7EA8" w:rsidP="00BF36A9">
            <w:pPr>
              <w:rPr>
                <w:rFonts w:ascii="Arial" w:hAnsi="Arial" w:cs="Arial"/>
                <w:sz w:val="15"/>
                <w:szCs w:val="15"/>
              </w:rPr>
            </w:pPr>
            <w:r>
              <w:rPr>
                <w:rFonts w:ascii="Arial" w:hAnsi="Arial" w:cs="Arial"/>
                <w:sz w:val="15"/>
                <w:szCs w:val="15"/>
              </w:rPr>
              <w:t xml:space="preserve">252.204-7000 </w:t>
            </w:r>
          </w:p>
        </w:tc>
        <w:tc>
          <w:tcPr>
            <w:tcW w:w="4764" w:type="dxa"/>
            <w:tcBorders>
              <w:top w:val="single" w:sz="4" w:space="0" w:color="auto"/>
              <w:left w:val="single" w:sz="4" w:space="0" w:color="auto"/>
              <w:bottom w:val="single" w:sz="4" w:space="0" w:color="auto"/>
              <w:right w:val="single" w:sz="4" w:space="0" w:color="auto"/>
            </w:tcBorders>
            <w:hideMark/>
          </w:tcPr>
          <w:p w14:paraId="00844766" w14:textId="77777777" w:rsidR="008A7EA8" w:rsidRDefault="008A7EA8" w:rsidP="00BF36A9">
            <w:pPr>
              <w:rPr>
                <w:rFonts w:ascii="Arial" w:hAnsi="Arial" w:cs="Arial"/>
                <w:sz w:val="15"/>
                <w:szCs w:val="15"/>
              </w:rPr>
            </w:pPr>
            <w:r>
              <w:rPr>
                <w:rFonts w:ascii="Arial" w:hAnsi="Arial" w:cs="Arial"/>
                <w:sz w:val="15"/>
                <w:szCs w:val="15"/>
              </w:rPr>
              <w:t>Disclosure of Information</w:t>
            </w:r>
          </w:p>
        </w:tc>
      </w:tr>
      <w:tr w:rsidR="008A7EA8" w14:paraId="21483147"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6C94942"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130C42AB" w14:textId="77777777" w:rsidR="008A7EA8" w:rsidRDefault="008A7EA8" w:rsidP="00BF36A9">
            <w:pPr>
              <w:rPr>
                <w:rFonts w:ascii="Arial" w:hAnsi="Arial" w:cs="Arial"/>
                <w:sz w:val="15"/>
                <w:szCs w:val="15"/>
              </w:rPr>
            </w:pPr>
            <w:r>
              <w:rPr>
                <w:rFonts w:ascii="Arial" w:hAnsi="Arial" w:cs="Arial"/>
                <w:sz w:val="15"/>
                <w:szCs w:val="15"/>
              </w:rPr>
              <w:t>252.204-7003</w:t>
            </w:r>
          </w:p>
        </w:tc>
        <w:tc>
          <w:tcPr>
            <w:tcW w:w="4764" w:type="dxa"/>
            <w:tcBorders>
              <w:top w:val="single" w:sz="4" w:space="0" w:color="auto"/>
              <w:left w:val="single" w:sz="4" w:space="0" w:color="auto"/>
              <w:bottom w:val="single" w:sz="4" w:space="0" w:color="auto"/>
              <w:right w:val="single" w:sz="4" w:space="0" w:color="auto"/>
            </w:tcBorders>
            <w:hideMark/>
          </w:tcPr>
          <w:p w14:paraId="6A2B7C30" w14:textId="77777777" w:rsidR="008A7EA8" w:rsidRDefault="008A7EA8" w:rsidP="00BF36A9">
            <w:pPr>
              <w:rPr>
                <w:rFonts w:ascii="Arial" w:hAnsi="Arial" w:cs="Arial"/>
                <w:sz w:val="15"/>
                <w:szCs w:val="15"/>
              </w:rPr>
            </w:pPr>
            <w:r>
              <w:rPr>
                <w:rFonts w:ascii="Arial" w:hAnsi="Arial" w:cs="Arial"/>
                <w:sz w:val="15"/>
                <w:szCs w:val="15"/>
              </w:rPr>
              <w:t>Control of Government Personnel Work Product</w:t>
            </w:r>
          </w:p>
        </w:tc>
      </w:tr>
      <w:tr w:rsidR="008A7EA8" w14:paraId="1A133625"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9974396"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6B08C6AD" w14:textId="77777777" w:rsidR="008A7EA8" w:rsidRDefault="008A7EA8" w:rsidP="00BF36A9">
            <w:pPr>
              <w:rPr>
                <w:rFonts w:ascii="Arial" w:hAnsi="Arial" w:cs="Arial"/>
                <w:sz w:val="15"/>
                <w:szCs w:val="15"/>
              </w:rPr>
            </w:pPr>
            <w:r>
              <w:rPr>
                <w:rFonts w:ascii="Arial" w:hAnsi="Arial" w:cs="Arial"/>
                <w:sz w:val="15"/>
                <w:szCs w:val="15"/>
              </w:rPr>
              <w:t>252.204-7008</w:t>
            </w:r>
          </w:p>
        </w:tc>
        <w:tc>
          <w:tcPr>
            <w:tcW w:w="4764" w:type="dxa"/>
            <w:tcBorders>
              <w:top w:val="single" w:sz="4" w:space="0" w:color="auto"/>
              <w:left w:val="single" w:sz="4" w:space="0" w:color="auto"/>
              <w:bottom w:val="single" w:sz="4" w:space="0" w:color="auto"/>
              <w:right w:val="single" w:sz="4" w:space="0" w:color="auto"/>
            </w:tcBorders>
            <w:hideMark/>
          </w:tcPr>
          <w:p w14:paraId="7DF0CDC7" w14:textId="77777777" w:rsidR="008A7EA8" w:rsidRDefault="008A7EA8" w:rsidP="00BF36A9">
            <w:pPr>
              <w:rPr>
                <w:rFonts w:ascii="Arial" w:hAnsi="Arial" w:cs="Arial"/>
                <w:sz w:val="15"/>
                <w:szCs w:val="15"/>
              </w:rPr>
            </w:pPr>
            <w:r>
              <w:rPr>
                <w:rFonts w:ascii="Arial" w:hAnsi="Arial" w:cs="Arial"/>
                <w:sz w:val="15"/>
                <w:szCs w:val="15"/>
              </w:rPr>
              <w:t>Compliance with Safeguarding Covered Defense Information Controls</w:t>
            </w:r>
          </w:p>
        </w:tc>
      </w:tr>
      <w:tr w:rsidR="008A7EA8" w14:paraId="0BF223C4"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E10DDD0"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181A737E" w14:textId="77777777" w:rsidR="008A7EA8" w:rsidRDefault="008A7EA8" w:rsidP="00BF36A9">
            <w:pPr>
              <w:rPr>
                <w:rFonts w:ascii="Arial" w:hAnsi="Arial" w:cs="Arial"/>
                <w:sz w:val="15"/>
                <w:szCs w:val="15"/>
              </w:rPr>
            </w:pPr>
            <w:r>
              <w:rPr>
                <w:rFonts w:ascii="Arial" w:hAnsi="Arial" w:cs="Arial"/>
                <w:sz w:val="15"/>
                <w:szCs w:val="15"/>
              </w:rPr>
              <w:t>252.204-7009</w:t>
            </w:r>
          </w:p>
        </w:tc>
        <w:tc>
          <w:tcPr>
            <w:tcW w:w="4764" w:type="dxa"/>
            <w:tcBorders>
              <w:top w:val="single" w:sz="4" w:space="0" w:color="auto"/>
              <w:left w:val="single" w:sz="4" w:space="0" w:color="auto"/>
              <w:bottom w:val="single" w:sz="4" w:space="0" w:color="auto"/>
              <w:right w:val="single" w:sz="4" w:space="0" w:color="auto"/>
            </w:tcBorders>
            <w:hideMark/>
          </w:tcPr>
          <w:p w14:paraId="6A63A65D" w14:textId="77777777" w:rsidR="008A7EA8" w:rsidRDefault="008A7EA8" w:rsidP="00BF36A9">
            <w:pPr>
              <w:rPr>
                <w:rFonts w:ascii="Arial" w:hAnsi="Arial" w:cs="Arial"/>
                <w:sz w:val="15"/>
                <w:szCs w:val="15"/>
              </w:rPr>
            </w:pPr>
            <w:r>
              <w:rPr>
                <w:rFonts w:ascii="Arial" w:hAnsi="Arial" w:cs="Arial"/>
                <w:sz w:val="15"/>
                <w:szCs w:val="15"/>
              </w:rPr>
              <w:t>Limitations on the Use and Disclosure of Third-Party Contractor Reported Cyber Incident Information</w:t>
            </w:r>
          </w:p>
        </w:tc>
      </w:tr>
      <w:tr w:rsidR="008A7EA8" w14:paraId="35516AB7" w14:textId="77777777" w:rsidTr="00BF36A9">
        <w:tc>
          <w:tcPr>
            <w:tcW w:w="1472" w:type="dxa"/>
            <w:tcBorders>
              <w:top w:val="single" w:sz="4" w:space="0" w:color="auto"/>
              <w:left w:val="single" w:sz="4" w:space="0" w:color="auto"/>
              <w:bottom w:val="single" w:sz="4" w:space="0" w:color="auto"/>
              <w:right w:val="single" w:sz="4" w:space="0" w:color="auto"/>
            </w:tcBorders>
          </w:tcPr>
          <w:p w14:paraId="6352D1D8"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7B493BC8" w14:textId="77777777" w:rsidR="008A7EA8" w:rsidRDefault="008A7EA8" w:rsidP="00BF36A9">
            <w:pPr>
              <w:rPr>
                <w:rFonts w:ascii="Arial" w:hAnsi="Arial" w:cs="Arial"/>
                <w:sz w:val="15"/>
                <w:szCs w:val="15"/>
              </w:rPr>
            </w:pPr>
            <w:r>
              <w:rPr>
                <w:rFonts w:ascii="Arial" w:hAnsi="Arial" w:cs="Arial"/>
                <w:sz w:val="15"/>
                <w:szCs w:val="15"/>
              </w:rPr>
              <w:t>252.204-7010</w:t>
            </w:r>
          </w:p>
        </w:tc>
        <w:tc>
          <w:tcPr>
            <w:tcW w:w="4764" w:type="dxa"/>
            <w:tcBorders>
              <w:top w:val="single" w:sz="4" w:space="0" w:color="auto"/>
              <w:left w:val="single" w:sz="4" w:space="0" w:color="auto"/>
              <w:bottom w:val="single" w:sz="4" w:space="0" w:color="auto"/>
              <w:right w:val="single" w:sz="4" w:space="0" w:color="auto"/>
            </w:tcBorders>
          </w:tcPr>
          <w:p w14:paraId="3E434240" w14:textId="77777777" w:rsidR="008A7EA8" w:rsidRDefault="008A7EA8" w:rsidP="00BF36A9">
            <w:pPr>
              <w:rPr>
                <w:rFonts w:ascii="Arial" w:hAnsi="Arial" w:cs="Arial"/>
                <w:sz w:val="15"/>
                <w:szCs w:val="15"/>
              </w:rPr>
            </w:pPr>
            <w:r w:rsidRPr="00AD767C">
              <w:rPr>
                <w:rFonts w:ascii="Arial" w:hAnsi="Arial" w:cs="Arial"/>
                <w:sz w:val="15"/>
                <w:szCs w:val="15"/>
              </w:rPr>
              <w:t>Requirement for Contractor to Notify DoD if the Contractor’s Activities are Subject to Reporting Under the U.S.-International Atomic Energy Agency Additional Protocol.</w:t>
            </w:r>
          </w:p>
        </w:tc>
      </w:tr>
      <w:tr w:rsidR="008A7EA8" w14:paraId="3B03BA3B"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F77C3AD"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009A8B7C" w14:textId="77777777" w:rsidR="008A7EA8" w:rsidRDefault="008A7EA8" w:rsidP="00BF36A9">
            <w:pPr>
              <w:rPr>
                <w:rFonts w:ascii="Arial" w:hAnsi="Arial" w:cs="Arial"/>
                <w:sz w:val="15"/>
                <w:szCs w:val="15"/>
              </w:rPr>
            </w:pPr>
            <w:r>
              <w:rPr>
                <w:rFonts w:ascii="Arial" w:hAnsi="Arial" w:cs="Arial"/>
                <w:sz w:val="15"/>
                <w:szCs w:val="15"/>
              </w:rPr>
              <w:t>252.204-7012</w:t>
            </w:r>
          </w:p>
        </w:tc>
        <w:tc>
          <w:tcPr>
            <w:tcW w:w="4764" w:type="dxa"/>
            <w:tcBorders>
              <w:top w:val="single" w:sz="4" w:space="0" w:color="auto"/>
              <w:left w:val="single" w:sz="4" w:space="0" w:color="auto"/>
              <w:bottom w:val="single" w:sz="4" w:space="0" w:color="auto"/>
              <w:right w:val="single" w:sz="4" w:space="0" w:color="auto"/>
            </w:tcBorders>
            <w:hideMark/>
          </w:tcPr>
          <w:p w14:paraId="5F1EC8A1" w14:textId="77777777" w:rsidR="008A7EA8" w:rsidRDefault="008A7EA8" w:rsidP="00BF36A9">
            <w:pPr>
              <w:rPr>
                <w:rFonts w:ascii="Arial" w:hAnsi="Arial" w:cs="Arial"/>
                <w:sz w:val="15"/>
                <w:szCs w:val="15"/>
              </w:rPr>
            </w:pPr>
            <w:r>
              <w:rPr>
                <w:rFonts w:ascii="Arial" w:hAnsi="Arial" w:cs="Arial"/>
                <w:sz w:val="15"/>
                <w:szCs w:val="15"/>
              </w:rPr>
              <w:t>Safeguarding Covered Defense Information and Cyber Incident Reporting</w:t>
            </w:r>
          </w:p>
        </w:tc>
      </w:tr>
      <w:tr w:rsidR="008A7EA8" w14:paraId="0B744BEE"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90C38EF"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04F0F7F4" w14:textId="77777777" w:rsidR="008A7EA8" w:rsidRDefault="008A7EA8" w:rsidP="00BF36A9">
            <w:pPr>
              <w:rPr>
                <w:rFonts w:ascii="Arial" w:hAnsi="Arial" w:cs="Arial"/>
                <w:sz w:val="15"/>
                <w:szCs w:val="15"/>
              </w:rPr>
            </w:pPr>
            <w:r>
              <w:rPr>
                <w:rFonts w:ascii="Arial" w:hAnsi="Arial" w:cs="Arial"/>
                <w:sz w:val="15"/>
                <w:szCs w:val="15"/>
              </w:rPr>
              <w:t>252.204-7014</w:t>
            </w:r>
          </w:p>
        </w:tc>
        <w:tc>
          <w:tcPr>
            <w:tcW w:w="4764" w:type="dxa"/>
            <w:tcBorders>
              <w:top w:val="single" w:sz="4" w:space="0" w:color="auto"/>
              <w:left w:val="single" w:sz="4" w:space="0" w:color="auto"/>
              <w:bottom w:val="single" w:sz="4" w:space="0" w:color="auto"/>
              <w:right w:val="single" w:sz="4" w:space="0" w:color="auto"/>
            </w:tcBorders>
            <w:hideMark/>
          </w:tcPr>
          <w:p w14:paraId="5B87FFFC" w14:textId="77777777" w:rsidR="008A7EA8" w:rsidRDefault="008A7EA8" w:rsidP="00BF36A9">
            <w:pPr>
              <w:rPr>
                <w:rFonts w:ascii="Arial" w:hAnsi="Arial" w:cs="Arial"/>
                <w:sz w:val="15"/>
                <w:szCs w:val="15"/>
              </w:rPr>
            </w:pPr>
            <w:r>
              <w:rPr>
                <w:rFonts w:ascii="Arial" w:hAnsi="Arial" w:cs="Arial"/>
                <w:sz w:val="15"/>
                <w:szCs w:val="15"/>
              </w:rPr>
              <w:t>Limitations on the Use or Disclosure of Information by Litigation Support Contractors</w:t>
            </w:r>
          </w:p>
        </w:tc>
      </w:tr>
      <w:tr w:rsidR="008A7EA8" w14:paraId="4B1843FD"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79193B9"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76DCE4C3" w14:textId="77777777" w:rsidR="008A7EA8" w:rsidRDefault="008A7EA8" w:rsidP="00BF36A9">
            <w:pPr>
              <w:rPr>
                <w:rFonts w:ascii="Arial" w:hAnsi="Arial" w:cs="Arial"/>
                <w:sz w:val="15"/>
                <w:szCs w:val="15"/>
              </w:rPr>
            </w:pPr>
            <w:r>
              <w:rPr>
                <w:rFonts w:ascii="Arial" w:hAnsi="Arial" w:cs="Arial"/>
                <w:sz w:val="15"/>
                <w:szCs w:val="15"/>
              </w:rPr>
              <w:t>252.204-7015</w:t>
            </w:r>
          </w:p>
        </w:tc>
        <w:tc>
          <w:tcPr>
            <w:tcW w:w="4764" w:type="dxa"/>
            <w:tcBorders>
              <w:top w:val="single" w:sz="4" w:space="0" w:color="auto"/>
              <w:left w:val="single" w:sz="4" w:space="0" w:color="auto"/>
              <w:bottom w:val="single" w:sz="4" w:space="0" w:color="auto"/>
              <w:right w:val="single" w:sz="4" w:space="0" w:color="auto"/>
            </w:tcBorders>
            <w:hideMark/>
          </w:tcPr>
          <w:p w14:paraId="42C6437F" w14:textId="77777777" w:rsidR="008A7EA8" w:rsidRDefault="008A7EA8" w:rsidP="00BF36A9">
            <w:pPr>
              <w:rPr>
                <w:rFonts w:ascii="Arial" w:hAnsi="Arial" w:cs="Arial"/>
                <w:sz w:val="15"/>
                <w:szCs w:val="15"/>
              </w:rPr>
            </w:pPr>
            <w:r>
              <w:rPr>
                <w:rFonts w:ascii="Arial" w:hAnsi="Arial" w:cs="Arial"/>
                <w:sz w:val="15"/>
                <w:szCs w:val="15"/>
              </w:rPr>
              <w:t>Notice of Authorized Disclosure of Information for Litigation Support</w:t>
            </w:r>
          </w:p>
        </w:tc>
      </w:tr>
      <w:tr w:rsidR="008A7EA8" w14:paraId="7344B7B2" w14:textId="77777777" w:rsidTr="00BF36A9">
        <w:tc>
          <w:tcPr>
            <w:tcW w:w="1472" w:type="dxa"/>
            <w:tcBorders>
              <w:top w:val="single" w:sz="4" w:space="0" w:color="auto"/>
              <w:left w:val="single" w:sz="4" w:space="0" w:color="auto"/>
              <w:bottom w:val="single" w:sz="4" w:space="0" w:color="auto"/>
              <w:right w:val="single" w:sz="4" w:space="0" w:color="auto"/>
            </w:tcBorders>
          </w:tcPr>
          <w:p w14:paraId="7CF52D7A"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64DEA917" w14:textId="77777777" w:rsidR="008A7EA8" w:rsidRDefault="008A7EA8" w:rsidP="00BF36A9">
            <w:pPr>
              <w:rPr>
                <w:rFonts w:ascii="Arial" w:hAnsi="Arial" w:cs="Arial"/>
                <w:sz w:val="15"/>
                <w:szCs w:val="15"/>
              </w:rPr>
            </w:pPr>
            <w:r>
              <w:rPr>
                <w:rFonts w:ascii="Arial" w:hAnsi="Arial" w:cs="Arial"/>
                <w:sz w:val="15"/>
                <w:szCs w:val="15"/>
              </w:rPr>
              <w:t>252.204-7016</w:t>
            </w:r>
          </w:p>
        </w:tc>
        <w:tc>
          <w:tcPr>
            <w:tcW w:w="4764" w:type="dxa"/>
            <w:tcBorders>
              <w:top w:val="single" w:sz="4" w:space="0" w:color="auto"/>
              <w:left w:val="single" w:sz="4" w:space="0" w:color="auto"/>
              <w:bottom w:val="single" w:sz="4" w:space="0" w:color="auto"/>
              <w:right w:val="single" w:sz="4" w:space="0" w:color="auto"/>
            </w:tcBorders>
          </w:tcPr>
          <w:p w14:paraId="08A3140C" w14:textId="77777777" w:rsidR="008A7EA8" w:rsidRDefault="008A7EA8" w:rsidP="00BF36A9">
            <w:pPr>
              <w:rPr>
                <w:rFonts w:ascii="Arial" w:hAnsi="Arial" w:cs="Arial"/>
                <w:sz w:val="15"/>
                <w:szCs w:val="15"/>
              </w:rPr>
            </w:pPr>
            <w:r w:rsidRPr="002258C2">
              <w:rPr>
                <w:rFonts w:ascii="Arial" w:hAnsi="Arial" w:cs="Arial"/>
                <w:sz w:val="15"/>
                <w:szCs w:val="15"/>
              </w:rPr>
              <w:t>Covered Defense Telecommunications Equipment or Services—Representation</w:t>
            </w:r>
          </w:p>
        </w:tc>
      </w:tr>
      <w:tr w:rsidR="008A7EA8" w14:paraId="34941348" w14:textId="77777777" w:rsidTr="00BF36A9">
        <w:tc>
          <w:tcPr>
            <w:tcW w:w="1472" w:type="dxa"/>
            <w:tcBorders>
              <w:top w:val="single" w:sz="4" w:space="0" w:color="auto"/>
              <w:left w:val="single" w:sz="4" w:space="0" w:color="auto"/>
              <w:bottom w:val="single" w:sz="4" w:space="0" w:color="auto"/>
              <w:right w:val="single" w:sz="4" w:space="0" w:color="auto"/>
            </w:tcBorders>
          </w:tcPr>
          <w:p w14:paraId="2E480F5E"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1D824B9D" w14:textId="77777777" w:rsidR="008A7EA8" w:rsidRDefault="008A7EA8" w:rsidP="00BF36A9">
            <w:pPr>
              <w:rPr>
                <w:rFonts w:ascii="Arial" w:hAnsi="Arial" w:cs="Arial"/>
                <w:sz w:val="15"/>
                <w:szCs w:val="15"/>
              </w:rPr>
            </w:pPr>
            <w:r>
              <w:rPr>
                <w:rFonts w:ascii="Arial" w:hAnsi="Arial" w:cs="Arial"/>
                <w:sz w:val="15"/>
                <w:szCs w:val="15"/>
              </w:rPr>
              <w:t>252.204-7017</w:t>
            </w:r>
          </w:p>
        </w:tc>
        <w:tc>
          <w:tcPr>
            <w:tcW w:w="4764" w:type="dxa"/>
            <w:tcBorders>
              <w:top w:val="single" w:sz="4" w:space="0" w:color="auto"/>
              <w:left w:val="single" w:sz="4" w:space="0" w:color="auto"/>
              <w:bottom w:val="single" w:sz="4" w:space="0" w:color="auto"/>
              <w:right w:val="single" w:sz="4" w:space="0" w:color="auto"/>
            </w:tcBorders>
          </w:tcPr>
          <w:p w14:paraId="2A3B00A2" w14:textId="77777777" w:rsidR="008A7EA8" w:rsidRDefault="008A7EA8" w:rsidP="00BF36A9">
            <w:pPr>
              <w:rPr>
                <w:rFonts w:ascii="Arial" w:hAnsi="Arial" w:cs="Arial"/>
                <w:sz w:val="15"/>
                <w:szCs w:val="15"/>
              </w:rPr>
            </w:pPr>
            <w:r w:rsidRPr="002258C2">
              <w:rPr>
                <w:rFonts w:ascii="Arial" w:hAnsi="Arial" w:cs="Arial"/>
                <w:sz w:val="15"/>
                <w:szCs w:val="15"/>
              </w:rPr>
              <w:t>Prohibition on the Acquisition of Covered Defense Telecommunications Equipment or Services—Representation</w:t>
            </w:r>
          </w:p>
        </w:tc>
      </w:tr>
      <w:tr w:rsidR="008A7EA8" w14:paraId="5C4D6C9D" w14:textId="77777777" w:rsidTr="00BF36A9">
        <w:tc>
          <w:tcPr>
            <w:tcW w:w="1472" w:type="dxa"/>
            <w:tcBorders>
              <w:top w:val="single" w:sz="4" w:space="0" w:color="auto"/>
              <w:left w:val="single" w:sz="4" w:space="0" w:color="auto"/>
              <w:bottom w:val="single" w:sz="4" w:space="0" w:color="auto"/>
              <w:right w:val="single" w:sz="4" w:space="0" w:color="auto"/>
            </w:tcBorders>
          </w:tcPr>
          <w:p w14:paraId="2FB46F20"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3817DA6B" w14:textId="77777777" w:rsidR="008A7EA8" w:rsidRDefault="008A7EA8" w:rsidP="00BF36A9">
            <w:pPr>
              <w:rPr>
                <w:rFonts w:ascii="Arial" w:hAnsi="Arial" w:cs="Arial"/>
                <w:sz w:val="15"/>
                <w:szCs w:val="15"/>
              </w:rPr>
            </w:pPr>
            <w:r>
              <w:rPr>
                <w:rFonts w:ascii="Arial" w:hAnsi="Arial" w:cs="Arial"/>
                <w:sz w:val="15"/>
                <w:szCs w:val="15"/>
              </w:rPr>
              <w:t>252.204-7018</w:t>
            </w:r>
          </w:p>
        </w:tc>
        <w:tc>
          <w:tcPr>
            <w:tcW w:w="4764" w:type="dxa"/>
            <w:tcBorders>
              <w:top w:val="single" w:sz="4" w:space="0" w:color="auto"/>
              <w:left w:val="single" w:sz="4" w:space="0" w:color="auto"/>
              <w:bottom w:val="single" w:sz="4" w:space="0" w:color="auto"/>
              <w:right w:val="single" w:sz="4" w:space="0" w:color="auto"/>
            </w:tcBorders>
          </w:tcPr>
          <w:p w14:paraId="0A939F28" w14:textId="77777777" w:rsidR="008A7EA8" w:rsidRDefault="008A7EA8" w:rsidP="00BF36A9">
            <w:pPr>
              <w:rPr>
                <w:rFonts w:ascii="Arial" w:hAnsi="Arial" w:cs="Arial"/>
                <w:sz w:val="15"/>
                <w:szCs w:val="15"/>
              </w:rPr>
            </w:pPr>
            <w:r w:rsidRPr="002258C2">
              <w:rPr>
                <w:rFonts w:ascii="Arial" w:hAnsi="Arial" w:cs="Arial"/>
                <w:sz w:val="15"/>
                <w:szCs w:val="15"/>
              </w:rPr>
              <w:t>Prohibition on the Acquisition of Covered Defense Telecommunications Equipment or Services</w:t>
            </w:r>
          </w:p>
        </w:tc>
      </w:tr>
      <w:tr w:rsidR="008A7EA8" w14:paraId="0F9D7A57" w14:textId="77777777" w:rsidTr="00BF36A9">
        <w:tc>
          <w:tcPr>
            <w:tcW w:w="1472" w:type="dxa"/>
            <w:tcBorders>
              <w:top w:val="single" w:sz="4" w:space="0" w:color="auto"/>
              <w:left w:val="single" w:sz="4" w:space="0" w:color="auto"/>
              <w:bottom w:val="single" w:sz="4" w:space="0" w:color="auto"/>
              <w:right w:val="single" w:sz="4" w:space="0" w:color="auto"/>
            </w:tcBorders>
          </w:tcPr>
          <w:p w14:paraId="214CADE3"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15B791B1" w14:textId="77777777" w:rsidR="008A7EA8" w:rsidRDefault="008A7EA8" w:rsidP="00BF36A9">
            <w:pPr>
              <w:rPr>
                <w:rFonts w:ascii="Arial" w:hAnsi="Arial" w:cs="Arial"/>
                <w:sz w:val="15"/>
                <w:szCs w:val="15"/>
              </w:rPr>
            </w:pPr>
            <w:r>
              <w:rPr>
                <w:rFonts w:ascii="Arial" w:hAnsi="Arial" w:cs="Arial"/>
                <w:sz w:val="15"/>
                <w:szCs w:val="15"/>
              </w:rPr>
              <w:t>252.204-7019</w:t>
            </w:r>
          </w:p>
        </w:tc>
        <w:tc>
          <w:tcPr>
            <w:tcW w:w="4764" w:type="dxa"/>
            <w:tcBorders>
              <w:top w:val="single" w:sz="4" w:space="0" w:color="auto"/>
              <w:left w:val="single" w:sz="4" w:space="0" w:color="auto"/>
              <w:bottom w:val="single" w:sz="4" w:space="0" w:color="auto"/>
              <w:right w:val="single" w:sz="4" w:space="0" w:color="auto"/>
            </w:tcBorders>
          </w:tcPr>
          <w:p w14:paraId="10866A02" w14:textId="77777777" w:rsidR="008A7EA8" w:rsidRPr="002258C2" w:rsidRDefault="008A7EA8" w:rsidP="00BF36A9">
            <w:pPr>
              <w:rPr>
                <w:rFonts w:ascii="Arial" w:hAnsi="Arial" w:cs="Arial"/>
                <w:sz w:val="15"/>
                <w:szCs w:val="15"/>
              </w:rPr>
            </w:pPr>
            <w:r w:rsidRPr="00F50D99">
              <w:rPr>
                <w:rFonts w:ascii="Arial" w:hAnsi="Arial" w:cs="Arial"/>
                <w:sz w:val="15"/>
                <w:szCs w:val="15"/>
              </w:rPr>
              <w:t>Notice of NIST SP 800-171 DoD Assessment Requirements</w:t>
            </w:r>
          </w:p>
        </w:tc>
      </w:tr>
      <w:tr w:rsidR="008A7EA8" w14:paraId="7F323DF7" w14:textId="77777777" w:rsidTr="00BF36A9">
        <w:tc>
          <w:tcPr>
            <w:tcW w:w="1472" w:type="dxa"/>
            <w:tcBorders>
              <w:top w:val="single" w:sz="4" w:space="0" w:color="auto"/>
              <w:left w:val="single" w:sz="4" w:space="0" w:color="auto"/>
              <w:bottom w:val="single" w:sz="4" w:space="0" w:color="auto"/>
              <w:right w:val="single" w:sz="4" w:space="0" w:color="auto"/>
            </w:tcBorders>
          </w:tcPr>
          <w:p w14:paraId="276B0425"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4F8ABD2F" w14:textId="77777777" w:rsidR="008A7EA8" w:rsidRDefault="008A7EA8" w:rsidP="00BF36A9">
            <w:pPr>
              <w:rPr>
                <w:rFonts w:ascii="Arial" w:hAnsi="Arial" w:cs="Arial"/>
                <w:sz w:val="15"/>
                <w:szCs w:val="15"/>
              </w:rPr>
            </w:pPr>
            <w:r>
              <w:rPr>
                <w:rFonts w:ascii="Arial" w:hAnsi="Arial" w:cs="Arial"/>
                <w:sz w:val="15"/>
                <w:szCs w:val="15"/>
              </w:rPr>
              <w:t>252.204-7020</w:t>
            </w:r>
          </w:p>
        </w:tc>
        <w:tc>
          <w:tcPr>
            <w:tcW w:w="4764" w:type="dxa"/>
            <w:tcBorders>
              <w:top w:val="single" w:sz="4" w:space="0" w:color="auto"/>
              <w:left w:val="single" w:sz="4" w:space="0" w:color="auto"/>
              <w:bottom w:val="single" w:sz="4" w:space="0" w:color="auto"/>
              <w:right w:val="single" w:sz="4" w:space="0" w:color="auto"/>
            </w:tcBorders>
          </w:tcPr>
          <w:p w14:paraId="47D63168" w14:textId="77777777" w:rsidR="008A7EA8" w:rsidRPr="002258C2" w:rsidRDefault="008A7EA8" w:rsidP="00BF36A9">
            <w:pPr>
              <w:rPr>
                <w:rFonts w:ascii="Arial" w:hAnsi="Arial" w:cs="Arial"/>
                <w:sz w:val="15"/>
                <w:szCs w:val="15"/>
              </w:rPr>
            </w:pPr>
            <w:r w:rsidRPr="00F50D99">
              <w:rPr>
                <w:rFonts w:ascii="Arial" w:hAnsi="Arial" w:cs="Arial"/>
                <w:sz w:val="15"/>
                <w:szCs w:val="15"/>
              </w:rPr>
              <w:t>NIST SP 800-171 DoD Assessment Requirements</w:t>
            </w:r>
          </w:p>
        </w:tc>
      </w:tr>
      <w:tr w:rsidR="008A7EA8" w14:paraId="2DA58C85"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5802F1B"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619BFABE" w14:textId="77777777" w:rsidR="008A7EA8" w:rsidRDefault="008A7EA8" w:rsidP="00BF36A9">
            <w:pPr>
              <w:rPr>
                <w:rFonts w:ascii="Arial" w:hAnsi="Arial" w:cs="Arial"/>
                <w:sz w:val="15"/>
                <w:szCs w:val="15"/>
              </w:rPr>
            </w:pPr>
            <w:r>
              <w:rPr>
                <w:rFonts w:ascii="Arial" w:hAnsi="Arial" w:cs="Arial"/>
                <w:sz w:val="15"/>
                <w:szCs w:val="15"/>
              </w:rPr>
              <w:t>252.208-7000 *</w:t>
            </w:r>
          </w:p>
        </w:tc>
        <w:tc>
          <w:tcPr>
            <w:tcW w:w="4764" w:type="dxa"/>
            <w:tcBorders>
              <w:top w:val="single" w:sz="4" w:space="0" w:color="auto"/>
              <w:left w:val="single" w:sz="4" w:space="0" w:color="auto"/>
              <w:bottom w:val="single" w:sz="4" w:space="0" w:color="auto"/>
              <w:right w:val="single" w:sz="4" w:space="0" w:color="auto"/>
            </w:tcBorders>
            <w:hideMark/>
          </w:tcPr>
          <w:p w14:paraId="716AEA25" w14:textId="77777777" w:rsidR="008A7EA8" w:rsidRDefault="008A7EA8" w:rsidP="00BF36A9">
            <w:pPr>
              <w:rPr>
                <w:rFonts w:ascii="Arial" w:hAnsi="Arial" w:cs="Arial"/>
                <w:sz w:val="15"/>
                <w:szCs w:val="15"/>
              </w:rPr>
            </w:pPr>
            <w:r>
              <w:rPr>
                <w:rFonts w:ascii="Arial" w:hAnsi="Arial" w:cs="Arial"/>
                <w:sz w:val="15"/>
                <w:szCs w:val="15"/>
              </w:rPr>
              <w:t>Intent to Furnish Precious Metals as Government-Furnished Material</w:t>
            </w:r>
          </w:p>
        </w:tc>
      </w:tr>
      <w:tr w:rsidR="008A7EA8" w14:paraId="20CD572A" w14:textId="77777777" w:rsidTr="00BF36A9">
        <w:tc>
          <w:tcPr>
            <w:tcW w:w="1472" w:type="dxa"/>
            <w:tcBorders>
              <w:top w:val="single" w:sz="4" w:space="0" w:color="auto"/>
              <w:left w:val="single" w:sz="4" w:space="0" w:color="auto"/>
              <w:bottom w:val="single" w:sz="4" w:space="0" w:color="auto"/>
              <w:right w:val="single" w:sz="4" w:space="0" w:color="auto"/>
            </w:tcBorders>
          </w:tcPr>
          <w:p w14:paraId="430CA68E"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575E6010" w14:textId="77777777" w:rsidR="008A7EA8" w:rsidRDefault="008A7EA8" w:rsidP="00BF36A9">
            <w:pPr>
              <w:rPr>
                <w:rFonts w:ascii="Arial" w:hAnsi="Arial" w:cs="Arial"/>
                <w:sz w:val="15"/>
                <w:szCs w:val="15"/>
              </w:rPr>
            </w:pPr>
            <w:r>
              <w:rPr>
                <w:rFonts w:ascii="Arial" w:hAnsi="Arial" w:cs="Arial"/>
                <w:sz w:val="15"/>
                <w:szCs w:val="15"/>
              </w:rPr>
              <w:t>252.209-7010</w:t>
            </w:r>
          </w:p>
        </w:tc>
        <w:tc>
          <w:tcPr>
            <w:tcW w:w="4764" w:type="dxa"/>
            <w:tcBorders>
              <w:top w:val="single" w:sz="4" w:space="0" w:color="auto"/>
              <w:left w:val="single" w:sz="4" w:space="0" w:color="auto"/>
              <w:bottom w:val="single" w:sz="4" w:space="0" w:color="auto"/>
              <w:right w:val="single" w:sz="4" w:space="0" w:color="auto"/>
            </w:tcBorders>
          </w:tcPr>
          <w:p w14:paraId="1C2DB6DF" w14:textId="77777777" w:rsidR="008A7EA8" w:rsidRDefault="008A7EA8" w:rsidP="00BF36A9">
            <w:pPr>
              <w:rPr>
                <w:rFonts w:ascii="Arial" w:hAnsi="Arial" w:cs="Arial"/>
                <w:sz w:val="15"/>
                <w:szCs w:val="15"/>
              </w:rPr>
            </w:pPr>
            <w:r>
              <w:rPr>
                <w:rFonts w:ascii="Arial" w:hAnsi="Arial" w:cs="Arial"/>
                <w:sz w:val="15"/>
                <w:szCs w:val="15"/>
              </w:rPr>
              <w:t>Critical Safety Items</w:t>
            </w:r>
          </w:p>
        </w:tc>
      </w:tr>
      <w:tr w:rsidR="008A7EA8" w14:paraId="7DAD079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095AB0C"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08CF9519" w14:textId="77777777" w:rsidR="008A7EA8" w:rsidRDefault="008A7EA8" w:rsidP="00BF36A9">
            <w:pPr>
              <w:rPr>
                <w:rFonts w:ascii="Arial" w:hAnsi="Arial" w:cs="Arial"/>
                <w:sz w:val="15"/>
                <w:szCs w:val="15"/>
              </w:rPr>
            </w:pPr>
            <w:r>
              <w:rPr>
                <w:rFonts w:ascii="Arial" w:hAnsi="Arial" w:cs="Arial"/>
                <w:sz w:val="15"/>
                <w:szCs w:val="15"/>
              </w:rPr>
              <w:t>252.211-7003 *</w:t>
            </w:r>
          </w:p>
        </w:tc>
        <w:tc>
          <w:tcPr>
            <w:tcW w:w="4764" w:type="dxa"/>
            <w:tcBorders>
              <w:top w:val="single" w:sz="4" w:space="0" w:color="auto"/>
              <w:left w:val="single" w:sz="4" w:space="0" w:color="auto"/>
              <w:bottom w:val="single" w:sz="4" w:space="0" w:color="auto"/>
              <w:right w:val="single" w:sz="4" w:space="0" w:color="auto"/>
            </w:tcBorders>
            <w:hideMark/>
          </w:tcPr>
          <w:p w14:paraId="3904869D" w14:textId="77777777" w:rsidR="008A7EA8" w:rsidRDefault="008A7EA8" w:rsidP="00BF36A9">
            <w:pPr>
              <w:rPr>
                <w:rFonts w:ascii="Arial" w:hAnsi="Arial" w:cs="Arial"/>
                <w:sz w:val="15"/>
                <w:szCs w:val="15"/>
              </w:rPr>
            </w:pPr>
            <w:r>
              <w:rPr>
                <w:rFonts w:ascii="Arial" w:hAnsi="Arial" w:cs="Arial"/>
                <w:sz w:val="15"/>
                <w:szCs w:val="15"/>
              </w:rPr>
              <w:t>Item Unique Identification and Valuation</w:t>
            </w:r>
          </w:p>
        </w:tc>
      </w:tr>
      <w:tr w:rsidR="008A7EA8" w14:paraId="285B5D9D"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208359E"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FFDD6A0" w14:textId="77777777" w:rsidR="008A7EA8" w:rsidRDefault="008A7EA8" w:rsidP="00BF36A9">
            <w:pPr>
              <w:rPr>
                <w:rFonts w:ascii="Arial" w:hAnsi="Arial" w:cs="Arial"/>
                <w:sz w:val="15"/>
                <w:szCs w:val="15"/>
              </w:rPr>
            </w:pPr>
            <w:r>
              <w:rPr>
                <w:rFonts w:ascii="Arial" w:hAnsi="Arial" w:cs="Arial"/>
                <w:sz w:val="15"/>
                <w:szCs w:val="15"/>
              </w:rPr>
              <w:t xml:space="preserve">252.211-7007 </w:t>
            </w:r>
          </w:p>
        </w:tc>
        <w:tc>
          <w:tcPr>
            <w:tcW w:w="4764" w:type="dxa"/>
            <w:tcBorders>
              <w:top w:val="single" w:sz="4" w:space="0" w:color="auto"/>
              <w:left w:val="single" w:sz="4" w:space="0" w:color="auto"/>
              <w:bottom w:val="single" w:sz="4" w:space="0" w:color="auto"/>
              <w:right w:val="single" w:sz="4" w:space="0" w:color="auto"/>
            </w:tcBorders>
            <w:hideMark/>
          </w:tcPr>
          <w:p w14:paraId="3C4118A6" w14:textId="77777777" w:rsidR="008A7EA8" w:rsidRDefault="008A7EA8" w:rsidP="00BF36A9">
            <w:pPr>
              <w:rPr>
                <w:rFonts w:ascii="Arial" w:hAnsi="Arial" w:cs="Arial"/>
                <w:sz w:val="15"/>
                <w:szCs w:val="15"/>
              </w:rPr>
            </w:pPr>
            <w:r>
              <w:rPr>
                <w:rFonts w:ascii="Arial" w:hAnsi="Arial" w:cs="Arial"/>
                <w:sz w:val="15"/>
                <w:szCs w:val="15"/>
              </w:rPr>
              <w:t>Reporting of Government-Furnished Property</w:t>
            </w:r>
          </w:p>
        </w:tc>
      </w:tr>
      <w:tr w:rsidR="008A7EA8" w14:paraId="5E8A30E4"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4232A8C"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642426E2" w14:textId="77777777" w:rsidR="008A7EA8" w:rsidRDefault="008A7EA8" w:rsidP="00BF36A9">
            <w:pPr>
              <w:rPr>
                <w:rFonts w:ascii="Arial" w:hAnsi="Arial" w:cs="Arial"/>
                <w:sz w:val="15"/>
                <w:szCs w:val="15"/>
              </w:rPr>
            </w:pPr>
            <w:r>
              <w:rPr>
                <w:rFonts w:ascii="Arial" w:hAnsi="Arial" w:cs="Arial"/>
                <w:sz w:val="15"/>
                <w:szCs w:val="15"/>
              </w:rPr>
              <w:t>252.219-7003</w:t>
            </w:r>
          </w:p>
        </w:tc>
        <w:tc>
          <w:tcPr>
            <w:tcW w:w="4764" w:type="dxa"/>
            <w:tcBorders>
              <w:top w:val="single" w:sz="4" w:space="0" w:color="auto"/>
              <w:left w:val="single" w:sz="4" w:space="0" w:color="auto"/>
              <w:bottom w:val="single" w:sz="4" w:space="0" w:color="auto"/>
              <w:right w:val="single" w:sz="4" w:space="0" w:color="auto"/>
            </w:tcBorders>
            <w:hideMark/>
          </w:tcPr>
          <w:p w14:paraId="14E2DECE" w14:textId="77777777" w:rsidR="008A7EA8" w:rsidRDefault="008A7EA8" w:rsidP="00BF36A9">
            <w:pPr>
              <w:rPr>
                <w:rFonts w:ascii="Arial" w:hAnsi="Arial" w:cs="Arial"/>
                <w:sz w:val="15"/>
                <w:szCs w:val="15"/>
              </w:rPr>
            </w:pPr>
            <w:r>
              <w:rPr>
                <w:rFonts w:ascii="Arial" w:hAnsi="Arial" w:cs="Arial"/>
                <w:sz w:val="15"/>
                <w:szCs w:val="15"/>
              </w:rPr>
              <w:t>Small Business Subcontracting Plan (DoD Contracts)</w:t>
            </w:r>
          </w:p>
        </w:tc>
      </w:tr>
      <w:tr w:rsidR="008A7EA8" w14:paraId="580DCB1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6829389"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0A62E084" w14:textId="77777777" w:rsidR="008A7EA8" w:rsidRDefault="008A7EA8" w:rsidP="00BF36A9">
            <w:pPr>
              <w:rPr>
                <w:rFonts w:ascii="Arial" w:hAnsi="Arial" w:cs="Arial"/>
                <w:sz w:val="15"/>
                <w:szCs w:val="15"/>
              </w:rPr>
            </w:pPr>
            <w:r>
              <w:rPr>
                <w:rFonts w:ascii="Arial" w:hAnsi="Arial" w:cs="Arial"/>
                <w:sz w:val="15"/>
                <w:szCs w:val="15"/>
              </w:rPr>
              <w:t>252.219-7003, Alternate I</w:t>
            </w:r>
          </w:p>
        </w:tc>
        <w:tc>
          <w:tcPr>
            <w:tcW w:w="4764" w:type="dxa"/>
            <w:tcBorders>
              <w:top w:val="single" w:sz="4" w:space="0" w:color="auto"/>
              <w:left w:val="single" w:sz="4" w:space="0" w:color="auto"/>
              <w:bottom w:val="single" w:sz="4" w:space="0" w:color="auto"/>
              <w:right w:val="single" w:sz="4" w:space="0" w:color="auto"/>
            </w:tcBorders>
            <w:hideMark/>
          </w:tcPr>
          <w:p w14:paraId="0DA6EE39" w14:textId="77777777" w:rsidR="008A7EA8" w:rsidRDefault="008A7EA8" w:rsidP="00BF36A9">
            <w:pPr>
              <w:rPr>
                <w:rFonts w:ascii="Arial" w:hAnsi="Arial" w:cs="Arial"/>
                <w:sz w:val="15"/>
                <w:szCs w:val="15"/>
              </w:rPr>
            </w:pPr>
            <w:r>
              <w:rPr>
                <w:rFonts w:ascii="Arial" w:hAnsi="Arial" w:cs="Arial"/>
                <w:sz w:val="15"/>
                <w:szCs w:val="15"/>
              </w:rPr>
              <w:t>Small Business Subcontracting Plan (DoD Contracts)</w:t>
            </w:r>
          </w:p>
        </w:tc>
      </w:tr>
      <w:tr w:rsidR="008A7EA8" w14:paraId="638C41F6" w14:textId="77777777" w:rsidTr="00BF36A9">
        <w:tc>
          <w:tcPr>
            <w:tcW w:w="1472" w:type="dxa"/>
            <w:tcBorders>
              <w:top w:val="single" w:sz="4" w:space="0" w:color="auto"/>
              <w:left w:val="single" w:sz="4" w:space="0" w:color="auto"/>
              <w:bottom w:val="single" w:sz="4" w:space="0" w:color="auto"/>
              <w:right w:val="single" w:sz="4" w:space="0" w:color="auto"/>
            </w:tcBorders>
          </w:tcPr>
          <w:p w14:paraId="2435D92D"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40D94B52" w14:textId="77777777" w:rsidR="008A7EA8" w:rsidRDefault="008A7EA8" w:rsidP="00BF36A9">
            <w:pPr>
              <w:rPr>
                <w:rFonts w:ascii="Arial" w:hAnsi="Arial" w:cs="Arial"/>
                <w:sz w:val="15"/>
                <w:szCs w:val="15"/>
              </w:rPr>
            </w:pPr>
            <w:r>
              <w:rPr>
                <w:rFonts w:ascii="Arial" w:hAnsi="Arial" w:cs="Arial"/>
                <w:sz w:val="15"/>
                <w:szCs w:val="15"/>
              </w:rPr>
              <w:t>252.219-7004</w:t>
            </w:r>
          </w:p>
        </w:tc>
        <w:tc>
          <w:tcPr>
            <w:tcW w:w="4764" w:type="dxa"/>
            <w:tcBorders>
              <w:top w:val="single" w:sz="4" w:space="0" w:color="auto"/>
              <w:left w:val="single" w:sz="4" w:space="0" w:color="auto"/>
              <w:bottom w:val="single" w:sz="4" w:space="0" w:color="auto"/>
              <w:right w:val="single" w:sz="4" w:space="0" w:color="auto"/>
            </w:tcBorders>
          </w:tcPr>
          <w:p w14:paraId="78A4C0FA" w14:textId="77777777" w:rsidR="008A7EA8" w:rsidRDefault="008A7EA8" w:rsidP="00BF36A9">
            <w:pPr>
              <w:rPr>
                <w:rFonts w:ascii="Arial" w:hAnsi="Arial" w:cs="Arial"/>
                <w:sz w:val="15"/>
                <w:szCs w:val="15"/>
              </w:rPr>
            </w:pPr>
            <w:r>
              <w:rPr>
                <w:rFonts w:ascii="Arial" w:hAnsi="Arial" w:cs="Arial"/>
                <w:sz w:val="15"/>
                <w:szCs w:val="15"/>
              </w:rPr>
              <w:t>Small Business Subcontracting Plan (Test Program)</w:t>
            </w:r>
          </w:p>
        </w:tc>
      </w:tr>
      <w:tr w:rsidR="008A7EA8" w14:paraId="3B9A4D45"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6CB600C"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1330727F" w14:textId="77777777" w:rsidR="008A7EA8" w:rsidRDefault="008A7EA8" w:rsidP="00BF36A9">
            <w:pPr>
              <w:rPr>
                <w:rFonts w:ascii="Arial" w:hAnsi="Arial" w:cs="Arial"/>
                <w:sz w:val="15"/>
                <w:szCs w:val="15"/>
              </w:rPr>
            </w:pPr>
            <w:r>
              <w:rPr>
                <w:rFonts w:ascii="Arial" w:hAnsi="Arial" w:cs="Arial"/>
                <w:sz w:val="15"/>
                <w:szCs w:val="15"/>
              </w:rPr>
              <w:t>252.222-7000</w:t>
            </w:r>
          </w:p>
        </w:tc>
        <w:tc>
          <w:tcPr>
            <w:tcW w:w="4764" w:type="dxa"/>
            <w:tcBorders>
              <w:top w:val="single" w:sz="4" w:space="0" w:color="auto"/>
              <w:left w:val="single" w:sz="4" w:space="0" w:color="auto"/>
              <w:bottom w:val="single" w:sz="4" w:space="0" w:color="auto"/>
              <w:right w:val="single" w:sz="4" w:space="0" w:color="auto"/>
            </w:tcBorders>
            <w:hideMark/>
          </w:tcPr>
          <w:p w14:paraId="0EB7C8AD" w14:textId="77777777" w:rsidR="008A7EA8" w:rsidRDefault="008A7EA8" w:rsidP="00BF36A9">
            <w:pPr>
              <w:rPr>
                <w:rFonts w:ascii="Arial" w:hAnsi="Arial" w:cs="Arial"/>
                <w:sz w:val="15"/>
                <w:szCs w:val="15"/>
              </w:rPr>
            </w:pPr>
            <w:r>
              <w:rPr>
                <w:rFonts w:ascii="Arial" w:hAnsi="Arial" w:cs="Arial"/>
                <w:sz w:val="15"/>
                <w:szCs w:val="15"/>
              </w:rPr>
              <w:t>Restrictions on Employment of Personnel</w:t>
            </w:r>
          </w:p>
        </w:tc>
      </w:tr>
      <w:tr w:rsidR="008A7EA8" w14:paraId="3E151DA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993214A"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0C70E9D4" w14:textId="77777777" w:rsidR="008A7EA8" w:rsidRDefault="008A7EA8" w:rsidP="00BF36A9">
            <w:pPr>
              <w:rPr>
                <w:rFonts w:ascii="Arial" w:hAnsi="Arial" w:cs="Arial"/>
                <w:sz w:val="15"/>
                <w:szCs w:val="15"/>
              </w:rPr>
            </w:pPr>
            <w:r>
              <w:rPr>
                <w:rFonts w:ascii="Arial" w:hAnsi="Arial" w:cs="Arial"/>
                <w:sz w:val="15"/>
                <w:szCs w:val="15"/>
              </w:rPr>
              <w:t>252.223-7001</w:t>
            </w:r>
          </w:p>
        </w:tc>
        <w:tc>
          <w:tcPr>
            <w:tcW w:w="4764" w:type="dxa"/>
            <w:tcBorders>
              <w:top w:val="single" w:sz="4" w:space="0" w:color="auto"/>
              <w:left w:val="single" w:sz="4" w:space="0" w:color="auto"/>
              <w:bottom w:val="single" w:sz="4" w:space="0" w:color="auto"/>
              <w:right w:val="single" w:sz="4" w:space="0" w:color="auto"/>
            </w:tcBorders>
            <w:hideMark/>
          </w:tcPr>
          <w:p w14:paraId="0DBA45D1" w14:textId="77777777" w:rsidR="008A7EA8" w:rsidRDefault="008A7EA8" w:rsidP="00BF36A9">
            <w:pPr>
              <w:rPr>
                <w:rFonts w:ascii="Arial" w:hAnsi="Arial" w:cs="Arial"/>
                <w:sz w:val="15"/>
                <w:szCs w:val="15"/>
              </w:rPr>
            </w:pPr>
            <w:r>
              <w:rPr>
                <w:rFonts w:ascii="Arial" w:hAnsi="Arial" w:cs="Arial"/>
                <w:sz w:val="15"/>
                <w:szCs w:val="15"/>
              </w:rPr>
              <w:t>Hazard Warning Labels</w:t>
            </w:r>
          </w:p>
        </w:tc>
      </w:tr>
      <w:tr w:rsidR="008A7EA8" w14:paraId="2316B049" w14:textId="77777777" w:rsidTr="00BF36A9">
        <w:tc>
          <w:tcPr>
            <w:tcW w:w="1472" w:type="dxa"/>
            <w:tcBorders>
              <w:top w:val="single" w:sz="4" w:space="0" w:color="auto"/>
              <w:left w:val="single" w:sz="4" w:space="0" w:color="auto"/>
              <w:bottom w:val="single" w:sz="4" w:space="0" w:color="auto"/>
              <w:right w:val="single" w:sz="4" w:space="0" w:color="auto"/>
            </w:tcBorders>
          </w:tcPr>
          <w:p w14:paraId="4B20128B"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28744E24" w14:textId="77777777" w:rsidR="008A7EA8" w:rsidRDefault="008A7EA8" w:rsidP="00BF36A9">
            <w:pPr>
              <w:rPr>
                <w:rFonts w:ascii="Arial" w:hAnsi="Arial" w:cs="Arial"/>
                <w:sz w:val="15"/>
                <w:szCs w:val="15"/>
              </w:rPr>
            </w:pPr>
            <w:r>
              <w:rPr>
                <w:rFonts w:ascii="Arial" w:hAnsi="Arial" w:cs="Arial"/>
                <w:sz w:val="15"/>
                <w:szCs w:val="15"/>
              </w:rPr>
              <w:t>252.223-7002</w:t>
            </w:r>
          </w:p>
        </w:tc>
        <w:tc>
          <w:tcPr>
            <w:tcW w:w="4764" w:type="dxa"/>
            <w:tcBorders>
              <w:top w:val="single" w:sz="4" w:space="0" w:color="auto"/>
              <w:left w:val="single" w:sz="4" w:space="0" w:color="auto"/>
              <w:bottom w:val="single" w:sz="4" w:space="0" w:color="auto"/>
              <w:right w:val="single" w:sz="4" w:space="0" w:color="auto"/>
            </w:tcBorders>
          </w:tcPr>
          <w:p w14:paraId="76E0A494" w14:textId="77777777" w:rsidR="008A7EA8" w:rsidRDefault="008A7EA8" w:rsidP="00BF36A9">
            <w:pPr>
              <w:rPr>
                <w:rFonts w:ascii="Arial" w:hAnsi="Arial" w:cs="Arial"/>
                <w:sz w:val="15"/>
                <w:szCs w:val="15"/>
              </w:rPr>
            </w:pPr>
            <w:r w:rsidRPr="00A31B1E">
              <w:rPr>
                <w:rFonts w:ascii="Arial" w:hAnsi="Arial" w:cs="Arial"/>
                <w:sz w:val="15"/>
                <w:szCs w:val="15"/>
              </w:rPr>
              <w:t>Safety Precautions for Ammunition and Explosives</w:t>
            </w:r>
          </w:p>
        </w:tc>
      </w:tr>
      <w:tr w:rsidR="008A7EA8" w14:paraId="26CAD10D" w14:textId="77777777" w:rsidTr="00BF36A9">
        <w:tc>
          <w:tcPr>
            <w:tcW w:w="1472" w:type="dxa"/>
            <w:tcBorders>
              <w:top w:val="single" w:sz="4" w:space="0" w:color="auto"/>
              <w:left w:val="single" w:sz="4" w:space="0" w:color="auto"/>
              <w:bottom w:val="single" w:sz="4" w:space="0" w:color="auto"/>
              <w:right w:val="single" w:sz="4" w:space="0" w:color="auto"/>
            </w:tcBorders>
          </w:tcPr>
          <w:p w14:paraId="3875B75D"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17083245" w14:textId="77777777" w:rsidR="008A7EA8" w:rsidRDefault="008A7EA8" w:rsidP="00BF36A9">
            <w:pPr>
              <w:rPr>
                <w:rFonts w:ascii="Arial" w:hAnsi="Arial" w:cs="Arial"/>
                <w:sz w:val="15"/>
                <w:szCs w:val="15"/>
              </w:rPr>
            </w:pPr>
            <w:r>
              <w:rPr>
                <w:rFonts w:ascii="Arial" w:hAnsi="Arial" w:cs="Arial"/>
                <w:sz w:val="15"/>
                <w:szCs w:val="15"/>
              </w:rPr>
              <w:t>252.223-7003</w:t>
            </w:r>
          </w:p>
        </w:tc>
        <w:tc>
          <w:tcPr>
            <w:tcW w:w="4764" w:type="dxa"/>
            <w:tcBorders>
              <w:top w:val="single" w:sz="4" w:space="0" w:color="auto"/>
              <w:left w:val="single" w:sz="4" w:space="0" w:color="auto"/>
              <w:bottom w:val="single" w:sz="4" w:space="0" w:color="auto"/>
              <w:right w:val="single" w:sz="4" w:space="0" w:color="auto"/>
            </w:tcBorders>
          </w:tcPr>
          <w:p w14:paraId="4FF93749" w14:textId="77777777" w:rsidR="008A7EA8" w:rsidRDefault="008A7EA8" w:rsidP="00BF36A9">
            <w:pPr>
              <w:rPr>
                <w:rFonts w:ascii="Arial" w:hAnsi="Arial" w:cs="Arial"/>
                <w:sz w:val="15"/>
                <w:szCs w:val="15"/>
              </w:rPr>
            </w:pPr>
            <w:r w:rsidRPr="00A31B1E">
              <w:rPr>
                <w:rFonts w:ascii="Arial" w:hAnsi="Arial" w:cs="Arial"/>
                <w:sz w:val="15"/>
                <w:szCs w:val="15"/>
              </w:rPr>
              <w:t>Change in Place of Performance - Ammunition and Explosives</w:t>
            </w:r>
          </w:p>
        </w:tc>
      </w:tr>
      <w:tr w:rsidR="008A7EA8" w14:paraId="4EDD00A8" w14:textId="77777777" w:rsidTr="00BF36A9">
        <w:tc>
          <w:tcPr>
            <w:tcW w:w="1472" w:type="dxa"/>
            <w:tcBorders>
              <w:top w:val="single" w:sz="4" w:space="0" w:color="auto"/>
              <w:left w:val="single" w:sz="4" w:space="0" w:color="auto"/>
              <w:bottom w:val="single" w:sz="4" w:space="0" w:color="auto"/>
              <w:right w:val="single" w:sz="4" w:space="0" w:color="auto"/>
            </w:tcBorders>
          </w:tcPr>
          <w:p w14:paraId="4DC297EB"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3D4AF50D" w14:textId="77777777" w:rsidR="008A7EA8" w:rsidRDefault="008A7EA8" w:rsidP="00BF36A9">
            <w:pPr>
              <w:rPr>
                <w:rFonts w:ascii="Arial" w:hAnsi="Arial" w:cs="Arial"/>
                <w:sz w:val="15"/>
                <w:szCs w:val="15"/>
              </w:rPr>
            </w:pPr>
            <w:r>
              <w:rPr>
                <w:rFonts w:ascii="Arial" w:hAnsi="Arial" w:cs="Arial"/>
                <w:sz w:val="15"/>
                <w:szCs w:val="15"/>
              </w:rPr>
              <w:t>252.223-7006, Alternate 1</w:t>
            </w:r>
          </w:p>
        </w:tc>
        <w:tc>
          <w:tcPr>
            <w:tcW w:w="4764" w:type="dxa"/>
            <w:tcBorders>
              <w:top w:val="single" w:sz="4" w:space="0" w:color="auto"/>
              <w:left w:val="single" w:sz="4" w:space="0" w:color="auto"/>
              <w:bottom w:val="single" w:sz="4" w:space="0" w:color="auto"/>
              <w:right w:val="single" w:sz="4" w:space="0" w:color="auto"/>
            </w:tcBorders>
          </w:tcPr>
          <w:p w14:paraId="64CAB05E" w14:textId="77777777" w:rsidR="008A7EA8" w:rsidRDefault="008A7EA8" w:rsidP="00BF36A9">
            <w:pPr>
              <w:rPr>
                <w:rFonts w:ascii="Arial" w:hAnsi="Arial" w:cs="Arial"/>
                <w:sz w:val="15"/>
                <w:szCs w:val="15"/>
              </w:rPr>
            </w:pPr>
            <w:r w:rsidRPr="00A31B1E">
              <w:rPr>
                <w:rFonts w:ascii="Arial" w:hAnsi="Arial" w:cs="Arial"/>
                <w:sz w:val="15"/>
                <w:szCs w:val="15"/>
              </w:rPr>
              <w:t>Prohibition on Storage, Treatment and Disposal of Toxic or Hazardous Materials</w:t>
            </w:r>
          </w:p>
        </w:tc>
      </w:tr>
      <w:tr w:rsidR="008A7EA8" w14:paraId="5D75116F" w14:textId="77777777" w:rsidTr="00BF36A9">
        <w:tc>
          <w:tcPr>
            <w:tcW w:w="1472" w:type="dxa"/>
            <w:tcBorders>
              <w:top w:val="single" w:sz="4" w:space="0" w:color="auto"/>
              <w:left w:val="single" w:sz="4" w:space="0" w:color="auto"/>
              <w:bottom w:val="single" w:sz="4" w:space="0" w:color="auto"/>
              <w:right w:val="single" w:sz="4" w:space="0" w:color="auto"/>
            </w:tcBorders>
          </w:tcPr>
          <w:p w14:paraId="0F6F0633"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314D8BD9" w14:textId="77777777" w:rsidR="008A7EA8" w:rsidRDefault="008A7EA8" w:rsidP="00BF36A9">
            <w:pPr>
              <w:rPr>
                <w:rFonts w:ascii="Arial" w:hAnsi="Arial" w:cs="Arial"/>
                <w:sz w:val="15"/>
                <w:szCs w:val="15"/>
              </w:rPr>
            </w:pPr>
            <w:r>
              <w:rPr>
                <w:rFonts w:ascii="Arial" w:hAnsi="Arial" w:cs="Arial"/>
                <w:sz w:val="15"/>
                <w:szCs w:val="15"/>
              </w:rPr>
              <w:t>252.223-7007</w:t>
            </w:r>
          </w:p>
        </w:tc>
        <w:tc>
          <w:tcPr>
            <w:tcW w:w="4764" w:type="dxa"/>
            <w:tcBorders>
              <w:top w:val="single" w:sz="4" w:space="0" w:color="auto"/>
              <w:left w:val="single" w:sz="4" w:space="0" w:color="auto"/>
              <w:bottom w:val="single" w:sz="4" w:space="0" w:color="auto"/>
              <w:right w:val="single" w:sz="4" w:space="0" w:color="auto"/>
            </w:tcBorders>
          </w:tcPr>
          <w:p w14:paraId="60D4C421" w14:textId="77777777" w:rsidR="008A7EA8" w:rsidRDefault="008A7EA8" w:rsidP="00BF36A9">
            <w:pPr>
              <w:rPr>
                <w:rFonts w:ascii="Arial" w:hAnsi="Arial" w:cs="Arial"/>
                <w:sz w:val="15"/>
                <w:szCs w:val="15"/>
              </w:rPr>
            </w:pPr>
            <w:r w:rsidRPr="00A31B1E">
              <w:rPr>
                <w:rFonts w:ascii="Arial" w:hAnsi="Arial" w:cs="Arial"/>
                <w:sz w:val="15"/>
                <w:szCs w:val="15"/>
              </w:rPr>
              <w:t>Safeguarding Sensitive Conventional Arms, Ammunition and Explosives</w:t>
            </w:r>
          </w:p>
        </w:tc>
      </w:tr>
      <w:tr w:rsidR="008A7EA8" w14:paraId="7A83E74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F2ABB4B"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556022A2" w14:textId="77777777" w:rsidR="008A7EA8" w:rsidRDefault="008A7EA8" w:rsidP="00BF36A9">
            <w:pPr>
              <w:rPr>
                <w:rFonts w:ascii="Arial" w:hAnsi="Arial" w:cs="Arial"/>
                <w:sz w:val="15"/>
                <w:szCs w:val="15"/>
              </w:rPr>
            </w:pPr>
            <w:r>
              <w:rPr>
                <w:rFonts w:ascii="Arial" w:hAnsi="Arial" w:cs="Arial"/>
                <w:sz w:val="15"/>
                <w:szCs w:val="15"/>
              </w:rPr>
              <w:t>252.223-7008</w:t>
            </w:r>
          </w:p>
        </w:tc>
        <w:tc>
          <w:tcPr>
            <w:tcW w:w="4764" w:type="dxa"/>
            <w:tcBorders>
              <w:top w:val="single" w:sz="4" w:space="0" w:color="auto"/>
              <w:left w:val="single" w:sz="4" w:space="0" w:color="auto"/>
              <w:bottom w:val="single" w:sz="4" w:space="0" w:color="auto"/>
              <w:right w:val="single" w:sz="4" w:space="0" w:color="auto"/>
            </w:tcBorders>
            <w:hideMark/>
          </w:tcPr>
          <w:p w14:paraId="59ED2A7D" w14:textId="77777777" w:rsidR="008A7EA8" w:rsidRDefault="008A7EA8" w:rsidP="00BF36A9">
            <w:pPr>
              <w:rPr>
                <w:rFonts w:ascii="Arial" w:hAnsi="Arial" w:cs="Arial"/>
                <w:sz w:val="15"/>
                <w:szCs w:val="15"/>
              </w:rPr>
            </w:pPr>
            <w:r>
              <w:rPr>
                <w:rFonts w:ascii="Arial" w:hAnsi="Arial" w:cs="Arial"/>
                <w:sz w:val="15"/>
                <w:szCs w:val="15"/>
              </w:rPr>
              <w:t>Prohibition of Hexavalent Chromium</w:t>
            </w:r>
          </w:p>
        </w:tc>
      </w:tr>
      <w:tr w:rsidR="008A7EA8" w14:paraId="2E79293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14CA83F"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64DF52B9" w14:textId="77777777" w:rsidR="008A7EA8" w:rsidRDefault="008A7EA8" w:rsidP="00BF36A9">
            <w:pPr>
              <w:rPr>
                <w:rFonts w:ascii="Arial" w:hAnsi="Arial" w:cs="Arial"/>
                <w:sz w:val="15"/>
                <w:szCs w:val="15"/>
              </w:rPr>
            </w:pPr>
            <w:r>
              <w:rPr>
                <w:rFonts w:ascii="Arial" w:hAnsi="Arial" w:cs="Arial"/>
                <w:sz w:val="15"/>
                <w:szCs w:val="15"/>
              </w:rPr>
              <w:t>252.225-7000</w:t>
            </w:r>
          </w:p>
        </w:tc>
        <w:tc>
          <w:tcPr>
            <w:tcW w:w="4764" w:type="dxa"/>
            <w:tcBorders>
              <w:top w:val="single" w:sz="4" w:space="0" w:color="auto"/>
              <w:left w:val="single" w:sz="4" w:space="0" w:color="auto"/>
              <w:bottom w:val="single" w:sz="4" w:space="0" w:color="auto"/>
              <w:right w:val="single" w:sz="4" w:space="0" w:color="auto"/>
            </w:tcBorders>
            <w:hideMark/>
          </w:tcPr>
          <w:p w14:paraId="4405D2EA" w14:textId="77777777" w:rsidR="008A7EA8" w:rsidRDefault="008A7EA8" w:rsidP="00BF36A9">
            <w:pPr>
              <w:rPr>
                <w:rFonts w:ascii="Arial" w:hAnsi="Arial" w:cs="Arial"/>
                <w:sz w:val="15"/>
                <w:szCs w:val="15"/>
              </w:rPr>
            </w:pPr>
            <w:r>
              <w:rPr>
                <w:rFonts w:ascii="Arial" w:hAnsi="Arial" w:cs="Arial"/>
                <w:sz w:val="15"/>
                <w:szCs w:val="15"/>
              </w:rPr>
              <w:t>Buy American Act-Balance of Payments Program Certificate</w:t>
            </w:r>
          </w:p>
        </w:tc>
      </w:tr>
      <w:tr w:rsidR="008A7EA8" w14:paraId="71818F2E"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92FAE8C"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5482333" w14:textId="77777777" w:rsidR="008A7EA8" w:rsidRDefault="008A7EA8" w:rsidP="00BF36A9">
            <w:pPr>
              <w:rPr>
                <w:rFonts w:ascii="Arial" w:hAnsi="Arial" w:cs="Arial"/>
                <w:sz w:val="15"/>
                <w:szCs w:val="15"/>
              </w:rPr>
            </w:pPr>
            <w:r>
              <w:rPr>
                <w:rFonts w:ascii="Arial" w:hAnsi="Arial" w:cs="Arial"/>
                <w:sz w:val="15"/>
                <w:szCs w:val="15"/>
              </w:rPr>
              <w:t>252.225-7001 *, Alternate 1</w:t>
            </w:r>
          </w:p>
        </w:tc>
        <w:tc>
          <w:tcPr>
            <w:tcW w:w="4764" w:type="dxa"/>
            <w:tcBorders>
              <w:top w:val="single" w:sz="4" w:space="0" w:color="auto"/>
              <w:left w:val="single" w:sz="4" w:space="0" w:color="auto"/>
              <w:bottom w:val="single" w:sz="4" w:space="0" w:color="auto"/>
              <w:right w:val="single" w:sz="4" w:space="0" w:color="auto"/>
            </w:tcBorders>
            <w:hideMark/>
          </w:tcPr>
          <w:p w14:paraId="31CF1C68" w14:textId="77777777" w:rsidR="008A7EA8" w:rsidRDefault="008A7EA8" w:rsidP="00BF36A9">
            <w:pPr>
              <w:rPr>
                <w:rFonts w:ascii="Arial" w:hAnsi="Arial" w:cs="Arial"/>
                <w:sz w:val="15"/>
                <w:szCs w:val="15"/>
              </w:rPr>
            </w:pPr>
            <w:r>
              <w:rPr>
                <w:rFonts w:ascii="Arial" w:hAnsi="Arial" w:cs="Arial"/>
                <w:sz w:val="15"/>
                <w:szCs w:val="15"/>
              </w:rPr>
              <w:t>Buy American and Balance of Payments Program</w:t>
            </w:r>
          </w:p>
        </w:tc>
      </w:tr>
      <w:tr w:rsidR="008A7EA8" w14:paraId="536468B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25EC9E8"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597475DD" w14:textId="77777777" w:rsidR="008A7EA8" w:rsidRDefault="008A7EA8" w:rsidP="00BF36A9">
            <w:pPr>
              <w:rPr>
                <w:rFonts w:ascii="Arial" w:hAnsi="Arial" w:cs="Arial"/>
                <w:sz w:val="15"/>
                <w:szCs w:val="15"/>
              </w:rPr>
            </w:pPr>
            <w:r>
              <w:rPr>
                <w:rFonts w:ascii="Arial" w:hAnsi="Arial" w:cs="Arial"/>
                <w:sz w:val="15"/>
                <w:szCs w:val="15"/>
              </w:rPr>
              <w:t>252.225-7002 *</w:t>
            </w:r>
          </w:p>
        </w:tc>
        <w:tc>
          <w:tcPr>
            <w:tcW w:w="4764" w:type="dxa"/>
            <w:tcBorders>
              <w:top w:val="single" w:sz="4" w:space="0" w:color="auto"/>
              <w:left w:val="single" w:sz="4" w:space="0" w:color="auto"/>
              <w:bottom w:val="single" w:sz="4" w:space="0" w:color="auto"/>
              <w:right w:val="single" w:sz="4" w:space="0" w:color="auto"/>
            </w:tcBorders>
            <w:hideMark/>
          </w:tcPr>
          <w:p w14:paraId="4FD5AD41" w14:textId="77777777" w:rsidR="008A7EA8" w:rsidRDefault="008A7EA8" w:rsidP="00BF36A9">
            <w:pPr>
              <w:rPr>
                <w:rFonts w:ascii="Arial" w:hAnsi="Arial" w:cs="Arial"/>
                <w:sz w:val="15"/>
                <w:szCs w:val="15"/>
              </w:rPr>
            </w:pPr>
            <w:r>
              <w:rPr>
                <w:rFonts w:ascii="Arial" w:hAnsi="Arial" w:cs="Arial"/>
                <w:sz w:val="15"/>
                <w:szCs w:val="15"/>
              </w:rPr>
              <w:t>Qualifying Country Sources as Subcontractors</w:t>
            </w:r>
          </w:p>
        </w:tc>
      </w:tr>
      <w:tr w:rsidR="008A7EA8" w14:paraId="15A05509"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E12D122"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2EDE137" w14:textId="77777777" w:rsidR="008A7EA8" w:rsidRDefault="008A7EA8" w:rsidP="00BF36A9">
            <w:pPr>
              <w:rPr>
                <w:rFonts w:ascii="Arial" w:hAnsi="Arial" w:cs="Arial"/>
                <w:sz w:val="15"/>
                <w:szCs w:val="15"/>
              </w:rPr>
            </w:pPr>
            <w:r>
              <w:rPr>
                <w:rFonts w:ascii="Arial" w:hAnsi="Arial" w:cs="Arial"/>
                <w:sz w:val="15"/>
                <w:szCs w:val="15"/>
              </w:rPr>
              <w:t>252.225-7007 *</w:t>
            </w:r>
          </w:p>
        </w:tc>
        <w:tc>
          <w:tcPr>
            <w:tcW w:w="4764" w:type="dxa"/>
            <w:tcBorders>
              <w:top w:val="single" w:sz="4" w:space="0" w:color="auto"/>
              <w:left w:val="single" w:sz="4" w:space="0" w:color="auto"/>
              <w:bottom w:val="single" w:sz="4" w:space="0" w:color="auto"/>
              <w:right w:val="single" w:sz="4" w:space="0" w:color="auto"/>
            </w:tcBorders>
            <w:hideMark/>
          </w:tcPr>
          <w:p w14:paraId="1C5C2266" w14:textId="77777777" w:rsidR="008A7EA8" w:rsidRDefault="008A7EA8" w:rsidP="00BF36A9">
            <w:pPr>
              <w:rPr>
                <w:rFonts w:ascii="Arial" w:hAnsi="Arial" w:cs="Arial"/>
                <w:sz w:val="15"/>
                <w:szCs w:val="15"/>
              </w:rPr>
            </w:pPr>
            <w:r>
              <w:rPr>
                <w:rFonts w:ascii="Arial" w:hAnsi="Arial" w:cs="Arial"/>
                <w:sz w:val="15"/>
                <w:szCs w:val="15"/>
              </w:rPr>
              <w:t>Prohibition on Acquisition of United States Munitions List Items from Communist Chinese Military Companies</w:t>
            </w:r>
          </w:p>
        </w:tc>
      </w:tr>
      <w:tr w:rsidR="008A7EA8" w14:paraId="52CAB6DB"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2EAF3AA"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A929FD7" w14:textId="77777777" w:rsidR="008A7EA8" w:rsidRDefault="008A7EA8" w:rsidP="00BF36A9">
            <w:pPr>
              <w:rPr>
                <w:rFonts w:ascii="Arial" w:hAnsi="Arial" w:cs="Arial"/>
                <w:sz w:val="15"/>
                <w:szCs w:val="15"/>
              </w:rPr>
            </w:pPr>
            <w:r>
              <w:rPr>
                <w:rFonts w:ascii="Arial" w:hAnsi="Arial" w:cs="Arial"/>
                <w:sz w:val="15"/>
                <w:szCs w:val="15"/>
              </w:rPr>
              <w:t>252.225-7008 *</w:t>
            </w:r>
          </w:p>
        </w:tc>
        <w:tc>
          <w:tcPr>
            <w:tcW w:w="4764" w:type="dxa"/>
            <w:tcBorders>
              <w:top w:val="single" w:sz="4" w:space="0" w:color="auto"/>
              <w:left w:val="single" w:sz="4" w:space="0" w:color="auto"/>
              <w:bottom w:val="single" w:sz="4" w:space="0" w:color="auto"/>
              <w:right w:val="single" w:sz="4" w:space="0" w:color="auto"/>
            </w:tcBorders>
            <w:hideMark/>
          </w:tcPr>
          <w:p w14:paraId="1B7AD85A" w14:textId="77777777" w:rsidR="008A7EA8" w:rsidRDefault="008A7EA8" w:rsidP="00BF36A9">
            <w:pPr>
              <w:rPr>
                <w:rFonts w:ascii="Arial" w:hAnsi="Arial" w:cs="Arial"/>
                <w:sz w:val="15"/>
                <w:szCs w:val="15"/>
              </w:rPr>
            </w:pPr>
            <w:r>
              <w:rPr>
                <w:rFonts w:ascii="Arial" w:hAnsi="Arial" w:cs="Arial"/>
                <w:sz w:val="15"/>
                <w:szCs w:val="15"/>
              </w:rPr>
              <w:t>Restriction on Acquisition of Specialty Metals</w:t>
            </w:r>
          </w:p>
        </w:tc>
      </w:tr>
      <w:tr w:rsidR="008A7EA8" w14:paraId="3EAD2F7A"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5D5D84F"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7D825FE" w14:textId="77777777" w:rsidR="008A7EA8" w:rsidRDefault="008A7EA8" w:rsidP="00BF36A9">
            <w:pPr>
              <w:rPr>
                <w:rFonts w:ascii="Arial" w:hAnsi="Arial" w:cs="Arial"/>
                <w:sz w:val="15"/>
                <w:szCs w:val="15"/>
              </w:rPr>
            </w:pPr>
            <w:r>
              <w:rPr>
                <w:rFonts w:ascii="Arial" w:hAnsi="Arial" w:cs="Arial"/>
                <w:sz w:val="15"/>
                <w:szCs w:val="15"/>
              </w:rPr>
              <w:t>252.225-7009 *</w:t>
            </w:r>
          </w:p>
        </w:tc>
        <w:tc>
          <w:tcPr>
            <w:tcW w:w="4764" w:type="dxa"/>
            <w:tcBorders>
              <w:top w:val="single" w:sz="4" w:space="0" w:color="auto"/>
              <w:left w:val="single" w:sz="4" w:space="0" w:color="auto"/>
              <w:bottom w:val="single" w:sz="4" w:space="0" w:color="auto"/>
              <w:right w:val="single" w:sz="4" w:space="0" w:color="auto"/>
            </w:tcBorders>
            <w:hideMark/>
          </w:tcPr>
          <w:p w14:paraId="101632F2" w14:textId="77777777" w:rsidR="008A7EA8" w:rsidRDefault="008A7EA8" w:rsidP="00BF36A9">
            <w:pPr>
              <w:rPr>
                <w:rFonts w:ascii="Arial" w:hAnsi="Arial" w:cs="Arial"/>
                <w:sz w:val="15"/>
                <w:szCs w:val="15"/>
              </w:rPr>
            </w:pPr>
            <w:r>
              <w:rPr>
                <w:rFonts w:ascii="Arial" w:hAnsi="Arial" w:cs="Arial"/>
                <w:sz w:val="15"/>
                <w:szCs w:val="15"/>
              </w:rPr>
              <w:t>Restriction on Acquisition of Certain Articles Containing Specialty Metals</w:t>
            </w:r>
          </w:p>
        </w:tc>
      </w:tr>
      <w:tr w:rsidR="008A7EA8" w14:paraId="493A711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50332B1"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6BC5BD6" w14:textId="77777777" w:rsidR="008A7EA8" w:rsidRDefault="008A7EA8" w:rsidP="00BF36A9">
            <w:pPr>
              <w:rPr>
                <w:rFonts w:ascii="Arial" w:hAnsi="Arial" w:cs="Arial"/>
                <w:sz w:val="15"/>
                <w:szCs w:val="15"/>
              </w:rPr>
            </w:pPr>
            <w:r>
              <w:rPr>
                <w:rFonts w:ascii="Arial" w:hAnsi="Arial" w:cs="Arial"/>
                <w:sz w:val="15"/>
                <w:szCs w:val="15"/>
              </w:rPr>
              <w:t>252.225-7010 *</w:t>
            </w:r>
          </w:p>
        </w:tc>
        <w:tc>
          <w:tcPr>
            <w:tcW w:w="4764" w:type="dxa"/>
            <w:tcBorders>
              <w:top w:val="single" w:sz="4" w:space="0" w:color="auto"/>
              <w:left w:val="single" w:sz="4" w:space="0" w:color="auto"/>
              <w:bottom w:val="single" w:sz="4" w:space="0" w:color="auto"/>
              <w:right w:val="single" w:sz="4" w:space="0" w:color="auto"/>
            </w:tcBorders>
            <w:hideMark/>
          </w:tcPr>
          <w:p w14:paraId="10B9F6B6" w14:textId="77777777" w:rsidR="008A7EA8" w:rsidRDefault="008A7EA8" w:rsidP="00BF36A9">
            <w:pPr>
              <w:rPr>
                <w:rFonts w:ascii="Arial" w:hAnsi="Arial" w:cs="Arial"/>
                <w:sz w:val="15"/>
                <w:szCs w:val="15"/>
              </w:rPr>
            </w:pPr>
            <w:r>
              <w:rPr>
                <w:rFonts w:ascii="Arial" w:hAnsi="Arial" w:cs="Arial"/>
                <w:sz w:val="15"/>
                <w:szCs w:val="15"/>
              </w:rPr>
              <w:t>Commercial Derivative Military Article - Specialty Metals Compliance Certificate</w:t>
            </w:r>
          </w:p>
        </w:tc>
      </w:tr>
      <w:tr w:rsidR="008A7EA8" w14:paraId="49D388EA" w14:textId="77777777" w:rsidTr="00BF36A9">
        <w:tc>
          <w:tcPr>
            <w:tcW w:w="1472" w:type="dxa"/>
            <w:tcBorders>
              <w:top w:val="single" w:sz="4" w:space="0" w:color="auto"/>
              <w:left w:val="single" w:sz="4" w:space="0" w:color="auto"/>
              <w:bottom w:val="single" w:sz="4" w:space="0" w:color="auto"/>
              <w:right w:val="single" w:sz="4" w:space="0" w:color="auto"/>
            </w:tcBorders>
          </w:tcPr>
          <w:p w14:paraId="621087EB" w14:textId="77777777" w:rsidR="008A7EA8" w:rsidRDefault="008A7EA8" w:rsidP="00BF36A9">
            <w:pPr>
              <w:rPr>
                <w:rFonts w:ascii="Arial" w:hAnsi="Arial" w:cs="Arial"/>
                <w:sz w:val="15"/>
                <w:szCs w:val="15"/>
              </w:rPr>
            </w:pPr>
            <w:r>
              <w:rPr>
                <w:rFonts w:ascii="Arial" w:hAnsi="Arial" w:cs="Arial"/>
                <w:sz w:val="15"/>
                <w:szCs w:val="15"/>
              </w:rPr>
              <w:t>DFAR</w:t>
            </w:r>
          </w:p>
        </w:tc>
        <w:tc>
          <w:tcPr>
            <w:tcW w:w="1963" w:type="dxa"/>
            <w:tcBorders>
              <w:top w:val="single" w:sz="4" w:space="0" w:color="auto"/>
              <w:left w:val="single" w:sz="4" w:space="0" w:color="auto"/>
              <w:bottom w:val="single" w:sz="4" w:space="0" w:color="auto"/>
              <w:right w:val="single" w:sz="4" w:space="0" w:color="auto"/>
            </w:tcBorders>
          </w:tcPr>
          <w:p w14:paraId="2F3B2E0B" w14:textId="77777777" w:rsidR="008A7EA8" w:rsidRDefault="008A7EA8" w:rsidP="00BF36A9">
            <w:pPr>
              <w:rPr>
                <w:rFonts w:ascii="Arial" w:hAnsi="Arial" w:cs="Arial"/>
                <w:sz w:val="15"/>
                <w:szCs w:val="15"/>
              </w:rPr>
            </w:pPr>
            <w:r>
              <w:rPr>
                <w:rFonts w:ascii="Arial" w:hAnsi="Arial" w:cs="Arial"/>
                <w:sz w:val="15"/>
                <w:szCs w:val="15"/>
              </w:rPr>
              <w:t>252.225-7011</w:t>
            </w:r>
          </w:p>
        </w:tc>
        <w:tc>
          <w:tcPr>
            <w:tcW w:w="4764" w:type="dxa"/>
            <w:tcBorders>
              <w:top w:val="single" w:sz="4" w:space="0" w:color="auto"/>
              <w:left w:val="single" w:sz="4" w:space="0" w:color="auto"/>
              <w:bottom w:val="single" w:sz="4" w:space="0" w:color="auto"/>
              <w:right w:val="single" w:sz="4" w:space="0" w:color="auto"/>
            </w:tcBorders>
          </w:tcPr>
          <w:p w14:paraId="2ED20340" w14:textId="77777777" w:rsidR="008A7EA8" w:rsidRPr="00A31B1E" w:rsidRDefault="008A7EA8" w:rsidP="00BF36A9">
            <w:pPr>
              <w:rPr>
                <w:rFonts w:ascii="Arial" w:hAnsi="Arial" w:cs="Arial"/>
                <w:sz w:val="15"/>
                <w:szCs w:val="15"/>
              </w:rPr>
            </w:pPr>
            <w:r w:rsidRPr="00A00991">
              <w:rPr>
                <w:rFonts w:ascii="Arial" w:hAnsi="Arial" w:cs="Arial"/>
                <w:sz w:val="15"/>
                <w:szCs w:val="15"/>
              </w:rPr>
              <w:t>Restriction on Acquisition of Supercomputers</w:t>
            </w:r>
          </w:p>
        </w:tc>
      </w:tr>
      <w:tr w:rsidR="008A7EA8" w14:paraId="0128B66C" w14:textId="77777777" w:rsidTr="00BF36A9">
        <w:tc>
          <w:tcPr>
            <w:tcW w:w="1472" w:type="dxa"/>
            <w:tcBorders>
              <w:top w:val="single" w:sz="4" w:space="0" w:color="auto"/>
              <w:left w:val="single" w:sz="4" w:space="0" w:color="auto"/>
              <w:bottom w:val="single" w:sz="4" w:space="0" w:color="auto"/>
              <w:right w:val="single" w:sz="4" w:space="0" w:color="auto"/>
            </w:tcBorders>
          </w:tcPr>
          <w:p w14:paraId="53384A9B"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3192EEBB" w14:textId="77777777" w:rsidR="008A7EA8" w:rsidRDefault="008A7EA8" w:rsidP="00BF36A9">
            <w:pPr>
              <w:rPr>
                <w:rFonts w:ascii="Arial" w:hAnsi="Arial" w:cs="Arial"/>
                <w:sz w:val="15"/>
                <w:szCs w:val="15"/>
              </w:rPr>
            </w:pPr>
            <w:r>
              <w:rPr>
                <w:rFonts w:ascii="Arial" w:hAnsi="Arial" w:cs="Arial"/>
                <w:sz w:val="15"/>
                <w:szCs w:val="15"/>
              </w:rPr>
              <w:t>252.225-7012</w:t>
            </w:r>
          </w:p>
        </w:tc>
        <w:tc>
          <w:tcPr>
            <w:tcW w:w="4764" w:type="dxa"/>
            <w:tcBorders>
              <w:top w:val="single" w:sz="4" w:space="0" w:color="auto"/>
              <w:left w:val="single" w:sz="4" w:space="0" w:color="auto"/>
              <w:bottom w:val="single" w:sz="4" w:space="0" w:color="auto"/>
              <w:right w:val="single" w:sz="4" w:space="0" w:color="auto"/>
            </w:tcBorders>
          </w:tcPr>
          <w:p w14:paraId="0110EB8A" w14:textId="77777777" w:rsidR="008A7EA8" w:rsidRDefault="008A7EA8" w:rsidP="00BF36A9">
            <w:pPr>
              <w:rPr>
                <w:rFonts w:ascii="Arial" w:hAnsi="Arial" w:cs="Arial"/>
                <w:sz w:val="15"/>
                <w:szCs w:val="15"/>
              </w:rPr>
            </w:pPr>
            <w:r w:rsidRPr="00A31B1E">
              <w:rPr>
                <w:rFonts w:ascii="Arial" w:hAnsi="Arial" w:cs="Arial"/>
                <w:sz w:val="15"/>
                <w:szCs w:val="15"/>
              </w:rPr>
              <w:t>Preference for Certain Domestic Commodities</w:t>
            </w:r>
          </w:p>
        </w:tc>
      </w:tr>
      <w:tr w:rsidR="008A7EA8" w14:paraId="690E72A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1EB03F0" w14:textId="77777777" w:rsidR="008A7EA8" w:rsidRDefault="008A7EA8" w:rsidP="00BF36A9">
            <w:pPr>
              <w:rPr>
                <w:rFonts w:ascii="Arial" w:hAnsi="Arial" w:cs="Arial"/>
                <w:sz w:val="15"/>
                <w:szCs w:val="15"/>
              </w:rPr>
            </w:pPr>
            <w:r>
              <w:rPr>
                <w:rFonts w:ascii="Arial" w:hAnsi="Arial" w:cs="Arial"/>
                <w:sz w:val="15"/>
                <w:szCs w:val="15"/>
              </w:rPr>
              <w:lastRenderedPageBreak/>
              <w:t>DFARS</w:t>
            </w:r>
          </w:p>
        </w:tc>
        <w:tc>
          <w:tcPr>
            <w:tcW w:w="1963" w:type="dxa"/>
            <w:tcBorders>
              <w:top w:val="single" w:sz="4" w:space="0" w:color="auto"/>
              <w:left w:val="single" w:sz="4" w:space="0" w:color="auto"/>
              <w:bottom w:val="single" w:sz="4" w:space="0" w:color="auto"/>
              <w:right w:val="single" w:sz="4" w:space="0" w:color="auto"/>
            </w:tcBorders>
            <w:hideMark/>
          </w:tcPr>
          <w:p w14:paraId="0002BDBB" w14:textId="77777777" w:rsidR="008A7EA8" w:rsidRDefault="008A7EA8" w:rsidP="00BF36A9">
            <w:pPr>
              <w:rPr>
                <w:rFonts w:ascii="Arial" w:hAnsi="Arial" w:cs="Arial"/>
                <w:sz w:val="15"/>
                <w:szCs w:val="15"/>
              </w:rPr>
            </w:pPr>
            <w:r>
              <w:rPr>
                <w:rFonts w:ascii="Arial" w:hAnsi="Arial" w:cs="Arial"/>
                <w:sz w:val="15"/>
                <w:szCs w:val="15"/>
              </w:rPr>
              <w:t>252.225-7013 *</w:t>
            </w:r>
          </w:p>
        </w:tc>
        <w:tc>
          <w:tcPr>
            <w:tcW w:w="4764" w:type="dxa"/>
            <w:tcBorders>
              <w:top w:val="single" w:sz="4" w:space="0" w:color="auto"/>
              <w:left w:val="single" w:sz="4" w:space="0" w:color="auto"/>
              <w:bottom w:val="single" w:sz="4" w:space="0" w:color="auto"/>
              <w:right w:val="single" w:sz="4" w:space="0" w:color="auto"/>
            </w:tcBorders>
            <w:hideMark/>
          </w:tcPr>
          <w:p w14:paraId="0FEBEDCC" w14:textId="77777777" w:rsidR="008A7EA8" w:rsidRDefault="008A7EA8" w:rsidP="00BF36A9">
            <w:pPr>
              <w:rPr>
                <w:rFonts w:ascii="Arial" w:hAnsi="Arial" w:cs="Arial"/>
                <w:sz w:val="15"/>
                <w:szCs w:val="15"/>
              </w:rPr>
            </w:pPr>
            <w:r>
              <w:rPr>
                <w:rFonts w:ascii="Arial" w:hAnsi="Arial" w:cs="Arial"/>
                <w:sz w:val="15"/>
                <w:szCs w:val="15"/>
              </w:rPr>
              <w:t>Duty-Free Entry</w:t>
            </w:r>
          </w:p>
        </w:tc>
      </w:tr>
      <w:tr w:rsidR="008A7EA8" w14:paraId="5EB71E02" w14:textId="77777777" w:rsidTr="00BF36A9">
        <w:tc>
          <w:tcPr>
            <w:tcW w:w="1472" w:type="dxa"/>
            <w:tcBorders>
              <w:top w:val="single" w:sz="4" w:space="0" w:color="auto"/>
              <w:left w:val="single" w:sz="4" w:space="0" w:color="auto"/>
              <w:bottom w:val="single" w:sz="4" w:space="0" w:color="auto"/>
              <w:right w:val="single" w:sz="4" w:space="0" w:color="auto"/>
            </w:tcBorders>
          </w:tcPr>
          <w:p w14:paraId="6A522B7A"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6D5ADA8F" w14:textId="77777777" w:rsidR="008A7EA8" w:rsidRDefault="008A7EA8" w:rsidP="00BF36A9">
            <w:pPr>
              <w:rPr>
                <w:rFonts w:ascii="Arial" w:hAnsi="Arial" w:cs="Arial"/>
                <w:sz w:val="15"/>
                <w:szCs w:val="15"/>
              </w:rPr>
            </w:pPr>
            <w:r>
              <w:rPr>
                <w:rFonts w:ascii="Arial" w:hAnsi="Arial" w:cs="Arial"/>
                <w:sz w:val="15"/>
                <w:szCs w:val="15"/>
              </w:rPr>
              <w:t>252.225-7015</w:t>
            </w:r>
          </w:p>
        </w:tc>
        <w:tc>
          <w:tcPr>
            <w:tcW w:w="4764" w:type="dxa"/>
            <w:tcBorders>
              <w:top w:val="single" w:sz="4" w:space="0" w:color="auto"/>
              <w:left w:val="single" w:sz="4" w:space="0" w:color="auto"/>
              <w:bottom w:val="single" w:sz="4" w:space="0" w:color="auto"/>
              <w:right w:val="single" w:sz="4" w:space="0" w:color="auto"/>
            </w:tcBorders>
          </w:tcPr>
          <w:p w14:paraId="2486B414" w14:textId="77777777" w:rsidR="008A7EA8" w:rsidRPr="00A31B1E" w:rsidRDefault="008A7EA8" w:rsidP="00BF36A9">
            <w:pPr>
              <w:rPr>
                <w:rFonts w:ascii="Arial" w:hAnsi="Arial" w:cs="Arial"/>
                <w:sz w:val="15"/>
                <w:szCs w:val="15"/>
              </w:rPr>
            </w:pPr>
            <w:r w:rsidRPr="00A31B1E">
              <w:rPr>
                <w:rFonts w:ascii="Arial" w:hAnsi="Arial" w:cs="Arial"/>
                <w:sz w:val="15"/>
                <w:szCs w:val="15"/>
              </w:rPr>
              <w:t>Restriction on Acquisition of Hand or Measuring Tools</w:t>
            </w:r>
          </w:p>
        </w:tc>
      </w:tr>
      <w:tr w:rsidR="008A7EA8" w14:paraId="2372E4D4" w14:textId="77777777" w:rsidTr="00BF36A9">
        <w:tc>
          <w:tcPr>
            <w:tcW w:w="1472" w:type="dxa"/>
            <w:tcBorders>
              <w:top w:val="single" w:sz="4" w:space="0" w:color="auto"/>
              <w:left w:val="single" w:sz="4" w:space="0" w:color="auto"/>
              <w:bottom w:val="single" w:sz="4" w:space="0" w:color="auto"/>
              <w:right w:val="single" w:sz="4" w:space="0" w:color="auto"/>
            </w:tcBorders>
          </w:tcPr>
          <w:p w14:paraId="32071C27"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55CFCD72" w14:textId="77777777" w:rsidR="008A7EA8" w:rsidRDefault="008A7EA8" w:rsidP="00BF36A9">
            <w:pPr>
              <w:rPr>
                <w:rFonts w:ascii="Arial" w:hAnsi="Arial" w:cs="Arial"/>
                <w:sz w:val="15"/>
                <w:szCs w:val="15"/>
              </w:rPr>
            </w:pPr>
            <w:r>
              <w:rPr>
                <w:rFonts w:ascii="Arial" w:hAnsi="Arial" w:cs="Arial"/>
                <w:sz w:val="15"/>
                <w:szCs w:val="15"/>
              </w:rPr>
              <w:t>252.225-7016</w:t>
            </w:r>
          </w:p>
        </w:tc>
        <w:tc>
          <w:tcPr>
            <w:tcW w:w="4764" w:type="dxa"/>
            <w:tcBorders>
              <w:top w:val="single" w:sz="4" w:space="0" w:color="auto"/>
              <w:left w:val="single" w:sz="4" w:space="0" w:color="auto"/>
              <w:bottom w:val="single" w:sz="4" w:space="0" w:color="auto"/>
              <w:right w:val="single" w:sz="4" w:space="0" w:color="auto"/>
            </w:tcBorders>
          </w:tcPr>
          <w:p w14:paraId="27A5EC9C" w14:textId="77777777" w:rsidR="008A7EA8" w:rsidRDefault="008A7EA8" w:rsidP="00BF36A9">
            <w:pPr>
              <w:rPr>
                <w:rFonts w:ascii="Arial" w:hAnsi="Arial" w:cs="Arial"/>
                <w:sz w:val="15"/>
                <w:szCs w:val="15"/>
              </w:rPr>
            </w:pPr>
            <w:r w:rsidRPr="00A31B1E">
              <w:rPr>
                <w:rFonts w:ascii="Arial" w:hAnsi="Arial" w:cs="Arial"/>
                <w:sz w:val="15"/>
                <w:szCs w:val="15"/>
              </w:rPr>
              <w:t>Restriction on Acquisition of Ball and Roller Bearings</w:t>
            </w:r>
          </w:p>
        </w:tc>
      </w:tr>
      <w:tr w:rsidR="008A7EA8" w14:paraId="2D96B25D" w14:textId="77777777" w:rsidTr="00BF36A9">
        <w:tc>
          <w:tcPr>
            <w:tcW w:w="1472" w:type="dxa"/>
            <w:tcBorders>
              <w:top w:val="single" w:sz="4" w:space="0" w:color="auto"/>
              <w:left w:val="single" w:sz="4" w:space="0" w:color="auto"/>
              <w:bottom w:val="single" w:sz="4" w:space="0" w:color="auto"/>
              <w:right w:val="single" w:sz="4" w:space="0" w:color="auto"/>
            </w:tcBorders>
          </w:tcPr>
          <w:p w14:paraId="09C16FC9"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5CEA3288" w14:textId="77777777" w:rsidR="008A7EA8" w:rsidRDefault="008A7EA8" w:rsidP="00BF36A9">
            <w:pPr>
              <w:rPr>
                <w:rFonts w:ascii="Arial" w:hAnsi="Arial" w:cs="Arial"/>
                <w:sz w:val="15"/>
                <w:szCs w:val="15"/>
              </w:rPr>
            </w:pPr>
            <w:r>
              <w:rPr>
                <w:rFonts w:ascii="Arial" w:hAnsi="Arial" w:cs="Arial"/>
                <w:sz w:val="15"/>
                <w:szCs w:val="15"/>
              </w:rPr>
              <w:t>252.225-7017</w:t>
            </w:r>
          </w:p>
        </w:tc>
        <w:tc>
          <w:tcPr>
            <w:tcW w:w="4764" w:type="dxa"/>
            <w:tcBorders>
              <w:top w:val="single" w:sz="4" w:space="0" w:color="auto"/>
              <w:left w:val="single" w:sz="4" w:space="0" w:color="auto"/>
              <w:bottom w:val="single" w:sz="4" w:space="0" w:color="auto"/>
              <w:right w:val="single" w:sz="4" w:space="0" w:color="auto"/>
            </w:tcBorders>
          </w:tcPr>
          <w:p w14:paraId="0FF7B991" w14:textId="77777777" w:rsidR="008A7EA8" w:rsidRPr="00DC7A76" w:rsidRDefault="008A7EA8" w:rsidP="00BF36A9">
            <w:pPr>
              <w:rPr>
                <w:rFonts w:ascii="Arial" w:hAnsi="Arial" w:cs="Arial"/>
                <w:sz w:val="15"/>
                <w:szCs w:val="15"/>
              </w:rPr>
            </w:pPr>
            <w:r>
              <w:rPr>
                <w:rFonts w:ascii="Arial" w:hAnsi="Arial" w:cs="Arial"/>
                <w:sz w:val="15"/>
                <w:szCs w:val="15"/>
              </w:rPr>
              <w:t>Photovoltaic Devices</w:t>
            </w:r>
          </w:p>
        </w:tc>
      </w:tr>
      <w:tr w:rsidR="008A7EA8" w14:paraId="663AB21E" w14:textId="77777777" w:rsidTr="00BF36A9">
        <w:tc>
          <w:tcPr>
            <w:tcW w:w="1472" w:type="dxa"/>
            <w:tcBorders>
              <w:top w:val="single" w:sz="4" w:space="0" w:color="auto"/>
              <w:left w:val="single" w:sz="4" w:space="0" w:color="auto"/>
              <w:bottom w:val="single" w:sz="4" w:space="0" w:color="auto"/>
              <w:right w:val="single" w:sz="4" w:space="0" w:color="auto"/>
            </w:tcBorders>
          </w:tcPr>
          <w:p w14:paraId="09456697"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467D694D" w14:textId="77777777" w:rsidR="008A7EA8" w:rsidRDefault="008A7EA8" w:rsidP="00BF36A9">
            <w:pPr>
              <w:rPr>
                <w:rFonts w:ascii="Arial" w:hAnsi="Arial" w:cs="Arial"/>
                <w:sz w:val="15"/>
                <w:szCs w:val="15"/>
              </w:rPr>
            </w:pPr>
            <w:r>
              <w:rPr>
                <w:rFonts w:ascii="Arial" w:hAnsi="Arial" w:cs="Arial"/>
                <w:sz w:val="15"/>
                <w:szCs w:val="15"/>
              </w:rPr>
              <w:t>252.225-7025</w:t>
            </w:r>
          </w:p>
        </w:tc>
        <w:tc>
          <w:tcPr>
            <w:tcW w:w="4764" w:type="dxa"/>
            <w:tcBorders>
              <w:top w:val="single" w:sz="4" w:space="0" w:color="auto"/>
              <w:left w:val="single" w:sz="4" w:space="0" w:color="auto"/>
              <w:bottom w:val="single" w:sz="4" w:space="0" w:color="auto"/>
              <w:right w:val="single" w:sz="4" w:space="0" w:color="auto"/>
            </w:tcBorders>
          </w:tcPr>
          <w:p w14:paraId="55DEFA71" w14:textId="77777777" w:rsidR="008A7EA8" w:rsidRDefault="008A7EA8" w:rsidP="00BF36A9">
            <w:pPr>
              <w:rPr>
                <w:rFonts w:ascii="Arial" w:hAnsi="Arial" w:cs="Arial"/>
                <w:sz w:val="15"/>
                <w:szCs w:val="15"/>
              </w:rPr>
            </w:pPr>
            <w:r w:rsidRPr="00DC7A76">
              <w:rPr>
                <w:rFonts w:ascii="Arial" w:hAnsi="Arial" w:cs="Arial"/>
                <w:sz w:val="15"/>
                <w:szCs w:val="15"/>
              </w:rPr>
              <w:t>Restriction on the Acquisition of Forgings</w:t>
            </w:r>
          </w:p>
        </w:tc>
      </w:tr>
      <w:tr w:rsidR="008A7EA8" w14:paraId="507318EA" w14:textId="77777777" w:rsidTr="00BF36A9">
        <w:tc>
          <w:tcPr>
            <w:tcW w:w="1472" w:type="dxa"/>
            <w:tcBorders>
              <w:top w:val="single" w:sz="4" w:space="0" w:color="auto"/>
              <w:left w:val="single" w:sz="4" w:space="0" w:color="auto"/>
              <w:bottom w:val="single" w:sz="4" w:space="0" w:color="auto"/>
              <w:right w:val="single" w:sz="4" w:space="0" w:color="auto"/>
            </w:tcBorders>
          </w:tcPr>
          <w:p w14:paraId="74D00668"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6B92B7FE" w14:textId="77777777" w:rsidR="008A7EA8" w:rsidRDefault="008A7EA8" w:rsidP="00BF36A9">
            <w:pPr>
              <w:rPr>
                <w:rFonts w:ascii="Arial" w:hAnsi="Arial" w:cs="Arial"/>
                <w:sz w:val="15"/>
                <w:szCs w:val="15"/>
              </w:rPr>
            </w:pPr>
            <w:r>
              <w:rPr>
                <w:rFonts w:ascii="Arial" w:hAnsi="Arial" w:cs="Arial"/>
                <w:sz w:val="15"/>
                <w:szCs w:val="15"/>
              </w:rPr>
              <w:t>252.225-7027</w:t>
            </w:r>
          </w:p>
        </w:tc>
        <w:tc>
          <w:tcPr>
            <w:tcW w:w="4764" w:type="dxa"/>
            <w:tcBorders>
              <w:top w:val="single" w:sz="4" w:space="0" w:color="auto"/>
              <w:left w:val="single" w:sz="4" w:space="0" w:color="auto"/>
              <w:bottom w:val="single" w:sz="4" w:space="0" w:color="auto"/>
              <w:right w:val="single" w:sz="4" w:space="0" w:color="auto"/>
            </w:tcBorders>
          </w:tcPr>
          <w:p w14:paraId="5FC62B2C" w14:textId="77777777" w:rsidR="008A7EA8" w:rsidRDefault="008A7EA8" w:rsidP="00BF36A9">
            <w:pPr>
              <w:rPr>
                <w:rFonts w:ascii="Arial" w:hAnsi="Arial" w:cs="Arial"/>
                <w:sz w:val="15"/>
                <w:szCs w:val="15"/>
              </w:rPr>
            </w:pPr>
            <w:r w:rsidRPr="00873F69">
              <w:rPr>
                <w:rFonts w:ascii="Arial" w:hAnsi="Arial" w:cs="Arial"/>
                <w:sz w:val="15"/>
                <w:szCs w:val="15"/>
              </w:rPr>
              <w:t>Restriction on Contingent Fees for Foreign Military Sales</w:t>
            </w:r>
          </w:p>
        </w:tc>
      </w:tr>
      <w:tr w:rsidR="008A7EA8" w14:paraId="65CBB650"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A8FB25B"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25BA35BC" w14:textId="77777777" w:rsidR="008A7EA8" w:rsidRDefault="008A7EA8" w:rsidP="00BF36A9">
            <w:pPr>
              <w:rPr>
                <w:rFonts w:ascii="Arial" w:hAnsi="Arial" w:cs="Arial"/>
                <w:sz w:val="15"/>
                <w:szCs w:val="15"/>
              </w:rPr>
            </w:pPr>
            <w:r>
              <w:rPr>
                <w:rFonts w:ascii="Arial" w:hAnsi="Arial" w:cs="Arial"/>
                <w:sz w:val="15"/>
                <w:szCs w:val="15"/>
              </w:rPr>
              <w:t>252.225-7028</w:t>
            </w:r>
          </w:p>
        </w:tc>
        <w:tc>
          <w:tcPr>
            <w:tcW w:w="4764" w:type="dxa"/>
            <w:tcBorders>
              <w:top w:val="single" w:sz="4" w:space="0" w:color="auto"/>
              <w:left w:val="single" w:sz="4" w:space="0" w:color="auto"/>
              <w:bottom w:val="single" w:sz="4" w:space="0" w:color="auto"/>
              <w:right w:val="single" w:sz="4" w:space="0" w:color="auto"/>
            </w:tcBorders>
            <w:hideMark/>
          </w:tcPr>
          <w:p w14:paraId="31C4CBD0" w14:textId="77777777" w:rsidR="008A7EA8" w:rsidRDefault="008A7EA8" w:rsidP="00BF36A9">
            <w:pPr>
              <w:rPr>
                <w:rFonts w:ascii="Arial" w:hAnsi="Arial" w:cs="Arial"/>
                <w:sz w:val="15"/>
                <w:szCs w:val="15"/>
              </w:rPr>
            </w:pPr>
            <w:r>
              <w:rPr>
                <w:rFonts w:ascii="Arial" w:hAnsi="Arial" w:cs="Arial"/>
                <w:sz w:val="15"/>
                <w:szCs w:val="15"/>
              </w:rPr>
              <w:t>Exclusionary Policies and Practices of Foreign Governments</w:t>
            </w:r>
          </w:p>
        </w:tc>
      </w:tr>
      <w:tr w:rsidR="008A7EA8" w14:paraId="392549F3"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31E0D67"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2F5094D" w14:textId="77777777" w:rsidR="008A7EA8" w:rsidRDefault="008A7EA8" w:rsidP="00BF36A9">
            <w:pPr>
              <w:rPr>
                <w:rFonts w:ascii="Arial" w:hAnsi="Arial" w:cs="Arial"/>
                <w:sz w:val="15"/>
                <w:szCs w:val="15"/>
              </w:rPr>
            </w:pPr>
            <w:r>
              <w:rPr>
                <w:rFonts w:ascii="Arial" w:hAnsi="Arial" w:cs="Arial"/>
                <w:sz w:val="15"/>
                <w:szCs w:val="15"/>
              </w:rPr>
              <w:t>252.225-7030 *</w:t>
            </w:r>
          </w:p>
        </w:tc>
        <w:tc>
          <w:tcPr>
            <w:tcW w:w="4764" w:type="dxa"/>
            <w:tcBorders>
              <w:top w:val="single" w:sz="4" w:space="0" w:color="auto"/>
              <w:left w:val="single" w:sz="4" w:space="0" w:color="auto"/>
              <w:bottom w:val="single" w:sz="4" w:space="0" w:color="auto"/>
              <w:right w:val="single" w:sz="4" w:space="0" w:color="auto"/>
            </w:tcBorders>
            <w:hideMark/>
          </w:tcPr>
          <w:p w14:paraId="41F6EE6B" w14:textId="77777777" w:rsidR="008A7EA8" w:rsidRDefault="008A7EA8" w:rsidP="00BF36A9">
            <w:pPr>
              <w:rPr>
                <w:rFonts w:ascii="Arial" w:hAnsi="Arial" w:cs="Arial"/>
                <w:sz w:val="15"/>
                <w:szCs w:val="15"/>
              </w:rPr>
            </w:pPr>
            <w:r>
              <w:rPr>
                <w:rFonts w:ascii="Arial" w:hAnsi="Arial" w:cs="Arial"/>
                <w:sz w:val="15"/>
                <w:szCs w:val="15"/>
              </w:rPr>
              <w:t>Restriction on Acquisition of Carbon, Alloy, and Armor Steel Plate</w:t>
            </w:r>
          </w:p>
        </w:tc>
      </w:tr>
      <w:tr w:rsidR="008A7EA8" w14:paraId="7D1740ED"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692C944"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28401550" w14:textId="77777777" w:rsidR="008A7EA8" w:rsidRDefault="008A7EA8" w:rsidP="00BF36A9">
            <w:pPr>
              <w:rPr>
                <w:rFonts w:ascii="Arial" w:hAnsi="Arial" w:cs="Arial"/>
                <w:sz w:val="15"/>
                <w:szCs w:val="15"/>
              </w:rPr>
            </w:pPr>
            <w:r>
              <w:rPr>
                <w:rFonts w:ascii="Arial" w:hAnsi="Arial" w:cs="Arial"/>
                <w:sz w:val="15"/>
                <w:szCs w:val="15"/>
              </w:rPr>
              <w:t>252.225-7031</w:t>
            </w:r>
          </w:p>
        </w:tc>
        <w:tc>
          <w:tcPr>
            <w:tcW w:w="4764" w:type="dxa"/>
            <w:tcBorders>
              <w:top w:val="single" w:sz="4" w:space="0" w:color="auto"/>
              <w:left w:val="single" w:sz="4" w:space="0" w:color="auto"/>
              <w:bottom w:val="single" w:sz="4" w:space="0" w:color="auto"/>
              <w:right w:val="single" w:sz="4" w:space="0" w:color="auto"/>
            </w:tcBorders>
            <w:hideMark/>
          </w:tcPr>
          <w:p w14:paraId="367D3998" w14:textId="77777777" w:rsidR="008A7EA8" w:rsidRDefault="008A7EA8" w:rsidP="00BF36A9">
            <w:pPr>
              <w:rPr>
                <w:rFonts w:ascii="Arial" w:hAnsi="Arial" w:cs="Arial"/>
                <w:sz w:val="15"/>
                <w:szCs w:val="15"/>
              </w:rPr>
            </w:pPr>
            <w:r>
              <w:rPr>
                <w:rFonts w:ascii="Arial" w:hAnsi="Arial" w:cs="Arial"/>
                <w:sz w:val="15"/>
                <w:szCs w:val="15"/>
              </w:rPr>
              <w:t>Secondary Arab Boycott of Israel</w:t>
            </w:r>
          </w:p>
        </w:tc>
      </w:tr>
      <w:tr w:rsidR="008A7EA8" w14:paraId="5DDDD872" w14:textId="77777777" w:rsidTr="00BF36A9">
        <w:tc>
          <w:tcPr>
            <w:tcW w:w="1472" w:type="dxa"/>
            <w:tcBorders>
              <w:top w:val="single" w:sz="4" w:space="0" w:color="auto"/>
              <w:left w:val="single" w:sz="4" w:space="0" w:color="auto"/>
              <w:bottom w:val="single" w:sz="4" w:space="0" w:color="auto"/>
              <w:right w:val="single" w:sz="4" w:space="0" w:color="auto"/>
            </w:tcBorders>
          </w:tcPr>
          <w:p w14:paraId="0022B398"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4E508C7C" w14:textId="77777777" w:rsidR="008A7EA8" w:rsidRDefault="008A7EA8" w:rsidP="00BF36A9">
            <w:pPr>
              <w:rPr>
                <w:rFonts w:ascii="Arial" w:hAnsi="Arial" w:cs="Arial"/>
                <w:sz w:val="15"/>
                <w:szCs w:val="15"/>
              </w:rPr>
            </w:pPr>
            <w:r>
              <w:rPr>
                <w:rFonts w:ascii="Arial" w:hAnsi="Arial" w:cs="Arial"/>
                <w:sz w:val="15"/>
                <w:szCs w:val="15"/>
              </w:rPr>
              <w:t>252.225-7038</w:t>
            </w:r>
          </w:p>
        </w:tc>
        <w:tc>
          <w:tcPr>
            <w:tcW w:w="4764" w:type="dxa"/>
            <w:tcBorders>
              <w:top w:val="single" w:sz="4" w:space="0" w:color="auto"/>
              <w:left w:val="single" w:sz="4" w:space="0" w:color="auto"/>
              <w:bottom w:val="single" w:sz="4" w:space="0" w:color="auto"/>
              <w:right w:val="single" w:sz="4" w:space="0" w:color="auto"/>
            </w:tcBorders>
          </w:tcPr>
          <w:p w14:paraId="08346A47" w14:textId="77777777" w:rsidR="008A7EA8" w:rsidRDefault="008A7EA8" w:rsidP="00BF36A9">
            <w:pPr>
              <w:rPr>
                <w:rFonts w:ascii="Arial" w:hAnsi="Arial" w:cs="Arial"/>
                <w:sz w:val="15"/>
                <w:szCs w:val="15"/>
              </w:rPr>
            </w:pPr>
            <w:r>
              <w:rPr>
                <w:rFonts w:ascii="Arial" w:hAnsi="Arial" w:cs="Arial"/>
                <w:sz w:val="15"/>
                <w:szCs w:val="15"/>
              </w:rPr>
              <w:t>Restriction on Acquisition of Air Circuit Breakers</w:t>
            </w:r>
          </w:p>
        </w:tc>
      </w:tr>
      <w:tr w:rsidR="008A7EA8" w14:paraId="659F7332" w14:textId="77777777" w:rsidTr="00BF36A9">
        <w:tc>
          <w:tcPr>
            <w:tcW w:w="1472" w:type="dxa"/>
            <w:tcBorders>
              <w:top w:val="single" w:sz="4" w:space="0" w:color="auto"/>
              <w:left w:val="single" w:sz="4" w:space="0" w:color="auto"/>
              <w:bottom w:val="single" w:sz="4" w:space="0" w:color="auto"/>
              <w:right w:val="single" w:sz="4" w:space="0" w:color="auto"/>
            </w:tcBorders>
          </w:tcPr>
          <w:p w14:paraId="22C57628"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0C52A48A" w14:textId="77777777" w:rsidR="008A7EA8" w:rsidRDefault="008A7EA8" w:rsidP="00BF36A9">
            <w:pPr>
              <w:rPr>
                <w:rFonts w:ascii="Arial" w:hAnsi="Arial" w:cs="Arial"/>
                <w:sz w:val="15"/>
                <w:szCs w:val="15"/>
              </w:rPr>
            </w:pPr>
            <w:r>
              <w:rPr>
                <w:rFonts w:ascii="Arial" w:hAnsi="Arial" w:cs="Arial"/>
                <w:sz w:val="15"/>
                <w:szCs w:val="15"/>
              </w:rPr>
              <w:t>252.225-7040</w:t>
            </w:r>
          </w:p>
        </w:tc>
        <w:tc>
          <w:tcPr>
            <w:tcW w:w="4764" w:type="dxa"/>
            <w:tcBorders>
              <w:top w:val="single" w:sz="4" w:space="0" w:color="auto"/>
              <w:left w:val="single" w:sz="4" w:space="0" w:color="auto"/>
              <w:bottom w:val="single" w:sz="4" w:space="0" w:color="auto"/>
              <w:right w:val="single" w:sz="4" w:space="0" w:color="auto"/>
            </w:tcBorders>
          </w:tcPr>
          <w:p w14:paraId="79D46E7C" w14:textId="77777777" w:rsidR="008A7EA8" w:rsidRDefault="008A7EA8" w:rsidP="00BF36A9">
            <w:pPr>
              <w:rPr>
                <w:rFonts w:ascii="Arial" w:hAnsi="Arial" w:cs="Arial"/>
                <w:sz w:val="15"/>
                <w:szCs w:val="15"/>
              </w:rPr>
            </w:pPr>
            <w:r w:rsidRPr="0038395E">
              <w:rPr>
                <w:rFonts w:ascii="Arial" w:hAnsi="Arial" w:cs="Arial"/>
                <w:sz w:val="15"/>
                <w:szCs w:val="15"/>
              </w:rPr>
              <w:t>Contractor Personnel Supporting U.S. Armed Forces Deployed Outside the United States</w:t>
            </w:r>
          </w:p>
        </w:tc>
      </w:tr>
      <w:tr w:rsidR="008A7EA8" w14:paraId="46DAA906" w14:textId="77777777" w:rsidTr="00BF36A9">
        <w:tc>
          <w:tcPr>
            <w:tcW w:w="1472" w:type="dxa"/>
            <w:tcBorders>
              <w:top w:val="single" w:sz="4" w:space="0" w:color="auto"/>
              <w:left w:val="single" w:sz="4" w:space="0" w:color="auto"/>
              <w:bottom w:val="single" w:sz="4" w:space="0" w:color="auto"/>
              <w:right w:val="single" w:sz="4" w:space="0" w:color="auto"/>
            </w:tcBorders>
          </w:tcPr>
          <w:p w14:paraId="31133196"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48621AF6" w14:textId="77777777" w:rsidR="008A7EA8" w:rsidRDefault="008A7EA8" w:rsidP="00BF36A9">
            <w:pPr>
              <w:rPr>
                <w:rFonts w:ascii="Arial" w:hAnsi="Arial" w:cs="Arial"/>
                <w:sz w:val="15"/>
                <w:szCs w:val="15"/>
              </w:rPr>
            </w:pPr>
            <w:r>
              <w:rPr>
                <w:rFonts w:ascii="Arial" w:hAnsi="Arial" w:cs="Arial"/>
                <w:sz w:val="15"/>
                <w:szCs w:val="15"/>
              </w:rPr>
              <w:t>252.225-7043</w:t>
            </w:r>
          </w:p>
        </w:tc>
        <w:tc>
          <w:tcPr>
            <w:tcW w:w="4764" w:type="dxa"/>
            <w:tcBorders>
              <w:top w:val="single" w:sz="4" w:space="0" w:color="auto"/>
              <w:left w:val="single" w:sz="4" w:space="0" w:color="auto"/>
              <w:bottom w:val="single" w:sz="4" w:space="0" w:color="auto"/>
              <w:right w:val="single" w:sz="4" w:space="0" w:color="auto"/>
            </w:tcBorders>
          </w:tcPr>
          <w:p w14:paraId="078650E9" w14:textId="77777777" w:rsidR="008A7EA8" w:rsidRPr="0038395E" w:rsidRDefault="008A7EA8" w:rsidP="00BF36A9">
            <w:pPr>
              <w:rPr>
                <w:rFonts w:ascii="Arial" w:hAnsi="Arial" w:cs="Arial"/>
                <w:sz w:val="15"/>
                <w:szCs w:val="15"/>
              </w:rPr>
            </w:pPr>
            <w:r w:rsidRPr="00F80B73">
              <w:rPr>
                <w:rFonts w:ascii="Arial" w:hAnsi="Arial" w:cs="Arial"/>
                <w:sz w:val="15"/>
                <w:szCs w:val="15"/>
              </w:rPr>
              <w:t>Antiterrorism/Force Protection for Defense Contractors Outside the United States</w:t>
            </w:r>
          </w:p>
        </w:tc>
      </w:tr>
      <w:tr w:rsidR="008A7EA8" w14:paraId="0A962612" w14:textId="77777777" w:rsidTr="00BF36A9">
        <w:tc>
          <w:tcPr>
            <w:tcW w:w="1472" w:type="dxa"/>
            <w:tcBorders>
              <w:top w:val="single" w:sz="4" w:space="0" w:color="auto"/>
              <w:left w:val="single" w:sz="4" w:space="0" w:color="auto"/>
              <w:bottom w:val="single" w:sz="4" w:space="0" w:color="auto"/>
              <w:right w:val="single" w:sz="4" w:space="0" w:color="auto"/>
            </w:tcBorders>
          </w:tcPr>
          <w:p w14:paraId="4D9335BA"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238105A7" w14:textId="77777777" w:rsidR="008A7EA8" w:rsidRDefault="008A7EA8" w:rsidP="00BF36A9">
            <w:pPr>
              <w:rPr>
                <w:rFonts w:ascii="Arial" w:hAnsi="Arial" w:cs="Arial"/>
                <w:sz w:val="15"/>
                <w:szCs w:val="15"/>
              </w:rPr>
            </w:pPr>
            <w:r>
              <w:rPr>
                <w:rFonts w:ascii="Arial" w:hAnsi="Arial" w:cs="Arial"/>
                <w:sz w:val="15"/>
                <w:szCs w:val="15"/>
              </w:rPr>
              <w:t>252.225-7047</w:t>
            </w:r>
          </w:p>
        </w:tc>
        <w:tc>
          <w:tcPr>
            <w:tcW w:w="4764" w:type="dxa"/>
            <w:tcBorders>
              <w:top w:val="single" w:sz="4" w:space="0" w:color="auto"/>
              <w:left w:val="single" w:sz="4" w:space="0" w:color="auto"/>
              <w:bottom w:val="single" w:sz="4" w:space="0" w:color="auto"/>
              <w:right w:val="single" w:sz="4" w:space="0" w:color="auto"/>
            </w:tcBorders>
          </w:tcPr>
          <w:p w14:paraId="6D91B9EA" w14:textId="77777777" w:rsidR="008A7EA8" w:rsidRDefault="008A7EA8" w:rsidP="00BF36A9">
            <w:pPr>
              <w:rPr>
                <w:rFonts w:ascii="Arial" w:hAnsi="Arial" w:cs="Arial"/>
                <w:sz w:val="15"/>
                <w:szCs w:val="15"/>
              </w:rPr>
            </w:pPr>
            <w:r w:rsidRPr="002E1459">
              <w:rPr>
                <w:rFonts w:ascii="Arial" w:hAnsi="Arial" w:cs="Arial"/>
                <w:sz w:val="15"/>
                <w:szCs w:val="15"/>
              </w:rPr>
              <w:t>Exports Approved by Community Members in Performance of the Contract</w:t>
            </w:r>
          </w:p>
        </w:tc>
      </w:tr>
      <w:tr w:rsidR="008A7EA8" w14:paraId="2EA22CE0"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D3F2EEC"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BF7D7EB" w14:textId="77777777" w:rsidR="008A7EA8" w:rsidRDefault="008A7EA8" w:rsidP="00BF36A9">
            <w:pPr>
              <w:rPr>
                <w:rFonts w:ascii="Arial" w:hAnsi="Arial" w:cs="Arial"/>
                <w:sz w:val="15"/>
                <w:szCs w:val="15"/>
              </w:rPr>
            </w:pPr>
            <w:r>
              <w:rPr>
                <w:rFonts w:ascii="Arial" w:hAnsi="Arial" w:cs="Arial"/>
                <w:sz w:val="15"/>
                <w:szCs w:val="15"/>
              </w:rPr>
              <w:t>252.225-7048</w:t>
            </w:r>
          </w:p>
        </w:tc>
        <w:tc>
          <w:tcPr>
            <w:tcW w:w="4764" w:type="dxa"/>
            <w:tcBorders>
              <w:top w:val="single" w:sz="4" w:space="0" w:color="auto"/>
              <w:left w:val="single" w:sz="4" w:space="0" w:color="auto"/>
              <w:bottom w:val="single" w:sz="4" w:space="0" w:color="auto"/>
              <w:right w:val="single" w:sz="4" w:space="0" w:color="auto"/>
            </w:tcBorders>
            <w:hideMark/>
          </w:tcPr>
          <w:p w14:paraId="181311E5" w14:textId="77777777" w:rsidR="008A7EA8" w:rsidRDefault="008A7EA8" w:rsidP="00BF36A9">
            <w:pPr>
              <w:rPr>
                <w:rFonts w:ascii="Arial" w:hAnsi="Arial" w:cs="Arial"/>
                <w:sz w:val="15"/>
                <w:szCs w:val="15"/>
              </w:rPr>
            </w:pPr>
            <w:r>
              <w:rPr>
                <w:rFonts w:ascii="Arial" w:hAnsi="Arial" w:cs="Arial"/>
                <w:sz w:val="15"/>
                <w:szCs w:val="15"/>
              </w:rPr>
              <w:t>Export-Controlled Items</w:t>
            </w:r>
          </w:p>
        </w:tc>
      </w:tr>
      <w:tr w:rsidR="008A7EA8" w14:paraId="39A6CA4D" w14:textId="77777777" w:rsidTr="00BF36A9">
        <w:tc>
          <w:tcPr>
            <w:tcW w:w="1472" w:type="dxa"/>
            <w:tcBorders>
              <w:top w:val="single" w:sz="4" w:space="0" w:color="auto"/>
              <w:left w:val="single" w:sz="4" w:space="0" w:color="auto"/>
              <w:bottom w:val="single" w:sz="4" w:space="0" w:color="auto"/>
              <w:right w:val="single" w:sz="4" w:space="0" w:color="auto"/>
            </w:tcBorders>
          </w:tcPr>
          <w:p w14:paraId="1EA04712"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05D35223" w14:textId="77777777" w:rsidR="008A7EA8" w:rsidRDefault="008A7EA8" w:rsidP="00BF36A9">
            <w:pPr>
              <w:rPr>
                <w:rFonts w:ascii="Arial" w:hAnsi="Arial" w:cs="Arial"/>
                <w:sz w:val="15"/>
                <w:szCs w:val="15"/>
              </w:rPr>
            </w:pPr>
            <w:r>
              <w:rPr>
                <w:rFonts w:ascii="Arial" w:hAnsi="Arial" w:cs="Arial"/>
                <w:sz w:val="15"/>
                <w:szCs w:val="15"/>
              </w:rPr>
              <w:t>252.225-7052</w:t>
            </w:r>
          </w:p>
        </w:tc>
        <w:tc>
          <w:tcPr>
            <w:tcW w:w="4764" w:type="dxa"/>
            <w:tcBorders>
              <w:top w:val="single" w:sz="4" w:space="0" w:color="auto"/>
              <w:left w:val="single" w:sz="4" w:space="0" w:color="auto"/>
              <w:bottom w:val="single" w:sz="4" w:space="0" w:color="auto"/>
              <w:right w:val="single" w:sz="4" w:space="0" w:color="auto"/>
            </w:tcBorders>
          </w:tcPr>
          <w:p w14:paraId="5F64D0B0" w14:textId="77777777" w:rsidR="008A7EA8" w:rsidRDefault="008A7EA8" w:rsidP="00BF36A9">
            <w:pPr>
              <w:rPr>
                <w:rFonts w:ascii="Arial" w:hAnsi="Arial" w:cs="Arial"/>
                <w:sz w:val="15"/>
                <w:szCs w:val="15"/>
              </w:rPr>
            </w:pPr>
            <w:r>
              <w:rPr>
                <w:rFonts w:ascii="Arial" w:hAnsi="Arial" w:cs="Arial"/>
                <w:sz w:val="15"/>
                <w:szCs w:val="15"/>
              </w:rPr>
              <w:t>Restriction on the Acquisition of Certain Magnets, Tantalum and Tungsten</w:t>
            </w:r>
          </w:p>
        </w:tc>
      </w:tr>
      <w:tr w:rsidR="008A7EA8" w14:paraId="6000BABA"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EABC80F"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2F26CA5B" w14:textId="77777777" w:rsidR="008A7EA8" w:rsidRDefault="008A7EA8" w:rsidP="00BF36A9">
            <w:pPr>
              <w:rPr>
                <w:rFonts w:ascii="Arial" w:hAnsi="Arial" w:cs="Arial"/>
                <w:sz w:val="15"/>
                <w:szCs w:val="15"/>
              </w:rPr>
            </w:pPr>
            <w:r>
              <w:rPr>
                <w:rFonts w:ascii="Arial" w:hAnsi="Arial" w:cs="Arial"/>
                <w:sz w:val="15"/>
                <w:szCs w:val="15"/>
              </w:rPr>
              <w:t>252.227-7013</w:t>
            </w:r>
          </w:p>
        </w:tc>
        <w:tc>
          <w:tcPr>
            <w:tcW w:w="4764" w:type="dxa"/>
            <w:tcBorders>
              <w:top w:val="single" w:sz="4" w:space="0" w:color="auto"/>
              <w:left w:val="single" w:sz="4" w:space="0" w:color="auto"/>
              <w:bottom w:val="single" w:sz="4" w:space="0" w:color="auto"/>
              <w:right w:val="single" w:sz="4" w:space="0" w:color="auto"/>
            </w:tcBorders>
            <w:hideMark/>
          </w:tcPr>
          <w:p w14:paraId="3F73FEBF" w14:textId="77777777" w:rsidR="008A7EA8" w:rsidRDefault="008A7EA8" w:rsidP="00BF36A9">
            <w:pPr>
              <w:rPr>
                <w:rFonts w:ascii="Arial" w:hAnsi="Arial" w:cs="Arial"/>
                <w:sz w:val="15"/>
                <w:szCs w:val="15"/>
              </w:rPr>
            </w:pPr>
            <w:r>
              <w:rPr>
                <w:rFonts w:ascii="Arial" w:hAnsi="Arial" w:cs="Arial"/>
                <w:sz w:val="15"/>
                <w:szCs w:val="15"/>
              </w:rPr>
              <w:t>Rights in Technical Data - Noncommercial Items</w:t>
            </w:r>
          </w:p>
        </w:tc>
      </w:tr>
      <w:tr w:rsidR="008A7EA8" w14:paraId="05EFE751" w14:textId="77777777" w:rsidTr="00BF36A9">
        <w:tc>
          <w:tcPr>
            <w:tcW w:w="1472" w:type="dxa"/>
            <w:tcBorders>
              <w:top w:val="single" w:sz="4" w:space="0" w:color="auto"/>
              <w:left w:val="single" w:sz="4" w:space="0" w:color="auto"/>
              <w:bottom w:val="single" w:sz="4" w:space="0" w:color="auto"/>
              <w:right w:val="single" w:sz="4" w:space="0" w:color="auto"/>
            </w:tcBorders>
          </w:tcPr>
          <w:p w14:paraId="17086D81"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395DB1F9" w14:textId="77777777" w:rsidR="008A7EA8" w:rsidRDefault="008A7EA8" w:rsidP="00BF36A9">
            <w:pPr>
              <w:rPr>
                <w:rFonts w:ascii="Arial" w:hAnsi="Arial" w:cs="Arial"/>
                <w:sz w:val="15"/>
                <w:szCs w:val="15"/>
              </w:rPr>
            </w:pPr>
            <w:r>
              <w:rPr>
                <w:rFonts w:ascii="Arial" w:hAnsi="Arial" w:cs="Arial"/>
                <w:sz w:val="15"/>
                <w:szCs w:val="15"/>
              </w:rPr>
              <w:t>252.227-7013, Alternate I</w:t>
            </w:r>
          </w:p>
        </w:tc>
        <w:tc>
          <w:tcPr>
            <w:tcW w:w="4764" w:type="dxa"/>
            <w:tcBorders>
              <w:top w:val="single" w:sz="4" w:space="0" w:color="auto"/>
              <w:left w:val="single" w:sz="4" w:space="0" w:color="auto"/>
              <w:bottom w:val="single" w:sz="4" w:space="0" w:color="auto"/>
              <w:right w:val="single" w:sz="4" w:space="0" w:color="auto"/>
            </w:tcBorders>
          </w:tcPr>
          <w:p w14:paraId="346E48E9" w14:textId="77777777" w:rsidR="008A7EA8" w:rsidRDefault="008A7EA8" w:rsidP="00BF36A9">
            <w:pPr>
              <w:rPr>
                <w:rFonts w:ascii="Arial" w:hAnsi="Arial" w:cs="Arial"/>
                <w:sz w:val="15"/>
                <w:szCs w:val="15"/>
              </w:rPr>
            </w:pPr>
            <w:r>
              <w:rPr>
                <w:rFonts w:ascii="Arial" w:hAnsi="Arial" w:cs="Arial"/>
                <w:sz w:val="15"/>
                <w:szCs w:val="15"/>
              </w:rPr>
              <w:t>Rights in Technical Data - Noncommercial Items</w:t>
            </w:r>
          </w:p>
        </w:tc>
      </w:tr>
      <w:tr w:rsidR="008A7EA8" w14:paraId="42DCEB42"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F89CBA4"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4563BC7" w14:textId="77777777" w:rsidR="008A7EA8" w:rsidRDefault="008A7EA8" w:rsidP="00BF36A9">
            <w:pPr>
              <w:rPr>
                <w:rFonts w:ascii="Arial" w:hAnsi="Arial" w:cs="Arial"/>
                <w:sz w:val="15"/>
                <w:szCs w:val="15"/>
              </w:rPr>
            </w:pPr>
            <w:r>
              <w:rPr>
                <w:rFonts w:ascii="Arial" w:hAnsi="Arial" w:cs="Arial"/>
                <w:sz w:val="15"/>
                <w:szCs w:val="15"/>
              </w:rPr>
              <w:t xml:space="preserve">252.227-7014 </w:t>
            </w:r>
          </w:p>
        </w:tc>
        <w:tc>
          <w:tcPr>
            <w:tcW w:w="4764" w:type="dxa"/>
            <w:tcBorders>
              <w:top w:val="single" w:sz="4" w:space="0" w:color="auto"/>
              <w:left w:val="single" w:sz="4" w:space="0" w:color="auto"/>
              <w:bottom w:val="single" w:sz="4" w:space="0" w:color="auto"/>
              <w:right w:val="single" w:sz="4" w:space="0" w:color="auto"/>
            </w:tcBorders>
            <w:hideMark/>
          </w:tcPr>
          <w:p w14:paraId="25803779" w14:textId="77777777" w:rsidR="008A7EA8" w:rsidRDefault="008A7EA8" w:rsidP="00BF36A9">
            <w:pPr>
              <w:rPr>
                <w:rFonts w:ascii="Arial" w:hAnsi="Arial" w:cs="Arial"/>
                <w:sz w:val="15"/>
                <w:szCs w:val="15"/>
              </w:rPr>
            </w:pPr>
            <w:r>
              <w:rPr>
                <w:rFonts w:ascii="Arial" w:hAnsi="Arial" w:cs="Arial"/>
                <w:sz w:val="15"/>
                <w:szCs w:val="15"/>
              </w:rPr>
              <w:t>Rights in Noncommercial Computer Software and Noncommercial Computer Software Documentation</w:t>
            </w:r>
          </w:p>
        </w:tc>
      </w:tr>
      <w:tr w:rsidR="008A7EA8" w14:paraId="064E0047" w14:textId="77777777" w:rsidTr="00BF36A9">
        <w:tc>
          <w:tcPr>
            <w:tcW w:w="1472" w:type="dxa"/>
            <w:tcBorders>
              <w:top w:val="single" w:sz="4" w:space="0" w:color="auto"/>
              <w:left w:val="single" w:sz="4" w:space="0" w:color="auto"/>
              <w:bottom w:val="single" w:sz="4" w:space="0" w:color="auto"/>
              <w:right w:val="single" w:sz="4" w:space="0" w:color="auto"/>
            </w:tcBorders>
          </w:tcPr>
          <w:p w14:paraId="303A15B3"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3F5F3BE2" w14:textId="77777777" w:rsidR="008A7EA8" w:rsidRDefault="008A7EA8" w:rsidP="00BF36A9">
            <w:pPr>
              <w:rPr>
                <w:rFonts w:ascii="Arial" w:hAnsi="Arial" w:cs="Arial"/>
                <w:sz w:val="15"/>
                <w:szCs w:val="15"/>
              </w:rPr>
            </w:pPr>
            <w:r>
              <w:rPr>
                <w:rFonts w:ascii="Arial" w:hAnsi="Arial" w:cs="Arial"/>
                <w:sz w:val="15"/>
                <w:szCs w:val="15"/>
              </w:rPr>
              <w:t>252.227-7014, Alternate I</w:t>
            </w:r>
          </w:p>
        </w:tc>
        <w:tc>
          <w:tcPr>
            <w:tcW w:w="4764" w:type="dxa"/>
            <w:tcBorders>
              <w:top w:val="single" w:sz="4" w:space="0" w:color="auto"/>
              <w:left w:val="single" w:sz="4" w:space="0" w:color="auto"/>
              <w:bottom w:val="single" w:sz="4" w:space="0" w:color="auto"/>
              <w:right w:val="single" w:sz="4" w:space="0" w:color="auto"/>
            </w:tcBorders>
          </w:tcPr>
          <w:p w14:paraId="00C4506C" w14:textId="77777777" w:rsidR="008A7EA8" w:rsidRDefault="008A7EA8" w:rsidP="00BF36A9">
            <w:pPr>
              <w:rPr>
                <w:rFonts w:ascii="Arial" w:hAnsi="Arial" w:cs="Arial"/>
                <w:sz w:val="15"/>
                <w:szCs w:val="15"/>
              </w:rPr>
            </w:pPr>
            <w:r>
              <w:rPr>
                <w:rFonts w:ascii="Arial" w:hAnsi="Arial" w:cs="Arial"/>
                <w:sz w:val="15"/>
                <w:szCs w:val="15"/>
              </w:rPr>
              <w:t>Rights in Noncommercial Computer Software and Noncommercial Computer Software Documentation</w:t>
            </w:r>
          </w:p>
        </w:tc>
      </w:tr>
      <w:tr w:rsidR="008A7EA8" w14:paraId="444AD0A3"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96D4A61"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70CB657A" w14:textId="77777777" w:rsidR="008A7EA8" w:rsidRDefault="008A7EA8" w:rsidP="00BF36A9">
            <w:pPr>
              <w:rPr>
                <w:rFonts w:ascii="Arial" w:hAnsi="Arial" w:cs="Arial"/>
                <w:sz w:val="15"/>
                <w:szCs w:val="15"/>
              </w:rPr>
            </w:pPr>
            <w:r>
              <w:rPr>
                <w:rFonts w:ascii="Arial" w:hAnsi="Arial" w:cs="Arial"/>
                <w:sz w:val="15"/>
                <w:szCs w:val="15"/>
              </w:rPr>
              <w:t xml:space="preserve">252.227-7015 </w:t>
            </w:r>
          </w:p>
        </w:tc>
        <w:tc>
          <w:tcPr>
            <w:tcW w:w="4764" w:type="dxa"/>
            <w:tcBorders>
              <w:top w:val="single" w:sz="4" w:space="0" w:color="auto"/>
              <w:left w:val="single" w:sz="4" w:space="0" w:color="auto"/>
              <w:bottom w:val="single" w:sz="4" w:space="0" w:color="auto"/>
              <w:right w:val="single" w:sz="4" w:space="0" w:color="auto"/>
            </w:tcBorders>
            <w:hideMark/>
          </w:tcPr>
          <w:p w14:paraId="2C6BF2B5" w14:textId="77777777" w:rsidR="008A7EA8" w:rsidRDefault="008A7EA8" w:rsidP="00BF36A9">
            <w:pPr>
              <w:rPr>
                <w:rFonts w:ascii="Arial" w:hAnsi="Arial" w:cs="Arial"/>
                <w:sz w:val="15"/>
                <w:szCs w:val="15"/>
              </w:rPr>
            </w:pPr>
            <w:r>
              <w:rPr>
                <w:rFonts w:ascii="Arial" w:hAnsi="Arial" w:cs="Arial"/>
                <w:sz w:val="15"/>
                <w:szCs w:val="15"/>
              </w:rPr>
              <w:t>Technical Data - Commercial Items</w:t>
            </w:r>
          </w:p>
        </w:tc>
      </w:tr>
      <w:tr w:rsidR="008A7EA8" w14:paraId="52142965"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532D09D"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0979D0E2" w14:textId="77777777" w:rsidR="008A7EA8" w:rsidRDefault="008A7EA8" w:rsidP="00BF36A9">
            <w:pPr>
              <w:rPr>
                <w:rFonts w:ascii="Arial" w:hAnsi="Arial" w:cs="Arial"/>
                <w:sz w:val="15"/>
                <w:szCs w:val="15"/>
              </w:rPr>
            </w:pPr>
            <w:r>
              <w:rPr>
                <w:rFonts w:ascii="Arial" w:hAnsi="Arial" w:cs="Arial"/>
                <w:sz w:val="15"/>
                <w:szCs w:val="15"/>
              </w:rPr>
              <w:t>252.227-7016</w:t>
            </w:r>
          </w:p>
        </w:tc>
        <w:tc>
          <w:tcPr>
            <w:tcW w:w="4764" w:type="dxa"/>
            <w:tcBorders>
              <w:top w:val="single" w:sz="4" w:space="0" w:color="auto"/>
              <w:left w:val="single" w:sz="4" w:space="0" w:color="auto"/>
              <w:bottom w:val="single" w:sz="4" w:space="0" w:color="auto"/>
              <w:right w:val="single" w:sz="4" w:space="0" w:color="auto"/>
            </w:tcBorders>
            <w:hideMark/>
          </w:tcPr>
          <w:p w14:paraId="75156D6F" w14:textId="77777777" w:rsidR="008A7EA8" w:rsidRDefault="008A7EA8" w:rsidP="00BF36A9">
            <w:pPr>
              <w:rPr>
                <w:rFonts w:ascii="Arial" w:hAnsi="Arial" w:cs="Arial"/>
                <w:sz w:val="15"/>
                <w:szCs w:val="15"/>
              </w:rPr>
            </w:pPr>
            <w:r>
              <w:rPr>
                <w:rFonts w:ascii="Arial" w:hAnsi="Arial" w:cs="Arial"/>
                <w:sz w:val="15"/>
                <w:szCs w:val="15"/>
              </w:rPr>
              <w:t>Rights in Bid or Proposal Information</w:t>
            </w:r>
          </w:p>
        </w:tc>
      </w:tr>
      <w:tr w:rsidR="008A7EA8" w14:paraId="0885CD2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A84DB16"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05D5BB34" w14:textId="77777777" w:rsidR="008A7EA8" w:rsidRDefault="008A7EA8" w:rsidP="00BF36A9">
            <w:pPr>
              <w:rPr>
                <w:rFonts w:ascii="Arial" w:hAnsi="Arial" w:cs="Arial"/>
                <w:sz w:val="15"/>
                <w:szCs w:val="15"/>
              </w:rPr>
            </w:pPr>
            <w:r>
              <w:rPr>
                <w:rFonts w:ascii="Arial" w:hAnsi="Arial" w:cs="Arial"/>
                <w:sz w:val="15"/>
                <w:szCs w:val="15"/>
              </w:rPr>
              <w:t>252.227-7017</w:t>
            </w:r>
          </w:p>
        </w:tc>
        <w:tc>
          <w:tcPr>
            <w:tcW w:w="4764" w:type="dxa"/>
            <w:tcBorders>
              <w:top w:val="single" w:sz="4" w:space="0" w:color="auto"/>
              <w:left w:val="single" w:sz="4" w:space="0" w:color="auto"/>
              <w:bottom w:val="single" w:sz="4" w:space="0" w:color="auto"/>
              <w:right w:val="single" w:sz="4" w:space="0" w:color="auto"/>
            </w:tcBorders>
            <w:hideMark/>
          </w:tcPr>
          <w:p w14:paraId="626CF1D1" w14:textId="77777777" w:rsidR="008A7EA8" w:rsidRDefault="008A7EA8" w:rsidP="00BF36A9">
            <w:pPr>
              <w:rPr>
                <w:rFonts w:ascii="Arial" w:hAnsi="Arial" w:cs="Arial"/>
                <w:sz w:val="15"/>
                <w:szCs w:val="15"/>
              </w:rPr>
            </w:pPr>
            <w:r>
              <w:rPr>
                <w:rFonts w:ascii="Arial" w:hAnsi="Arial" w:cs="Arial"/>
                <w:sz w:val="15"/>
                <w:szCs w:val="15"/>
              </w:rPr>
              <w:t>Identification and Assertion of Use, Release, or Disclosure Restrictions</w:t>
            </w:r>
          </w:p>
        </w:tc>
      </w:tr>
      <w:tr w:rsidR="008A7EA8" w14:paraId="3AB7091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01BE5B4"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1947D507" w14:textId="77777777" w:rsidR="008A7EA8" w:rsidRDefault="008A7EA8" w:rsidP="00BF36A9">
            <w:pPr>
              <w:rPr>
                <w:rFonts w:ascii="Arial" w:hAnsi="Arial" w:cs="Arial"/>
                <w:sz w:val="15"/>
                <w:szCs w:val="15"/>
              </w:rPr>
            </w:pPr>
            <w:r>
              <w:rPr>
                <w:rFonts w:ascii="Arial" w:hAnsi="Arial" w:cs="Arial"/>
                <w:sz w:val="15"/>
                <w:szCs w:val="15"/>
              </w:rPr>
              <w:t>252.227-7019</w:t>
            </w:r>
          </w:p>
        </w:tc>
        <w:tc>
          <w:tcPr>
            <w:tcW w:w="4764" w:type="dxa"/>
            <w:tcBorders>
              <w:top w:val="single" w:sz="4" w:space="0" w:color="auto"/>
              <w:left w:val="single" w:sz="4" w:space="0" w:color="auto"/>
              <w:bottom w:val="single" w:sz="4" w:space="0" w:color="auto"/>
              <w:right w:val="single" w:sz="4" w:space="0" w:color="auto"/>
            </w:tcBorders>
            <w:hideMark/>
          </w:tcPr>
          <w:p w14:paraId="483BD715" w14:textId="77777777" w:rsidR="008A7EA8" w:rsidRDefault="008A7EA8" w:rsidP="00BF36A9">
            <w:pPr>
              <w:rPr>
                <w:rFonts w:ascii="Arial" w:hAnsi="Arial" w:cs="Arial"/>
                <w:sz w:val="15"/>
                <w:szCs w:val="15"/>
              </w:rPr>
            </w:pPr>
            <w:r>
              <w:rPr>
                <w:rFonts w:ascii="Arial" w:hAnsi="Arial" w:cs="Arial"/>
                <w:sz w:val="15"/>
                <w:szCs w:val="15"/>
              </w:rPr>
              <w:t>Validation of Asserted Restrictions - Computer Software</w:t>
            </w:r>
          </w:p>
        </w:tc>
      </w:tr>
      <w:tr w:rsidR="008A7EA8" w14:paraId="0932F3E2"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AE45D46"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5DAF675" w14:textId="77777777" w:rsidR="008A7EA8" w:rsidRDefault="008A7EA8" w:rsidP="00BF36A9">
            <w:pPr>
              <w:rPr>
                <w:rFonts w:ascii="Arial" w:hAnsi="Arial" w:cs="Arial"/>
                <w:sz w:val="15"/>
                <w:szCs w:val="15"/>
              </w:rPr>
            </w:pPr>
            <w:r>
              <w:rPr>
                <w:rFonts w:ascii="Arial" w:hAnsi="Arial" w:cs="Arial"/>
                <w:sz w:val="15"/>
                <w:szCs w:val="15"/>
              </w:rPr>
              <w:t>252.227-7025</w:t>
            </w:r>
          </w:p>
        </w:tc>
        <w:tc>
          <w:tcPr>
            <w:tcW w:w="4764" w:type="dxa"/>
            <w:tcBorders>
              <w:top w:val="single" w:sz="4" w:space="0" w:color="auto"/>
              <w:left w:val="single" w:sz="4" w:space="0" w:color="auto"/>
              <w:bottom w:val="single" w:sz="4" w:space="0" w:color="auto"/>
              <w:right w:val="single" w:sz="4" w:space="0" w:color="auto"/>
            </w:tcBorders>
            <w:hideMark/>
          </w:tcPr>
          <w:p w14:paraId="04B40510" w14:textId="77777777" w:rsidR="008A7EA8" w:rsidRDefault="008A7EA8" w:rsidP="00BF36A9">
            <w:pPr>
              <w:rPr>
                <w:rFonts w:ascii="Arial" w:hAnsi="Arial" w:cs="Arial"/>
                <w:sz w:val="15"/>
                <w:szCs w:val="15"/>
              </w:rPr>
            </w:pPr>
            <w:r>
              <w:rPr>
                <w:rFonts w:ascii="Arial" w:hAnsi="Arial" w:cs="Arial"/>
                <w:sz w:val="15"/>
                <w:szCs w:val="15"/>
              </w:rPr>
              <w:t>Limitation on the Use or Disclosure of Government Furnished Information Marked with Restrictive Legends</w:t>
            </w:r>
          </w:p>
        </w:tc>
      </w:tr>
      <w:tr w:rsidR="008A7EA8" w14:paraId="046CC3DB"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2C2DA01"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083214FC" w14:textId="77777777" w:rsidR="008A7EA8" w:rsidRDefault="008A7EA8" w:rsidP="00BF36A9">
            <w:pPr>
              <w:rPr>
                <w:rFonts w:ascii="Arial" w:hAnsi="Arial" w:cs="Arial"/>
                <w:sz w:val="15"/>
                <w:szCs w:val="15"/>
              </w:rPr>
            </w:pPr>
            <w:r>
              <w:rPr>
                <w:rFonts w:ascii="Arial" w:hAnsi="Arial" w:cs="Arial"/>
                <w:sz w:val="15"/>
                <w:szCs w:val="15"/>
              </w:rPr>
              <w:t>252.227-7026</w:t>
            </w:r>
          </w:p>
        </w:tc>
        <w:tc>
          <w:tcPr>
            <w:tcW w:w="4764" w:type="dxa"/>
            <w:tcBorders>
              <w:top w:val="single" w:sz="4" w:space="0" w:color="auto"/>
              <w:left w:val="single" w:sz="4" w:space="0" w:color="auto"/>
              <w:bottom w:val="single" w:sz="4" w:space="0" w:color="auto"/>
              <w:right w:val="single" w:sz="4" w:space="0" w:color="auto"/>
            </w:tcBorders>
            <w:hideMark/>
          </w:tcPr>
          <w:p w14:paraId="4DD52156" w14:textId="77777777" w:rsidR="008A7EA8" w:rsidRDefault="008A7EA8" w:rsidP="00BF36A9">
            <w:pPr>
              <w:rPr>
                <w:rFonts w:ascii="Arial" w:hAnsi="Arial" w:cs="Arial"/>
                <w:sz w:val="15"/>
                <w:szCs w:val="15"/>
              </w:rPr>
            </w:pPr>
            <w:r>
              <w:rPr>
                <w:rFonts w:ascii="Arial" w:hAnsi="Arial" w:cs="Arial"/>
                <w:sz w:val="15"/>
                <w:szCs w:val="15"/>
              </w:rPr>
              <w:t>Deferred Delivery of Technical Data or Computer Software</w:t>
            </w:r>
          </w:p>
        </w:tc>
      </w:tr>
      <w:tr w:rsidR="008A7EA8" w14:paraId="3DDCF42A"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BA24C73"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7C5BB1D6" w14:textId="77777777" w:rsidR="008A7EA8" w:rsidRDefault="008A7EA8" w:rsidP="00BF36A9">
            <w:pPr>
              <w:rPr>
                <w:rFonts w:ascii="Arial" w:hAnsi="Arial" w:cs="Arial"/>
                <w:sz w:val="15"/>
                <w:szCs w:val="15"/>
              </w:rPr>
            </w:pPr>
            <w:r>
              <w:rPr>
                <w:rFonts w:ascii="Arial" w:hAnsi="Arial" w:cs="Arial"/>
                <w:sz w:val="15"/>
                <w:szCs w:val="15"/>
              </w:rPr>
              <w:t>252.227-7027</w:t>
            </w:r>
          </w:p>
        </w:tc>
        <w:tc>
          <w:tcPr>
            <w:tcW w:w="4764" w:type="dxa"/>
            <w:tcBorders>
              <w:top w:val="single" w:sz="4" w:space="0" w:color="auto"/>
              <w:left w:val="single" w:sz="4" w:space="0" w:color="auto"/>
              <w:bottom w:val="single" w:sz="4" w:space="0" w:color="auto"/>
              <w:right w:val="single" w:sz="4" w:space="0" w:color="auto"/>
            </w:tcBorders>
            <w:hideMark/>
          </w:tcPr>
          <w:p w14:paraId="11A9E5AE" w14:textId="77777777" w:rsidR="008A7EA8" w:rsidRDefault="008A7EA8" w:rsidP="00BF36A9">
            <w:pPr>
              <w:rPr>
                <w:rFonts w:ascii="Arial" w:hAnsi="Arial" w:cs="Arial"/>
                <w:sz w:val="15"/>
                <w:szCs w:val="15"/>
              </w:rPr>
            </w:pPr>
            <w:r>
              <w:rPr>
                <w:rFonts w:ascii="Arial" w:hAnsi="Arial" w:cs="Arial"/>
                <w:sz w:val="15"/>
                <w:szCs w:val="15"/>
              </w:rPr>
              <w:t>Deferred Ordering of Technical Data or Computer Software</w:t>
            </w:r>
          </w:p>
        </w:tc>
      </w:tr>
      <w:tr w:rsidR="008A7EA8" w14:paraId="27AC3A57"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08FD2B0"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08928534" w14:textId="77777777" w:rsidR="008A7EA8" w:rsidRDefault="008A7EA8" w:rsidP="00BF36A9">
            <w:pPr>
              <w:rPr>
                <w:rFonts w:ascii="Arial" w:hAnsi="Arial" w:cs="Arial"/>
                <w:sz w:val="15"/>
                <w:szCs w:val="15"/>
              </w:rPr>
            </w:pPr>
            <w:r>
              <w:rPr>
                <w:rFonts w:ascii="Arial" w:hAnsi="Arial" w:cs="Arial"/>
                <w:sz w:val="15"/>
                <w:szCs w:val="15"/>
              </w:rPr>
              <w:t>252.227-7028</w:t>
            </w:r>
          </w:p>
        </w:tc>
        <w:tc>
          <w:tcPr>
            <w:tcW w:w="4764" w:type="dxa"/>
            <w:tcBorders>
              <w:top w:val="single" w:sz="4" w:space="0" w:color="auto"/>
              <w:left w:val="single" w:sz="4" w:space="0" w:color="auto"/>
              <w:bottom w:val="single" w:sz="4" w:space="0" w:color="auto"/>
              <w:right w:val="single" w:sz="4" w:space="0" w:color="auto"/>
            </w:tcBorders>
            <w:hideMark/>
          </w:tcPr>
          <w:p w14:paraId="1FDACB0B" w14:textId="77777777" w:rsidR="008A7EA8" w:rsidRDefault="008A7EA8" w:rsidP="00BF36A9">
            <w:pPr>
              <w:rPr>
                <w:rFonts w:ascii="Arial" w:hAnsi="Arial" w:cs="Arial"/>
                <w:sz w:val="15"/>
                <w:szCs w:val="15"/>
              </w:rPr>
            </w:pPr>
            <w:r>
              <w:rPr>
                <w:rFonts w:ascii="Arial" w:hAnsi="Arial" w:cs="Arial"/>
                <w:sz w:val="15"/>
                <w:szCs w:val="15"/>
              </w:rPr>
              <w:t>Technical Data or Computer Software Previously Delivered to the Government</w:t>
            </w:r>
          </w:p>
        </w:tc>
      </w:tr>
      <w:tr w:rsidR="008A7EA8" w14:paraId="29739ABD"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546F12D"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5D9F0F75" w14:textId="77777777" w:rsidR="008A7EA8" w:rsidRDefault="008A7EA8" w:rsidP="00BF36A9">
            <w:pPr>
              <w:rPr>
                <w:rFonts w:ascii="Arial" w:hAnsi="Arial" w:cs="Arial"/>
                <w:sz w:val="15"/>
                <w:szCs w:val="15"/>
              </w:rPr>
            </w:pPr>
            <w:r>
              <w:rPr>
                <w:rFonts w:ascii="Arial" w:hAnsi="Arial" w:cs="Arial"/>
                <w:sz w:val="15"/>
                <w:szCs w:val="15"/>
              </w:rPr>
              <w:t>252.227-7030</w:t>
            </w:r>
          </w:p>
        </w:tc>
        <w:tc>
          <w:tcPr>
            <w:tcW w:w="4764" w:type="dxa"/>
            <w:tcBorders>
              <w:top w:val="single" w:sz="4" w:space="0" w:color="auto"/>
              <w:left w:val="single" w:sz="4" w:space="0" w:color="auto"/>
              <w:bottom w:val="single" w:sz="4" w:space="0" w:color="auto"/>
              <w:right w:val="single" w:sz="4" w:space="0" w:color="auto"/>
            </w:tcBorders>
            <w:hideMark/>
          </w:tcPr>
          <w:p w14:paraId="19493B46" w14:textId="77777777" w:rsidR="008A7EA8" w:rsidRDefault="008A7EA8" w:rsidP="00BF36A9">
            <w:pPr>
              <w:rPr>
                <w:rFonts w:ascii="Arial" w:hAnsi="Arial" w:cs="Arial"/>
                <w:sz w:val="15"/>
                <w:szCs w:val="15"/>
              </w:rPr>
            </w:pPr>
            <w:r>
              <w:rPr>
                <w:rFonts w:ascii="Arial" w:hAnsi="Arial" w:cs="Arial"/>
                <w:sz w:val="15"/>
                <w:szCs w:val="15"/>
              </w:rPr>
              <w:t>Technical Data – Withholding of Payment</w:t>
            </w:r>
          </w:p>
        </w:tc>
      </w:tr>
      <w:tr w:rsidR="008A7EA8" w14:paraId="3AF5563E"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30401E0"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5BC8D793" w14:textId="77777777" w:rsidR="008A7EA8" w:rsidRDefault="008A7EA8" w:rsidP="00BF36A9">
            <w:pPr>
              <w:rPr>
                <w:rFonts w:ascii="Arial" w:hAnsi="Arial" w:cs="Arial"/>
                <w:sz w:val="15"/>
                <w:szCs w:val="15"/>
              </w:rPr>
            </w:pPr>
            <w:r>
              <w:rPr>
                <w:rFonts w:ascii="Arial" w:hAnsi="Arial" w:cs="Arial"/>
                <w:sz w:val="15"/>
                <w:szCs w:val="15"/>
              </w:rPr>
              <w:t>252.227-7037</w:t>
            </w:r>
          </w:p>
        </w:tc>
        <w:tc>
          <w:tcPr>
            <w:tcW w:w="4764" w:type="dxa"/>
            <w:tcBorders>
              <w:top w:val="single" w:sz="4" w:space="0" w:color="auto"/>
              <w:left w:val="single" w:sz="4" w:space="0" w:color="auto"/>
              <w:bottom w:val="single" w:sz="4" w:space="0" w:color="auto"/>
              <w:right w:val="single" w:sz="4" w:space="0" w:color="auto"/>
            </w:tcBorders>
            <w:hideMark/>
          </w:tcPr>
          <w:p w14:paraId="64B626A4" w14:textId="77777777" w:rsidR="008A7EA8" w:rsidRDefault="008A7EA8" w:rsidP="00BF36A9">
            <w:pPr>
              <w:rPr>
                <w:rFonts w:ascii="Arial" w:hAnsi="Arial" w:cs="Arial"/>
                <w:sz w:val="15"/>
                <w:szCs w:val="15"/>
              </w:rPr>
            </w:pPr>
            <w:r>
              <w:rPr>
                <w:rFonts w:ascii="Arial" w:hAnsi="Arial" w:cs="Arial"/>
                <w:sz w:val="15"/>
                <w:szCs w:val="15"/>
              </w:rPr>
              <w:t>Validation of Restrictive Markings on Technical Data</w:t>
            </w:r>
          </w:p>
        </w:tc>
      </w:tr>
      <w:tr w:rsidR="008A7EA8" w14:paraId="4508857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0FA5B3E"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F8B47BE" w14:textId="77777777" w:rsidR="008A7EA8" w:rsidRDefault="008A7EA8" w:rsidP="00BF36A9">
            <w:pPr>
              <w:rPr>
                <w:rFonts w:ascii="Arial" w:hAnsi="Arial" w:cs="Arial"/>
                <w:sz w:val="15"/>
                <w:szCs w:val="15"/>
              </w:rPr>
            </w:pPr>
            <w:r>
              <w:rPr>
                <w:rFonts w:ascii="Arial" w:hAnsi="Arial" w:cs="Arial"/>
                <w:sz w:val="15"/>
                <w:szCs w:val="15"/>
              </w:rPr>
              <w:t>252.227-7038</w:t>
            </w:r>
            <w:r>
              <w:rPr>
                <w:rFonts w:ascii="Arial" w:hAnsi="Arial" w:cs="Arial"/>
                <w:sz w:val="15"/>
                <w:szCs w:val="15"/>
              </w:rPr>
              <w:br/>
            </w:r>
          </w:p>
        </w:tc>
        <w:tc>
          <w:tcPr>
            <w:tcW w:w="4764" w:type="dxa"/>
            <w:tcBorders>
              <w:top w:val="single" w:sz="4" w:space="0" w:color="auto"/>
              <w:left w:val="single" w:sz="4" w:space="0" w:color="auto"/>
              <w:bottom w:val="single" w:sz="4" w:space="0" w:color="auto"/>
              <w:right w:val="single" w:sz="4" w:space="0" w:color="auto"/>
            </w:tcBorders>
            <w:hideMark/>
          </w:tcPr>
          <w:p w14:paraId="5D41EC06" w14:textId="77777777" w:rsidR="008A7EA8" w:rsidRDefault="008A7EA8" w:rsidP="00BF36A9">
            <w:pPr>
              <w:rPr>
                <w:rFonts w:ascii="Arial" w:hAnsi="Arial" w:cs="Arial"/>
                <w:sz w:val="15"/>
                <w:szCs w:val="15"/>
              </w:rPr>
            </w:pPr>
            <w:r>
              <w:rPr>
                <w:rFonts w:ascii="Arial" w:hAnsi="Arial" w:cs="Arial"/>
                <w:sz w:val="15"/>
                <w:szCs w:val="15"/>
              </w:rPr>
              <w:t>Patent Rights - Ownership by the Contractor (Large Business)</w:t>
            </w:r>
          </w:p>
        </w:tc>
      </w:tr>
      <w:tr w:rsidR="008A7EA8" w14:paraId="224BC9BD"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2F4CD31"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470BC06" w14:textId="77777777" w:rsidR="008A7EA8" w:rsidRDefault="008A7EA8" w:rsidP="00BF36A9">
            <w:pPr>
              <w:rPr>
                <w:rFonts w:ascii="Arial" w:hAnsi="Arial" w:cs="Arial"/>
                <w:sz w:val="15"/>
                <w:szCs w:val="15"/>
              </w:rPr>
            </w:pPr>
            <w:r>
              <w:rPr>
                <w:rFonts w:ascii="Arial" w:hAnsi="Arial" w:cs="Arial"/>
                <w:sz w:val="15"/>
                <w:szCs w:val="15"/>
              </w:rPr>
              <w:t>252.227-7038, Alternate I</w:t>
            </w:r>
          </w:p>
        </w:tc>
        <w:tc>
          <w:tcPr>
            <w:tcW w:w="4764" w:type="dxa"/>
            <w:tcBorders>
              <w:top w:val="single" w:sz="4" w:space="0" w:color="auto"/>
              <w:left w:val="single" w:sz="4" w:space="0" w:color="auto"/>
              <w:bottom w:val="single" w:sz="4" w:space="0" w:color="auto"/>
              <w:right w:val="single" w:sz="4" w:space="0" w:color="auto"/>
            </w:tcBorders>
            <w:hideMark/>
          </w:tcPr>
          <w:p w14:paraId="24747225" w14:textId="77777777" w:rsidR="008A7EA8" w:rsidRDefault="008A7EA8" w:rsidP="00BF36A9">
            <w:pPr>
              <w:rPr>
                <w:rFonts w:ascii="Arial" w:hAnsi="Arial" w:cs="Arial"/>
                <w:sz w:val="15"/>
                <w:szCs w:val="15"/>
              </w:rPr>
            </w:pPr>
            <w:r>
              <w:rPr>
                <w:rFonts w:ascii="Arial" w:hAnsi="Arial" w:cs="Arial"/>
                <w:sz w:val="15"/>
                <w:szCs w:val="15"/>
              </w:rPr>
              <w:t>Patent Rights - Ownership by the Contractor (Large Business)</w:t>
            </w:r>
          </w:p>
        </w:tc>
      </w:tr>
      <w:tr w:rsidR="008A7EA8" w14:paraId="072463AA" w14:textId="77777777" w:rsidTr="00BF36A9">
        <w:tc>
          <w:tcPr>
            <w:tcW w:w="1472" w:type="dxa"/>
            <w:tcBorders>
              <w:top w:val="single" w:sz="4" w:space="0" w:color="auto"/>
              <w:left w:val="single" w:sz="4" w:space="0" w:color="auto"/>
              <w:bottom w:val="single" w:sz="4" w:space="0" w:color="auto"/>
              <w:right w:val="single" w:sz="4" w:space="0" w:color="auto"/>
            </w:tcBorders>
          </w:tcPr>
          <w:p w14:paraId="50871866"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69BFD87E" w14:textId="77777777" w:rsidR="008A7EA8" w:rsidRDefault="008A7EA8" w:rsidP="00BF36A9">
            <w:pPr>
              <w:rPr>
                <w:rFonts w:ascii="Arial" w:hAnsi="Arial" w:cs="Arial"/>
                <w:sz w:val="15"/>
                <w:szCs w:val="15"/>
              </w:rPr>
            </w:pPr>
            <w:r>
              <w:rPr>
                <w:rFonts w:ascii="Arial" w:hAnsi="Arial" w:cs="Arial"/>
                <w:sz w:val="15"/>
                <w:szCs w:val="15"/>
              </w:rPr>
              <w:t>252.227-7038, Alternate II</w:t>
            </w:r>
          </w:p>
        </w:tc>
        <w:tc>
          <w:tcPr>
            <w:tcW w:w="4764" w:type="dxa"/>
            <w:tcBorders>
              <w:top w:val="single" w:sz="4" w:space="0" w:color="auto"/>
              <w:left w:val="single" w:sz="4" w:space="0" w:color="auto"/>
              <w:bottom w:val="single" w:sz="4" w:space="0" w:color="auto"/>
              <w:right w:val="single" w:sz="4" w:space="0" w:color="auto"/>
            </w:tcBorders>
          </w:tcPr>
          <w:p w14:paraId="03203F2D" w14:textId="77777777" w:rsidR="008A7EA8" w:rsidRDefault="008A7EA8" w:rsidP="00BF36A9">
            <w:pPr>
              <w:rPr>
                <w:rFonts w:ascii="Arial" w:hAnsi="Arial" w:cs="Arial"/>
                <w:sz w:val="15"/>
                <w:szCs w:val="15"/>
              </w:rPr>
            </w:pPr>
            <w:r>
              <w:rPr>
                <w:rFonts w:ascii="Arial" w:hAnsi="Arial" w:cs="Arial"/>
                <w:sz w:val="15"/>
                <w:szCs w:val="15"/>
              </w:rPr>
              <w:t>Patent Rights - Ownership by the Contractor (Large Business)</w:t>
            </w:r>
          </w:p>
        </w:tc>
      </w:tr>
      <w:tr w:rsidR="008A7EA8" w14:paraId="13B0113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A101AB9"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76DDEAE2" w14:textId="77777777" w:rsidR="008A7EA8" w:rsidRDefault="008A7EA8" w:rsidP="00BF36A9">
            <w:pPr>
              <w:rPr>
                <w:rFonts w:ascii="Arial" w:hAnsi="Arial" w:cs="Arial"/>
                <w:sz w:val="15"/>
                <w:szCs w:val="15"/>
              </w:rPr>
            </w:pPr>
            <w:r>
              <w:rPr>
                <w:rFonts w:ascii="Arial" w:hAnsi="Arial" w:cs="Arial"/>
                <w:sz w:val="15"/>
                <w:szCs w:val="15"/>
              </w:rPr>
              <w:t>252.227-7039</w:t>
            </w:r>
          </w:p>
        </w:tc>
        <w:tc>
          <w:tcPr>
            <w:tcW w:w="4764" w:type="dxa"/>
            <w:tcBorders>
              <w:top w:val="single" w:sz="4" w:space="0" w:color="auto"/>
              <w:left w:val="single" w:sz="4" w:space="0" w:color="auto"/>
              <w:bottom w:val="single" w:sz="4" w:space="0" w:color="auto"/>
              <w:right w:val="single" w:sz="4" w:space="0" w:color="auto"/>
            </w:tcBorders>
            <w:hideMark/>
          </w:tcPr>
          <w:p w14:paraId="300D923E" w14:textId="77777777" w:rsidR="008A7EA8" w:rsidRDefault="008A7EA8" w:rsidP="00BF36A9">
            <w:pPr>
              <w:rPr>
                <w:rFonts w:ascii="Arial" w:hAnsi="Arial" w:cs="Arial"/>
                <w:sz w:val="15"/>
                <w:szCs w:val="15"/>
              </w:rPr>
            </w:pPr>
            <w:r>
              <w:rPr>
                <w:rFonts w:ascii="Arial" w:hAnsi="Arial" w:cs="Arial"/>
                <w:sz w:val="15"/>
                <w:szCs w:val="15"/>
              </w:rPr>
              <w:t>Patents - Reporting of Subject Inventions</w:t>
            </w:r>
          </w:p>
        </w:tc>
      </w:tr>
      <w:tr w:rsidR="008A7EA8" w14:paraId="165582A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49149C3"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4C7B56D" w14:textId="77777777" w:rsidR="008A7EA8" w:rsidRDefault="008A7EA8" w:rsidP="00BF36A9">
            <w:pPr>
              <w:rPr>
                <w:rFonts w:ascii="Arial" w:hAnsi="Arial" w:cs="Arial"/>
                <w:sz w:val="15"/>
                <w:szCs w:val="15"/>
              </w:rPr>
            </w:pPr>
            <w:r>
              <w:rPr>
                <w:rFonts w:ascii="Arial" w:hAnsi="Arial" w:cs="Arial"/>
                <w:sz w:val="15"/>
                <w:szCs w:val="15"/>
              </w:rPr>
              <w:t>252.228-7001</w:t>
            </w:r>
          </w:p>
        </w:tc>
        <w:tc>
          <w:tcPr>
            <w:tcW w:w="4764" w:type="dxa"/>
            <w:tcBorders>
              <w:top w:val="single" w:sz="4" w:space="0" w:color="auto"/>
              <w:left w:val="single" w:sz="4" w:space="0" w:color="auto"/>
              <w:bottom w:val="single" w:sz="4" w:space="0" w:color="auto"/>
              <w:right w:val="single" w:sz="4" w:space="0" w:color="auto"/>
            </w:tcBorders>
            <w:hideMark/>
          </w:tcPr>
          <w:p w14:paraId="358A5116" w14:textId="77777777" w:rsidR="008A7EA8" w:rsidRDefault="008A7EA8" w:rsidP="00BF36A9">
            <w:pPr>
              <w:rPr>
                <w:rFonts w:ascii="Arial" w:hAnsi="Arial" w:cs="Arial"/>
                <w:sz w:val="15"/>
                <w:szCs w:val="15"/>
              </w:rPr>
            </w:pPr>
            <w:r>
              <w:rPr>
                <w:rFonts w:ascii="Arial" w:hAnsi="Arial" w:cs="Arial"/>
                <w:sz w:val="15"/>
                <w:szCs w:val="15"/>
              </w:rPr>
              <w:t>Ground and Flight Risk</w:t>
            </w:r>
          </w:p>
        </w:tc>
      </w:tr>
      <w:tr w:rsidR="008A7EA8" w14:paraId="2DE6DC6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981E2FC"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6EDBEBB" w14:textId="77777777" w:rsidR="008A7EA8" w:rsidRDefault="008A7EA8" w:rsidP="00BF36A9">
            <w:pPr>
              <w:rPr>
                <w:rFonts w:ascii="Arial" w:hAnsi="Arial" w:cs="Arial"/>
                <w:sz w:val="15"/>
                <w:szCs w:val="15"/>
              </w:rPr>
            </w:pPr>
            <w:r>
              <w:rPr>
                <w:rFonts w:ascii="Arial" w:hAnsi="Arial" w:cs="Arial"/>
                <w:sz w:val="15"/>
                <w:szCs w:val="15"/>
              </w:rPr>
              <w:t>252.228-7005</w:t>
            </w:r>
          </w:p>
        </w:tc>
        <w:tc>
          <w:tcPr>
            <w:tcW w:w="4764" w:type="dxa"/>
            <w:tcBorders>
              <w:top w:val="single" w:sz="4" w:space="0" w:color="auto"/>
              <w:left w:val="single" w:sz="4" w:space="0" w:color="auto"/>
              <w:bottom w:val="single" w:sz="4" w:space="0" w:color="auto"/>
              <w:right w:val="single" w:sz="4" w:space="0" w:color="auto"/>
            </w:tcBorders>
            <w:hideMark/>
          </w:tcPr>
          <w:p w14:paraId="6FAF29E3" w14:textId="77777777" w:rsidR="008A7EA8" w:rsidRDefault="008A7EA8" w:rsidP="00BF36A9">
            <w:pPr>
              <w:rPr>
                <w:rFonts w:ascii="Arial" w:hAnsi="Arial" w:cs="Arial"/>
                <w:sz w:val="15"/>
                <w:szCs w:val="15"/>
              </w:rPr>
            </w:pPr>
            <w:r>
              <w:rPr>
                <w:rFonts w:ascii="Arial" w:hAnsi="Arial" w:cs="Arial"/>
                <w:sz w:val="15"/>
                <w:szCs w:val="15"/>
              </w:rPr>
              <w:t>Accident Reporting and Investigation Involving Aircraft, Missiles, and Space Launch Vehicles</w:t>
            </w:r>
          </w:p>
        </w:tc>
      </w:tr>
      <w:tr w:rsidR="008A7EA8" w14:paraId="2B83489D"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CA24DD6"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990CC3B" w14:textId="77777777" w:rsidR="008A7EA8" w:rsidRDefault="008A7EA8" w:rsidP="00BF36A9">
            <w:pPr>
              <w:rPr>
                <w:rFonts w:ascii="Arial" w:hAnsi="Arial" w:cs="Arial"/>
                <w:sz w:val="15"/>
                <w:szCs w:val="15"/>
              </w:rPr>
            </w:pPr>
            <w:r>
              <w:rPr>
                <w:rFonts w:ascii="Arial" w:hAnsi="Arial" w:cs="Arial"/>
                <w:sz w:val="15"/>
                <w:szCs w:val="15"/>
              </w:rPr>
              <w:t>252.229-7011</w:t>
            </w:r>
          </w:p>
        </w:tc>
        <w:tc>
          <w:tcPr>
            <w:tcW w:w="4764" w:type="dxa"/>
            <w:tcBorders>
              <w:top w:val="single" w:sz="4" w:space="0" w:color="auto"/>
              <w:left w:val="single" w:sz="4" w:space="0" w:color="auto"/>
              <w:bottom w:val="single" w:sz="4" w:space="0" w:color="auto"/>
              <w:right w:val="single" w:sz="4" w:space="0" w:color="auto"/>
            </w:tcBorders>
            <w:hideMark/>
          </w:tcPr>
          <w:p w14:paraId="06209867" w14:textId="77777777" w:rsidR="008A7EA8" w:rsidRDefault="008A7EA8" w:rsidP="00BF36A9">
            <w:pPr>
              <w:rPr>
                <w:rFonts w:ascii="Arial" w:hAnsi="Arial" w:cs="Arial"/>
                <w:sz w:val="15"/>
                <w:szCs w:val="15"/>
              </w:rPr>
            </w:pPr>
            <w:r>
              <w:rPr>
                <w:rFonts w:ascii="Arial" w:hAnsi="Arial" w:cs="Arial"/>
                <w:sz w:val="15"/>
                <w:szCs w:val="15"/>
              </w:rPr>
              <w:t>Reporting of Foreign Taxes - US Assistance Programs</w:t>
            </w:r>
          </w:p>
        </w:tc>
      </w:tr>
      <w:tr w:rsidR="008A7EA8" w14:paraId="07E581D7" w14:textId="77777777" w:rsidTr="00BF36A9">
        <w:tc>
          <w:tcPr>
            <w:tcW w:w="1472" w:type="dxa"/>
            <w:tcBorders>
              <w:top w:val="single" w:sz="4" w:space="0" w:color="auto"/>
              <w:left w:val="single" w:sz="4" w:space="0" w:color="auto"/>
              <w:bottom w:val="single" w:sz="4" w:space="0" w:color="auto"/>
              <w:right w:val="single" w:sz="4" w:space="0" w:color="auto"/>
            </w:tcBorders>
          </w:tcPr>
          <w:p w14:paraId="6685746B"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28D00E5B" w14:textId="77777777" w:rsidR="008A7EA8" w:rsidRDefault="008A7EA8" w:rsidP="00BF36A9">
            <w:pPr>
              <w:rPr>
                <w:rFonts w:ascii="Arial" w:hAnsi="Arial" w:cs="Arial"/>
                <w:sz w:val="15"/>
                <w:szCs w:val="15"/>
              </w:rPr>
            </w:pPr>
            <w:r>
              <w:rPr>
                <w:rFonts w:ascii="Arial" w:hAnsi="Arial" w:cs="Arial"/>
                <w:sz w:val="15"/>
                <w:szCs w:val="15"/>
              </w:rPr>
              <w:t>252.229-7014 **</w:t>
            </w:r>
          </w:p>
        </w:tc>
        <w:tc>
          <w:tcPr>
            <w:tcW w:w="4764" w:type="dxa"/>
            <w:tcBorders>
              <w:top w:val="single" w:sz="4" w:space="0" w:color="auto"/>
              <w:left w:val="single" w:sz="4" w:space="0" w:color="auto"/>
              <w:bottom w:val="single" w:sz="4" w:space="0" w:color="auto"/>
              <w:right w:val="single" w:sz="4" w:space="0" w:color="auto"/>
            </w:tcBorders>
          </w:tcPr>
          <w:p w14:paraId="75F6609E" w14:textId="77777777" w:rsidR="008A7EA8" w:rsidRDefault="008A7EA8" w:rsidP="00BF36A9">
            <w:pPr>
              <w:rPr>
                <w:rFonts w:ascii="Arial" w:hAnsi="Arial" w:cs="Arial"/>
                <w:sz w:val="15"/>
                <w:szCs w:val="15"/>
              </w:rPr>
            </w:pPr>
            <w:r w:rsidRPr="00677358">
              <w:rPr>
                <w:rFonts w:ascii="Arial" w:hAnsi="Arial" w:cs="Arial"/>
                <w:sz w:val="15"/>
                <w:szCs w:val="15"/>
              </w:rPr>
              <w:t>Taxes—Foreign Contracts in Afghanistan</w:t>
            </w:r>
          </w:p>
        </w:tc>
      </w:tr>
      <w:tr w:rsidR="008A7EA8" w14:paraId="4013CB01" w14:textId="77777777" w:rsidTr="00BF36A9">
        <w:tc>
          <w:tcPr>
            <w:tcW w:w="1472" w:type="dxa"/>
            <w:tcBorders>
              <w:top w:val="single" w:sz="4" w:space="0" w:color="auto"/>
              <w:left w:val="single" w:sz="4" w:space="0" w:color="auto"/>
              <w:bottom w:val="single" w:sz="4" w:space="0" w:color="auto"/>
              <w:right w:val="single" w:sz="4" w:space="0" w:color="auto"/>
            </w:tcBorders>
          </w:tcPr>
          <w:p w14:paraId="0AB2D313"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09583BB3" w14:textId="77777777" w:rsidR="008A7EA8" w:rsidRDefault="008A7EA8" w:rsidP="00BF36A9">
            <w:pPr>
              <w:rPr>
                <w:rFonts w:ascii="Arial" w:hAnsi="Arial" w:cs="Arial"/>
                <w:sz w:val="15"/>
                <w:szCs w:val="15"/>
              </w:rPr>
            </w:pPr>
            <w:r>
              <w:rPr>
                <w:rFonts w:ascii="Arial" w:hAnsi="Arial" w:cs="Arial"/>
                <w:sz w:val="15"/>
                <w:szCs w:val="15"/>
              </w:rPr>
              <w:t>252.229-7014 **</w:t>
            </w:r>
          </w:p>
        </w:tc>
        <w:tc>
          <w:tcPr>
            <w:tcW w:w="4764" w:type="dxa"/>
            <w:tcBorders>
              <w:top w:val="single" w:sz="4" w:space="0" w:color="auto"/>
              <w:left w:val="single" w:sz="4" w:space="0" w:color="auto"/>
              <w:bottom w:val="single" w:sz="4" w:space="0" w:color="auto"/>
              <w:right w:val="single" w:sz="4" w:space="0" w:color="auto"/>
            </w:tcBorders>
          </w:tcPr>
          <w:p w14:paraId="54EA6AE6" w14:textId="77777777" w:rsidR="008A7EA8" w:rsidRPr="00677358" w:rsidRDefault="008A7EA8" w:rsidP="00BF36A9">
            <w:pPr>
              <w:rPr>
                <w:rFonts w:ascii="Arial" w:hAnsi="Arial" w:cs="Arial"/>
                <w:sz w:val="15"/>
                <w:szCs w:val="15"/>
              </w:rPr>
            </w:pPr>
            <w:r w:rsidRPr="00677358">
              <w:rPr>
                <w:rFonts w:ascii="Arial" w:hAnsi="Arial" w:cs="Arial"/>
                <w:sz w:val="15"/>
                <w:szCs w:val="15"/>
              </w:rPr>
              <w:t>Taxes - Foreign Contracts in Afg</w:t>
            </w:r>
            <w:r>
              <w:rPr>
                <w:rFonts w:ascii="Arial" w:hAnsi="Arial" w:cs="Arial"/>
                <w:sz w:val="15"/>
                <w:szCs w:val="15"/>
              </w:rPr>
              <w:t>h</w:t>
            </w:r>
            <w:r w:rsidRPr="00677358">
              <w:rPr>
                <w:rFonts w:ascii="Arial" w:hAnsi="Arial" w:cs="Arial"/>
                <w:sz w:val="15"/>
                <w:szCs w:val="15"/>
              </w:rPr>
              <w:t>anistan (DEVIATION</w:t>
            </w:r>
            <w:r>
              <w:rPr>
                <w:rFonts w:ascii="Arial" w:hAnsi="Arial" w:cs="Arial"/>
                <w:sz w:val="15"/>
                <w:szCs w:val="15"/>
              </w:rPr>
              <w:t xml:space="preserve"> </w:t>
            </w:r>
            <w:r w:rsidRPr="00677358">
              <w:rPr>
                <w:rFonts w:ascii="Arial" w:hAnsi="Arial" w:cs="Arial"/>
                <w:sz w:val="15"/>
                <w:szCs w:val="15"/>
              </w:rPr>
              <w:t>2013-O0016)</w:t>
            </w:r>
          </w:p>
        </w:tc>
      </w:tr>
      <w:tr w:rsidR="008A7EA8" w14:paraId="65DD8FF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25FA9D9"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B03C46C" w14:textId="77777777" w:rsidR="008A7EA8" w:rsidRDefault="008A7EA8" w:rsidP="00BF36A9">
            <w:pPr>
              <w:rPr>
                <w:rFonts w:ascii="Arial" w:hAnsi="Arial" w:cs="Arial"/>
                <w:sz w:val="15"/>
                <w:szCs w:val="15"/>
              </w:rPr>
            </w:pPr>
            <w:r>
              <w:rPr>
                <w:rFonts w:ascii="Arial" w:hAnsi="Arial" w:cs="Arial"/>
                <w:sz w:val="15"/>
                <w:szCs w:val="15"/>
              </w:rPr>
              <w:t>252.232-7010</w:t>
            </w:r>
          </w:p>
        </w:tc>
        <w:tc>
          <w:tcPr>
            <w:tcW w:w="4764" w:type="dxa"/>
            <w:tcBorders>
              <w:top w:val="single" w:sz="4" w:space="0" w:color="auto"/>
              <w:left w:val="single" w:sz="4" w:space="0" w:color="auto"/>
              <w:bottom w:val="single" w:sz="4" w:space="0" w:color="auto"/>
              <w:right w:val="single" w:sz="4" w:space="0" w:color="auto"/>
            </w:tcBorders>
            <w:hideMark/>
          </w:tcPr>
          <w:p w14:paraId="1B534DD4" w14:textId="77777777" w:rsidR="008A7EA8" w:rsidRDefault="008A7EA8" w:rsidP="00BF36A9">
            <w:pPr>
              <w:rPr>
                <w:rFonts w:ascii="Arial" w:hAnsi="Arial" w:cs="Arial"/>
                <w:sz w:val="15"/>
                <w:szCs w:val="15"/>
              </w:rPr>
            </w:pPr>
            <w:r>
              <w:rPr>
                <w:rFonts w:ascii="Arial" w:hAnsi="Arial" w:cs="Arial"/>
                <w:sz w:val="15"/>
                <w:szCs w:val="15"/>
              </w:rPr>
              <w:t>Levies on Contract Payments</w:t>
            </w:r>
          </w:p>
        </w:tc>
      </w:tr>
      <w:tr w:rsidR="008A7EA8" w14:paraId="06EEED94"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FE9ABCE"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271084E" w14:textId="77777777" w:rsidR="008A7EA8" w:rsidRDefault="008A7EA8" w:rsidP="00BF36A9">
            <w:pPr>
              <w:rPr>
                <w:rFonts w:ascii="Arial" w:hAnsi="Arial" w:cs="Arial"/>
                <w:sz w:val="15"/>
                <w:szCs w:val="15"/>
              </w:rPr>
            </w:pPr>
            <w:r>
              <w:rPr>
                <w:rFonts w:ascii="Arial" w:hAnsi="Arial" w:cs="Arial"/>
                <w:sz w:val="15"/>
                <w:szCs w:val="15"/>
              </w:rPr>
              <w:t>252.235-7003</w:t>
            </w:r>
          </w:p>
        </w:tc>
        <w:tc>
          <w:tcPr>
            <w:tcW w:w="4764" w:type="dxa"/>
            <w:tcBorders>
              <w:top w:val="single" w:sz="4" w:space="0" w:color="auto"/>
              <w:left w:val="single" w:sz="4" w:space="0" w:color="auto"/>
              <w:bottom w:val="single" w:sz="4" w:space="0" w:color="auto"/>
              <w:right w:val="single" w:sz="4" w:space="0" w:color="auto"/>
            </w:tcBorders>
            <w:hideMark/>
          </w:tcPr>
          <w:p w14:paraId="2B3E0FBF" w14:textId="77777777" w:rsidR="008A7EA8" w:rsidRDefault="008A7EA8" w:rsidP="00BF36A9">
            <w:pPr>
              <w:rPr>
                <w:rFonts w:ascii="Arial" w:hAnsi="Arial" w:cs="Arial"/>
                <w:sz w:val="15"/>
                <w:szCs w:val="15"/>
              </w:rPr>
            </w:pPr>
            <w:r>
              <w:rPr>
                <w:rFonts w:ascii="Arial" w:hAnsi="Arial" w:cs="Arial"/>
                <w:sz w:val="15"/>
                <w:szCs w:val="15"/>
              </w:rPr>
              <w:t>Frequency Authorization</w:t>
            </w:r>
          </w:p>
        </w:tc>
      </w:tr>
      <w:tr w:rsidR="008A7EA8" w14:paraId="1EA3F305" w14:textId="77777777" w:rsidTr="00BF36A9">
        <w:tc>
          <w:tcPr>
            <w:tcW w:w="1472" w:type="dxa"/>
          </w:tcPr>
          <w:p w14:paraId="171CFC6B"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Pr>
          <w:p w14:paraId="4E0C4A72" w14:textId="77777777" w:rsidR="008A7EA8" w:rsidRDefault="008A7EA8" w:rsidP="00BF36A9">
            <w:pPr>
              <w:rPr>
                <w:rFonts w:ascii="Arial" w:hAnsi="Arial" w:cs="Arial"/>
                <w:sz w:val="15"/>
                <w:szCs w:val="15"/>
              </w:rPr>
            </w:pPr>
            <w:r>
              <w:rPr>
                <w:rFonts w:ascii="Arial" w:hAnsi="Arial" w:cs="Arial"/>
                <w:sz w:val="15"/>
                <w:szCs w:val="15"/>
              </w:rPr>
              <w:t>252.235-7003, Alternate I</w:t>
            </w:r>
          </w:p>
        </w:tc>
        <w:tc>
          <w:tcPr>
            <w:tcW w:w="4764" w:type="dxa"/>
          </w:tcPr>
          <w:p w14:paraId="75FDA4B0" w14:textId="77777777" w:rsidR="008A7EA8" w:rsidRDefault="008A7EA8" w:rsidP="00BF36A9">
            <w:pPr>
              <w:rPr>
                <w:rFonts w:ascii="Arial" w:hAnsi="Arial" w:cs="Arial"/>
                <w:bCs/>
                <w:sz w:val="15"/>
                <w:szCs w:val="15"/>
              </w:rPr>
            </w:pPr>
            <w:r>
              <w:rPr>
                <w:rFonts w:ascii="Arial" w:hAnsi="Arial" w:cs="Arial"/>
                <w:sz w:val="15"/>
                <w:szCs w:val="15"/>
              </w:rPr>
              <w:t>Frequency Authorization</w:t>
            </w:r>
          </w:p>
        </w:tc>
      </w:tr>
      <w:tr w:rsidR="008A7EA8" w14:paraId="78E97EBC" w14:textId="77777777" w:rsidTr="00BF36A9">
        <w:tc>
          <w:tcPr>
            <w:tcW w:w="1472" w:type="dxa"/>
          </w:tcPr>
          <w:p w14:paraId="12AEBCB1"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Pr>
          <w:p w14:paraId="54899CC7" w14:textId="77777777" w:rsidR="008A7EA8" w:rsidRDefault="008A7EA8" w:rsidP="00BF36A9">
            <w:pPr>
              <w:rPr>
                <w:rFonts w:ascii="Arial" w:hAnsi="Arial" w:cs="Arial"/>
                <w:sz w:val="15"/>
                <w:szCs w:val="15"/>
              </w:rPr>
            </w:pPr>
            <w:r>
              <w:rPr>
                <w:rFonts w:ascii="Arial" w:hAnsi="Arial" w:cs="Arial"/>
                <w:sz w:val="15"/>
                <w:szCs w:val="15"/>
              </w:rPr>
              <w:t>252.237-7010</w:t>
            </w:r>
          </w:p>
        </w:tc>
        <w:tc>
          <w:tcPr>
            <w:tcW w:w="4764" w:type="dxa"/>
          </w:tcPr>
          <w:p w14:paraId="2E7C7D8E" w14:textId="77777777" w:rsidR="008A7EA8" w:rsidRPr="0070218D" w:rsidRDefault="008A7EA8" w:rsidP="00BF36A9">
            <w:pPr>
              <w:rPr>
                <w:rFonts w:ascii="Arial" w:hAnsi="Arial" w:cs="Arial"/>
                <w:bCs/>
                <w:sz w:val="15"/>
                <w:szCs w:val="15"/>
              </w:rPr>
            </w:pPr>
            <w:r>
              <w:rPr>
                <w:rFonts w:ascii="Arial" w:hAnsi="Arial" w:cs="Arial"/>
                <w:bCs/>
                <w:sz w:val="15"/>
                <w:szCs w:val="15"/>
              </w:rPr>
              <w:t xml:space="preserve">Prohibition on Interrogation of Detainees </w:t>
            </w:r>
            <w:proofErr w:type="gramStart"/>
            <w:r>
              <w:rPr>
                <w:rFonts w:ascii="Arial" w:hAnsi="Arial" w:cs="Arial"/>
                <w:bCs/>
                <w:sz w:val="15"/>
                <w:szCs w:val="15"/>
              </w:rPr>
              <w:t>in</w:t>
            </w:r>
            <w:proofErr w:type="gramEnd"/>
            <w:r>
              <w:rPr>
                <w:rFonts w:ascii="Arial" w:hAnsi="Arial" w:cs="Arial"/>
                <w:bCs/>
                <w:sz w:val="15"/>
                <w:szCs w:val="15"/>
              </w:rPr>
              <w:t xml:space="preserve"> the Course of Their Duties</w:t>
            </w:r>
          </w:p>
        </w:tc>
      </w:tr>
      <w:tr w:rsidR="008A7EA8" w14:paraId="7A9702EA" w14:textId="77777777" w:rsidTr="00BF36A9">
        <w:tc>
          <w:tcPr>
            <w:tcW w:w="1472" w:type="dxa"/>
          </w:tcPr>
          <w:p w14:paraId="30AFDD72"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Pr>
          <w:p w14:paraId="65CF2EA9" w14:textId="77777777" w:rsidR="008A7EA8" w:rsidRDefault="008A7EA8" w:rsidP="00BF36A9">
            <w:pPr>
              <w:rPr>
                <w:rFonts w:ascii="Arial" w:hAnsi="Arial" w:cs="Arial"/>
                <w:sz w:val="15"/>
                <w:szCs w:val="15"/>
              </w:rPr>
            </w:pPr>
            <w:r>
              <w:rPr>
                <w:rFonts w:ascii="Arial" w:hAnsi="Arial" w:cs="Arial"/>
                <w:sz w:val="15"/>
                <w:szCs w:val="15"/>
              </w:rPr>
              <w:t>252.237-7023</w:t>
            </w:r>
          </w:p>
        </w:tc>
        <w:tc>
          <w:tcPr>
            <w:tcW w:w="4764" w:type="dxa"/>
          </w:tcPr>
          <w:p w14:paraId="5C59C2E7" w14:textId="77777777" w:rsidR="008A7EA8" w:rsidRDefault="008A7EA8" w:rsidP="00BF36A9">
            <w:pPr>
              <w:rPr>
                <w:rFonts w:ascii="Arial" w:hAnsi="Arial" w:cs="Arial"/>
                <w:bCs/>
                <w:sz w:val="15"/>
                <w:szCs w:val="15"/>
              </w:rPr>
            </w:pPr>
            <w:r>
              <w:rPr>
                <w:rFonts w:ascii="Arial" w:hAnsi="Arial" w:cs="Arial"/>
                <w:bCs/>
                <w:sz w:val="15"/>
                <w:szCs w:val="15"/>
              </w:rPr>
              <w:t>Continuation of Essential Contractor Services</w:t>
            </w:r>
          </w:p>
        </w:tc>
      </w:tr>
      <w:tr w:rsidR="008A7EA8" w14:paraId="0F46677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E57B389"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558F513B" w14:textId="77777777" w:rsidR="008A7EA8" w:rsidRDefault="008A7EA8" w:rsidP="00BF36A9">
            <w:pPr>
              <w:rPr>
                <w:rFonts w:ascii="Arial" w:hAnsi="Arial" w:cs="Arial"/>
                <w:sz w:val="15"/>
                <w:szCs w:val="15"/>
              </w:rPr>
            </w:pPr>
            <w:r>
              <w:rPr>
                <w:rFonts w:ascii="Arial" w:hAnsi="Arial" w:cs="Arial"/>
                <w:sz w:val="15"/>
                <w:szCs w:val="15"/>
              </w:rPr>
              <w:t>252.239-7000</w:t>
            </w:r>
          </w:p>
        </w:tc>
        <w:tc>
          <w:tcPr>
            <w:tcW w:w="4764" w:type="dxa"/>
            <w:tcBorders>
              <w:top w:val="single" w:sz="4" w:space="0" w:color="auto"/>
              <w:left w:val="single" w:sz="4" w:space="0" w:color="auto"/>
              <w:bottom w:val="single" w:sz="4" w:space="0" w:color="auto"/>
              <w:right w:val="single" w:sz="4" w:space="0" w:color="auto"/>
            </w:tcBorders>
            <w:hideMark/>
          </w:tcPr>
          <w:p w14:paraId="163BCD79" w14:textId="77777777" w:rsidR="008A7EA8" w:rsidRDefault="008A7EA8" w:rsidP="00BF36A9">
            <w:pPr>
              <w:rPr>
                <w:rFonts w:ascii="Arial" w:hAnsi="Arial" w:cs="Arial"/>
                <w:sz w:val="15"/>
                <w:szCs w:val="15"/>
              </w:rPr>
            </w:pPr>
            <w:r>
              <w:rPr>
                <w:rFonts w:ascii="Arial" w:hAnsi="Arial" w:cs="Arial"/>
                <w:sz w:val="15"/>
                <w:szCs w:val="15"/>
              </w:rPr>
              <w:t>Protection Against Compromising Emanations</w:t>
            </w:r>
          </w:p>
        </w:tc>
      </w:tr>
      <w:tr w:rsidR="008A7EA8" w14:paraId="16E96085"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AFBDECE"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B9F3C82" w14:textId="77777777" w:rsidR="008A7EA8" w:rsidRDefault="008A7EA8" w:rsidP="00BF36A9">
            <w:pPr>
              <w:rPr>
                <w:rFonts w:ascii="Arial" w:hAnsi="Arial" w:cs="Arial"/>
                <w:sz w:val="15"/>
                <w:szCs w:val="15"/>
              </w:rPr>
            </w:pPr>
            <w:r>
              <w:rPr>
                <w:rFonts w:ascii="Arial" w:hAnsi="Arial" w:cs="Arial"/>
                <w:sz w:val="15"/>
                <w:szCs w:val="15"/>
              </w:rPr>
              <w:t>252.239-7010</w:t>
            </w:r>
          </w:p>
        </w:tc>
        <w:tc>
          <w:tcPr>
            <w:tcW w:w="4764" w:type="dxa"/>
            <w:tcBorders>
              <w:top w:val="single" w:sz="4" w:space="0" w:color="auto"/>
              <w:left w:val="single" w:sz="4" w:space="0" w:color="auto"/>
              <w:bottom w:val="single" w:sz="4" w:space="0" w:color="auto"/>
              <w:right w:val="single" w:sz="4" w:space="0" w:color="auto"/>
            </w:tcBorders>
            <w:hideMark/>
          </w:tcPr>
          <w:p w14:paraId="7581FD8F" w14:textId="77777777" w:rsidR="008A7EA8" w:rsidRDefault="008A7EA8" w:rsidP="00BF36A9">
            <w:pPr>
              <w:rPr>
                <w:rFonts w:ascii="Arial" w:hAnsi="Arial" w:cs="Arial"/>
                <w:sz w:val="15"/>
                <w:szCs w:val="15"/>
              </w:rPr>
            </w:pPr>
            <w:r>
              <w:rPr>
                <w:rFonts w:ascii="Arial" w:hAnsi="Arial" w:cs="Arial"/>
                <w:sz w:val="15"/>
                <w:szCs w:val="15"/>
              </w:rPr>
              <w:t>Cloud Computing Services</w:t>
            </w:r>
          </w:p>
        </w:tc>
      </w:tr>
      <w:tr w:rsidR="008A7EA8" w14:paraId="6CD2F36A" w14:textId="77777777" w:rsidTr="00BF36A9">
        <w:tc>
          <w:tcPr>
            <w:tcW w:w="1472" w:type="dxa"/>
            <w:tcBorders>
              <w:top w:val="single" w:sz="4" w:space="0" w:color="auto"/>
              <w:left w:val="single" w:sz="4" w:space="0" w:color="auto"/>
              <w:bottom w:val="single" w:sz="4" w:space="0" w:color="auto"/>
              <w:right w:val="single" w:sz="4" w:space="0" w:color="auto"/>
            </w:tcBorders>
          </w:tcPr>
          <w:p w14:paraId="122894AD"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39DC79D4" w14:textId="77777777" w:rsidR="008A7EA8" w:rsidRDefault="008A7EA8" w:rsidP="00BF36A9">
            <w:pPr>
              <w:rPr>
                <w:rFonts w:ascii="Arial" w:hAnsi="Arial" w:cs="Arial"/>
                <w:sz w:val="15"/>
                <w:szCs w:val="15"/>
              </w:rPr>
            </w:pPr>
            <w:r>
              <w:rPr>
                <w:rFonts w:ascii="Arial" w:hAnsi="Arial" w:cs="Arial"/>
                <w:sz w:val="15"/>
                <w:szCs w:val="15"/>
              </w:rPr>
              <w:t>252.239-7016</w:t>
            </w:r>
          </w:p>
        </w:tc>
        <w:tc>
          <w:tcPr>
            <w:tcW w:w="4764" w:type="dxa"/>
            <w:tcBorders>
              <w:top w:val="single" w:sz="4" w:space="0" w:color="auto"/>
              <w:left w:val="single" w:sz="4" w:space="0" w:color="auto"/>
              <w:bottom w:val="single" w:sz="4" w:space="0" w:color="auto"/>
              <w:right w:val="single" w:sz="4" w:space="0" w:color="auto"/>
            </w:tcBorders>
          </w:tcPr>
          <w:p w14:paraId="13CE4FAA" w14:textId="77777777" w:rsidR="008A7EA8" w:rsidRDefault="008A7EA8" w:rsidP="00BF36A9">
            <w:pPr>
              <w:rPr>
                <w:rFonts w:ascii="Arial" w:hAnsi="Arial" w:cs="Arial"/>
                <w:sz w:val="15"/>
                <w:szCs w:val="15"/>
              </w:rPr>
            </w:pPr>
            <w:r w:rsidRPr="00962B56">
              <w:rPr>
                <w:rFonts w:ascii="Arial" w:hAnsi="Arial" w:cs="Arial"/>
                <w:sz w:val="15"/>
                <w:szCs w:val="15"/>
              </w:rPr>
              <w:t>Telecommunications Security Equipment, Devices, Techniques, and Services</w:t>
            </w:r>
          </w:p>
        </w:tc>
      </w:tr>
      <w:tr w:rsidR="008A7EA8" w14:paraId="792B8EE5" w14:textId="77777777" w:rsidTr="00BF36A9">
        <w:tc>
          <w:tcPr>
            <w:tcW w:w="1472" w:type="dxa"/>
            <w:tcBorders>
              <w:top w:val="single" w:sz="4" w:space="0" w:color="auto"/>
              <w:left w:val="single" w:sz="4" w:space="0" w:color="auto"/>
              <w:bottom w:val="single" w:sz="4" w:space="0" w:color="auto"/>
              <w:right w:val="single" w:sz="4" w:space="0" w:color="auto"/>
            </w:tcBorders>
          </w:tcPr>
          <w:p w14:paraId="73D10E5C"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3620CC25" w14:textId="77777777" w:rsidR="008A7EA8" w:rsidRDefault="008A7EA8" w:rsidP="00BF36A9">
            <w:pPr>
              <w:rPr>
                <w:rFonts w:ascii="Arial" w:hAnsi="Arial" w:cs="Arial"/>
                <w:sz w:val="15"/>
                <w:szCs w:val="15"/>
              </w:rPr>
            </w:pPr>
            <w:r>
              <w:rPr>
                <w:rFonts w:ascii="Arial" w:hAnsi="Arial" w:cs="Arial"/>
                <w:sz w:val="15"/>
                <w:szCs w:val="15"/>
              </w:rPr>
              <w:t>252.239-7018</w:t>
            </w:r>
          </w:p>
        </w:tc>
        <w:tc>
          <w:tcPr>
            <w:tcW w:w="4764" w:type="dxa"/>
            <w:tcBorders>
              <w:top w:val="single" w:sz="4" w:space="0" w:color="auto"/>
              <w:left w:val="single" w:sz="4" w:space="0" w:color="auto"/>
              <w:bottom w:val="single" w:sz="4" w:space="0" w:color="auto"/>
              <w:right w:val="single" w:sz="4" w:space="0" w:color="auto"/>
            </w:tcBorders>
          </w:tcPr>
          <w:p w14:paraId="139C95CD" w14:textId="77777777" w:rsidR="008A7EA8" w:rsidRDefault="008A7EA8" w:rsidP="00BF36A9">
            <w:pPr>
              <w:rPr>
                <w:rFonts w:ascii="Arial" w:hAnsi="Arial" w:cs="Arial"/>
                <w:sz w:val="15"/>
                <w:szCs w:val="15"/>
              </w:rPr>
            </w:pPr>
            <w:r>
              <w:rPr>
                <w:rFonts w:ascii="Arial" w:hAnsi="Arial" w:cs="Arial"/>
                <w:sz w:val="15"/>
                <w:szCs w:val="15"/>
              </w:rPr>
              <w:t>Supply Chain Risk</w:t>
            </w:r>
          </w:p>
        </w:tc>
      </w:tr>
      <w:tr w:rsidR="008A7EA8" w14:paraId="60BCB189"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715D497"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B895FD3" w14:textId="77777777" w:rsidR="008A7EA8" w:rsidRDefault="008A7EA8" w:rsidP="00BF36A9">
            <w:pPr>
              <w:rPr>
                <w:rFonts w:ascii="Arial" w:hAnsi="Arial" w:cs="Arial"/>
                <w:sz w:val="15"/>
                <w:szCs w:val="15"/>
              </w:rPr>
            </w:pPr>
            <w:r>
              <w:rPr>
                <w:rFonts w:ascii="Arial" w:hAnsi="Arial" w:cs="Arial"/>
                <w:sz w:val="15"/>
                <w:szCs w:val="15"/>
              </w:rPr>
              <w:t>252.243-7001</w:t>
            </w:r>
          </w:p>
        </w:tc>
        <w:tc>
          <w:tcPr>
            <w:tcW w:w="4764" w:type="dxa"/>
            <w:tcBorders>
              <w:top w:val="single" w:sz="4" w:space="0" w:color="auto"/>
              <w:left w:val="single" w:sz="4" w:space="0" w:color="auto"/>
              <w:bottom w:val="single" w:sz="4" w:space="0" w:color="auto"/>
              <w:right w:val="single" w:sz="4" w:space="0" w:color="auto"/>
            </w:tcBorders>
            <w:hideMark/>
          </w:tcPr>
          <w:p w14:paraId="1ECE05AE" w14:textId="77777777" w:rsidR="008A7EA8" w:rsidRDefault="008A7EA8" w:rsidP="00BF36A9">
            <w:pPr>
              <w:rPr>
                <w:rFonts w:ascii="Arial" w:hAnsi="Arial" w:cs="Arial"/>
                <w:sz w:val="15"/>
                <w:szCs w:val="15"/>
              </w:rPr>
            </w:pPr>
            <w:proofErr w:type="gramStart"/>
            <w:r>
              <w:rPr>
                <w:rFonts w:ascii="Arial" w:hAnsi="Arial" w:cs="Arial"/>
                <w:sz w:val="15"/>
                <w:szCs w:val="15"/>
              </w:rPr>
              <w:t>Pricing of</w:t>
            </w:r>
            <w:proofErr w:type="gramEnd"/>
            <w:r>
              <w:rPr>
                <w:rFonts w:ascii="Arial" w:hAnsi="Arial" w:cs="Arial"/>
                <w:sz w:val="15"/>
                <w:szCs w:val="15"/>
              </w:rPr>
              <w:t xml:space="preserve"> Contract Modifications</w:t>
            </w:r>
          </w:p>
        </w:tc>
      </w:tr>
      <w:tr w:rsidR="008A7EA8" w14:paraId="46C9CDAA" w14:textId="77777777" w:rsidTr="00BF36A9">
        <w:tc>
          <w:tcPr>
            <w:tcW w:w="1472" w:type="dxa"/>
            <w:tcBorders>
              <w:top w:val="single" w:sz="4" w:space="0" w:color="auto"/>
              <w:left w:val="single" w:sz="4" w:space="0" w:color="auto"/>
              <w:bottom w:val="single" w:sz="4" w:space="0" w:color="auto"/>
              <w:right w:val="single" w:sz="4" w:space="0" w:color="auto"/>
            </w:tcBorders>
          </w:tcPr>
          <w:p w14:paraId="41F3BFFE"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3F194A57" w14:textId="77777777" w:rsidR="008A7EA8" w:rsidRDefault="008A7EA8" w:rsidP="00BF36A9">
            <w:pPr>
              <w:rPr>
                <w:rFonts w:ascii="Arial" w:hAnsi="Arial" w:cs="Arial"/>
                <w:sz w:val="15"/>
                <w:szCs w:val="15"/>
              </w:rPr>
            </w:pPr>
            <w:r>
              <w:rPr>
                <w:rFonts w:ascii="Arial" w:hAnsi="Arial" w:cs="Arial"/>
                <w:sz w:val="15"/>
                <w:szCs w:val="15"/>
              </w:rPr>
              <w:t>252.243-7002</w:t>
            </w:r>
          </w:p>
        </w:tc>
        <w:tc>
          <w:tcPr>
            <w:tcW w:w="4764" w:type="dxa"/>
            <w:tcBorders>
              <w:top w:val="single" w:sz="4" w:space="0" w:color="auto"/>
              <w:left w:val="single" w:sz="4" w:space="0" w:color="auto"/>
              <w:bottom w:val="single" w:sz="4" w:space="0" w:color="auto"/>
              <w:right w:val="single" w:sz="4" w:space="0" w:color="auto"/>
            </w:tcBorders>
          </w:tcPr>
          <w:p w14:paraId="381633B1" w14:textId="77777777" w:rsidR="008A7EA8" w:rsidRDefault="008A7EA8" w:rsidP="00BF36A9">
            <w:pPr>
              <w:rPr>
                <w:rFonts w:ascii="Arial" w:hAnsi="Arial" w:cs="Arial"/>
                <w:sz w:val="15"/>
                <w:szCs w:val="15"/>
              </w:rPr>
            </w:pPr>
            <w:r>
              <w:rPr>
                <w:rFonts w:ascii="Arial" w:hAnsi="Arial" w:cs="Arial"/>
                <w:sz w:val="15"/>
                <w:szCs w:val="15"/>
              </w:rPr>
              <w:t>Requests for Equitable Adjustment</w:t>
            </w:r>
          </w:p>
        </w:tc>
      </w:tr>
      <w:tr w:rsidR="008A7EA8" w14:paraId="42AC8525"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6E3CDB8"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2C57F951" w14:textId="77777777" w:rsidR="008A7EA8" w:rsidRDefault="008A7EA8" w:rsidP="00BF36A9">
            <w:pPr>
              <w:rPr>
                <w:rFonts w:ascii="Arial" w:hAnsi="Arial" w:cs="Arial"/>
                <w:sz w:val="15"/>
                <w:szCs w:val="15"/>
              </w:rPr>
            </w:pPr>
            <w:r>
              <w:rPr>
                <w:rFonts w:ascii="Arial" w:hAnsi="Arial" w:cs="Arial"/>
                <w:sz w:val="15"/>
                <w:szCs w:val="15"/>
              </w:rPr>
              <w:t xml:space="preserve">252.244-7000 </w:t>
            </w:r>
          </w:p>
        </w:tc>
        <w:tc>
          <w:tcPr>
            <w:tcW w:w="4764" w:type="dxa"/>
            <w:tcBorders>
              <w:top w:val="single" w:sz="4" w:space="0" w:color="auto"/>
              <w:left w:val="single" w:sz="4" w:space="0" w:color="auto"/>
              <w:bottom w:val="single" w:sz="4" w:space="0" w:color="auto"/>
              <w:right w:val="single" w:sz="4" w:space="0" w:color="auto"/>
            </w:tcBorders>
            <w:hideMark/>
          </w:tcPr>
          <w:p w14:paraId="300B75A2" w14:textId="77777777" w:rsidR="008A7EA8" w:rsidRDefault="008A7EA8" w:rsidP="00BF36A9">
            <w:pPr>
              <w:rPr>
                <w:rFonts w:ascii="Arial" w:hAnsi="Arial" w:cs="Arial"/>
                <w:sz w:val="15"/>
                <w:szCs w:val="15"/>
              </w:rPr>
            </w:pPr>
            <w:r>
              <w:rPr>
                <w:rFonts w:ascii="Arial" w:hAnsi="Arial" w:cs="Arial"/>
                <w:sz w:val="15"/>
                <w:szCs w:val="15"/>
              </w:rPr>
              <w:t>Subcontracts for Commercial Items and Commercial Components (DoD Contracts)</w:t>
            </w:r>
          </w:p>
        </w:tc>
      </w:tr>
      <w:tr w:rsidR="008A7EA8" w14:paraId="75080E83" w14:textId="77777777" w:rsidTr="00BF36A9">
        <w:tc>
          <w:tcPr>
            <w:tcW w:w="1472" w:type="dxa"/>
            <w:tcBorders>
              <w:top w:val="single" w:sz="4" w:space="0" w:color="auto"/>
              <w:left w:val="single" w:sz="4" w:space="0" w:color="auto"/>
              <w:bottom w:val="single" w:sz="4" w:space="0" w:color="auto"/>
              <w:right w:val="single" w:sz="4" w:space="0" w:color="auto"/>
            </w:tcBorders>
          </w:tcPr>
          <w:p w14:paraId="6F7CA63E"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1C029582" w14:textId="77777777" w:rsidR="008A7EA8" w:rsidRDefault="008A7EA8" w:rsidP="00BF36A9">
            <w:pPr>
              <w:rPr>
                <w:rFonts w:ascii="Arial" w:hAnsi="Arial" w:cs="Arial"/>
                <w:sz w:val="15"/>
                <w:szCs w:val="15"/>
              </w:rPr>
            </w:pPr>
            <w:r w:rsidRPr="003F24AE">
              <w:rPr>
                <w:rFonts w:ascii="Arial" w:hAnsi="Arial" w:cs="Arial"/>
                <w:sz w:val="15"/>
                <w:szCs w:val="15"/>
              </w:rPr>
              <w:t>252.245-7001</w:t>
            </w:r>
          </w:p>
        </w:tc>
        <w:tc>
          <w:tcPr>
            <w:tcW w:w="4764" w:type="dxa"/>
            <w:tcBorders>
              <w:top w:val="single" w:sz="4" w:space="0" w:color="auto"/>
              <w:left w:val="single" w:sz="4" w:space="0" w:color="auto"/>
              <w:bottom w:val="single" w:sz="4" w:space="0" w:color="auto"/>
              <w:right w:val="single" w:sz="4" w:space="0" w:color="auto"/>
            </w:tcBorders>
          </w:tcPr>
          <w:p w14:paraId="4D91FF9D" w14:textId="77777777" w:rsidR="008A7EA8" w:rsidRDefault="008A7EA8" w:rsidP="00BF36A9">
            <w:pPr>
              <w:rPr>
                <w:rFonts w:ascii="Arial" w:hAnsi="Arial" w:cs="Arial"/>
                <w:sz w:val="15"/>
                <w:szCs w:val="15"/>
              </w:rPr>
            </w:pPr>
            <w:r w:rsidRPr="003F24AE">
              <w:rPr>
                <w:rFonts w:ascii="Arial" w:hAnsi="Arial" w:cs="Arial"/>
                <w:sz w:val="15"/>
                <w:szCs w:val="15"/>
              </w:rPr>
              <w:t>Tagging, Labeling, and Marking of Government-Furnished Property</w:t>
            </w:r>
          </w:p>
        </w:tc>
      </w:tr>
      <w:tr w:rsidR="008A7EA8" w14:paraId="4399281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121A7AF"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132AB43A" w14:textId="77777777" w:rsidR="008A7EA8" w:rsidRDefault="008A7EA8" w:rsidP="00BF36A9">
            <w:pPr>
              <w:rPr>
                <w:rFonts w:ascii="Arial" w:hAnsi="Arial" w:cs="Arial"/>
                <w:sz w:val="15"/>
                <w:szCs w:val="15"/>
              </w:rPr>
            </w:pPr>
            <w:r>
              <w:rPr>
                <w:rFonts w:ascii="Arial" w:hAnsi="Arial" w:cs="Arial"/>
                <w:sz w:val="15"/>
                <w:szCs w:val="15"/>
              </w:rPr>
              <w:t>252.245-7004</w:t>
            </w:r>
          </w:p>
        </w:tc>
        <w:tc>
          <w:tcPr>
            <w:tcW w:w="4764" w:type="dxa"/>
            <w:tcBorders>
              <w:top w:val="single" w:sz="4" w:space="0" w:color="auto"/>
              <w:left w:val="single" w:sz="4" w:space="0" w:color="auto"/>
              <w:bottom w:val="single" w:sz="4" w:space="0" w:color="auto"/>
              <w:right w:val="single" w:sz="4" w:space="0" w:color="auto"/>
            </w:tcBorders>
            <w:hideMark/>
          </w:tcPr>
          <w:p w14:paraId="7EA60EF7" w14:textId="77777777" w:rsidR="008A7EA8" w:rsidRDefault="008A7EA8" w:rsidP="00BF36A9">
            <w:pPr>
              <w:rPr>
                <w:rFonts w:ascii="Arial" w:hAnsi="Arial" w:cs="Arial"/>
                <w:sz w:val="15"/>
                <w:szCs w:val="15"/>
              </w:rPr>
            </w:pPr>
            <w:r>
              <w:rPr>
                <w:rFonts w:ascii="Arial" w:hAnsi="Arial" w:cs="Arial"/>
                <w:sz w:val="15"/>
                <w:szCs w:val="15"/>
              </w:rPr>
              <w:t>Reporting, Reutilization, and Disposal</w:t>
            </w:r>
          </w:p>
        </w:tc>
      </w:tr>
      <w:tr w:rsidR="008A7EA8" w14:paraId="2415E09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5A3FF0D"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5F7C89DC" w14:textId="77777777" w:rsidR="008A7EA8" w:rsidRDefault="008A7EA8" w:rsidP="00BF36A9">
            <w:pPr>
              <w:rPr>
                <w:rFonts w:ascii="Arial" w:hAnsi="Arial" w:cs="Arial"/>
                <w:sz w:val="15"/>
                <w:szCs w:val="15"/>
              </w:rPr>
            </w:pPr>
            <w:r>
              <w:rPr>
                <w:rFonts w:ascii="Arial" w:hAnsi="Arial" w:cs="Arial"/>
                <w:sz w:val="15"/>
                <w:szCs w:val="15"/>
              </w:rPr>
              <w:t xml:space="preserve">252.246-7001 </w:t>
            </w:r>
          </w:p>
        </w:tc>
        <w:tc>
          <w:tcPr>
            <w:tcW w:w="4764" w:type="dxa"/>
            <w:tcBorders>
              <w:top w:val="single" w:sz="4" w:space="0" w:color="auto"/>
              <w:left w:val="single" w:sz="4" w:space="0" w:color="auto"/>
              <w:bottom w:val="single" w:sz="4" w:space="0" w:color="auto"/>
              <w:right w:val="single" w:sz="4" w:space="0" w:color="auto"/>
            </w:tcBorders>
            <w:hideMark/>
          </w:tcPr>
          <w:p w14:paraId="6BE0A48F" w14:textId="77777777" w:rsidR="008A7EA8" w:rsidRDefault="008A7EA8" w:rsidP="00BF36A9">
            <w:pPr>
              <w:rPr>
                <w:rFonts w:ascii="Arial" w:hAnsi="Arial" w:cs="Arial"/>
                <w:sz w:val="15"/>
                <w:szCs w:val="15"/>
              </w:rPr>
            </w:pPr>
            <w:r>
              <w:rPr>
                <w:rFonts w:ascii="Arial" w:hAnsi="Arial" w:cs="Arial"/>
                <w:sz w:val="15"/>
                <w:szCs w:val="15"/>
              </w:rPr>
              <w:t>Warranty of Data</w:t>
            </w:r>
          </w:p>
        </w:tc>
      </w:tr>
      <w:tr w:rsidR="008A7EA8" w14:paraId="7D0B2C52" w14:textId="77777777" w:rsidTr="00BF36A9">
        <w:tc>
          <w:tcPr>
            <w:tcW w:w="1472" w:type="dxa"/>
            <w:tcBorders>
              <w:top w:val="single" w:sz="4" w:space="0" w:color="auto"/>
              <w:left w:val="single" w:sz="4" w:space="0" w:color="auto"/>
              <w:bottom w:val="single" w:sz="4" w:space="0" w:color="auto"/>
              <w:right w:val="single" w:sz="4" w:space="0" w:color="auto"/>
            </w:tcBorders>
          </w:tcPr>
          <w:p w14:paraId="76559DDA"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4D959959" w14:textId="77777777" w:rsidR="008A7EA8" w:rsidRDefault="008A7EA8" w:rsidP="00BF36A9">
            <w:pPr>
              <w:rPr>
                <w:rFonts w:ascii="Arial" w:hAnsi="Arial" w:cs="Arial"/>
                <w:sz w:val="15"/>
                <w:szCs w:val="15"/>
              </w:rPr>
            </w:pPr>
            <w:r>
              <w:rPr>
                <w:rFonts w:ascii="Arial" w:hAnsi="Arial" w:cs="Arial"/>
                <w:sz w:val="15"/>
                <w:szCs w:val="15"/>
              </w:rPr>
              <w:t>252.246-7001, Alternate I</w:t>
            </w:r>
          </w:p>
        </w:tc>
        <w:tc>
          <w:tcPr>
            <w:tcW w:w="4764" w:type="dxa"/>
            <w:tcBorders>
              <w:top w:val="single" w:sz="4" w:space="0" w:color="auto"/>
              <w:left w:val="single" w:sz="4" w:space="0" w:color="auto"/>
              <w:bottom w:val="single" w:sz="4" w:space="0" w:color="auto"/>
              <w:right w:val="single" w:sz="4" w:space="0" w:color="auto"/>
            </w:tcBorders>
          </w:tcPr>
          <w:p w14:paraId="5B62EC2C" w14:textId="77777777" w:rsidR="008A7EA8" w:rsidRDefault="008A7EA8" w:rsidP="00BF36A9">
            <w:pPr>
              <w:rPr>
                <w:rFonts w:ascii="Arial" w:hAnsi="Arial" w:cs="Arial"/>
                <w:sz w:val="15"/>
                <w:szCs w:val="15"/>
              </w:rPr>
            </w:pPr>
            <w:r>
              <w:rPr>
                <w:rFonts w:ascii="Arial" w:hAnsi="Arial" w:cs="Arial"/>
                <w:sz w:val="15"/>
                <w:szCs w:val="15"/>
              </w:rPr>
              <w:t>Warranty of Data</w:t>
            </w:r>
          </w:p>
        </w:tc>
      </w:tr>
      <w:tr w:rsidR="008A7EA8" w14:paraId="6D677B5C" w14:textId="77777777" w:rsidTr="00BF36A9">
        <w:tc>
          <w:tcPr>
            <w:tcW w:w="1472" w:type="dxa"/>
            <w:tcBorders>
              <w:top w:val="single" w:sz="4" w:space="0" w:color="auto"/>
              <w:left w:val="single" w:sz="4" w:space="0" w:color="auto"/>
              <w:bottom w:val="single" w:sz="4" w:space="0" w:color="auto"/>
              <w:right w:val="single" w:sz="4" w:space="0" w:color="auto"/>
            </w:tcBorders>
          </w:tcPr>
          <w:p w14:paraId="30B04BE9" w14:textId="77777777" w:rsidR="008A7EA8" w:rsidRDefault="008A7EA8" w:rsidP="00BF36A9">
            <w:pPr>
              <w:rPr>
                <w:rFonts w:ascii="Arial" w:hAnsi="Arial" w:cs="Arial"/>
                <w:sz w:val="15"/>
                <w:szCs w:val="15"/>
              </w:rPr>
            </w:pPr>
            <w:r>
              <w:rPr>
                <w:rFonts w:ascii="Arial" w:hAnsi="Arial" w:cs="Arial"/>
                <w:sz w:val="15"/>
                <w:szCs w:val="15"/>
              </w:rPr>
              <w:lastRenderedPageBreak/>
              <w:t>DFARS</w:t>
            </w:r>
          </w:p>
        </w:tc>
        <w:tc>
          <w:tcPr>
            <w:tcW w:w="1963" w:type="dxa"/>
            <w:tcBorders>
              <w:top w:val="single" w:sz="4" w:space="0" w:color="auto"/>
              <w:left w:val="single" w:sz="4" w:space="0" w:color="auto"/>
              <w:bottom w:val="single" w:sz="4" w:space="0" w:color="auto"/>
              <w:right w:val="single" w:sz="4" w:space="0" w:color="auto"/>
            </w:tcBorders>
          </w:tcPr>
          <w:p w14:paraId="765D08E0" w14:textId="77777777" w:rsidR="008A7EA8" w:rsidRDefault="008A7EA8" w:rsidP="00BF36A9">
            <w:pPr>
              <w:rPr>
                <w:rFonts w:ascii="Arial" w:hAnsi="Arial" w:cs="Arial"/>
                <w:sz w:val="15"/>
                <w:szCs w:val="15"/>
              </w:rPr>
            </w:pPr>
            <w:r>
              <w:rPr>
                <w:rFonts w:ascii="Arial" w:hAnsi="Arial" w:cs="Arial"/>
                <w:sz w:val="15"/>
                <w:szCs w:val="15"/>
              </w:rPr>
              <w:t xml:space="preserve">252.246-7001, Alternate II </w:t>
            </w:r>
          </w:p>
        </w:tc>
        <w:tc>
          <w:tcPr>
            <w:tcW w:w="4764" w:type="dxa"/>
            <w:tcBorders>
              <w:top w:val="single" w:sz="4" w:space="0" w:color="auto"/>
              <w:left w:val="single" w:sz="4" w:space="0" w:color="auto"/>
              <w:bottom w:val="single" w:sz="4" w:space="0" w:color="auto"/>
              <w:right w:val="single" w:sz="4" w:space="0" w:color="auto"/>
            </w:tcBorders>
          </w:tcPr>
          <w:p w14:paraId="79C09D82" w14:textId="77777777" w:rsidR="008A7EA8" w:rsidRDefault="008A7EA8" w:rsidP="00BF36A9">
            <w:pPr>
              <w:rPr>
                <w:rFonts w:ascii="Arial" w:hAnsi="Arial" w:cs="Arial"/>
                <w:sz w:val="15"/>
                <w:szCs w:val="15"/>
              </w:rPr>
            </w:pPr>
            <w:r>
              <w:rPr>
                <w:rFonts w:ascii="Arial" w:hAnsi="Arial" w:cs="Arial"/>
                <w:sz w:val="15"/>
                <w:szCs w:val="15"/>
              </w:rPr>
              <w:t>Warranty of Data</w:t>
            </w:r>
          </w:p>
        </w:tc>
      </w:tr>
      <w:tr w:rsidR="008A7EA8" w14:paraId="747475EA"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5F4716F"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7DB07049" w14:textId="77777777" w:rsidR="008A7EA8" w:rsidRDefault="008A7EA8" w:rsidP="00BF36A9">
            <w:pPr>
              <w:rPr>
                <w:rFonts w:ascii="Arial" w:hAnsi="Arial" w:cs="Arial"/>
                <w:sz w:val="15"/>
                <w:szCs w:val="15"/>
              </w:rPr>
            </w:pPr>
            <w:r>
              <w:rPr>
                <w:rFonts w:ascii="Arial" w:hAnsi="Arial" w:cs="Arial"/>
                <w:sz w:val="15"/>
                <w:szCs w:val="15"/>
              </w:rPr>
              <w:t>252.246-7003</w:t>
            </w:r>
          </w:p>
        </w:tc>
        <w:tc>
          <w:tcPr>
            <w:tcW w:w="4764" w:type="dxa"/>
            <w:tcBorders>
              <w:top w:val="single" w:sz="4" w:space="0" w:color="auto"/>
              <w:left w:val="single" w:sz="4" w:space="0" w:color="auto"/>
              <w:bottom w:val="single" w:sz="4" w:space="0" w:color="auto"/>
              <w:right w:val="single" w:sz="4" w:space="0" w:color="auto"/>
            </w:tcBorders>
            <w:hideMark/>
          </w:tcPr>
          <w:p w14:paraId="7FB8ED4C" w14:textId="77777777" w:rsidR="008A7EA8" w:rsidRDefault="008A7EA8" w:rsidP="00BF36A9">
            <w:pPr>
              <w:rPr>
                <w:rFonts w:ascii="Arial" w:hAnsi="Arial" w:cs="Arial"/>
                <w:sz w:val="15"/>
                <w:szCs w:val="15"/>
              </w:rPr>
            </w:pPr>
            <w:r>
              <w:rPr>
                <w:rFonts w:ascii="Arial" w:hAnsi="Arial" w:cs="Arial"/>
                <w:sz w:val="15"/>
                <w:szCs w:val="15"/>
              </w:rPr>
              <w:t>Notification of Potential Safety Issues</w:t>
            </w:r>
          </w:p>
        </w:tc>
      </w:tr>
      <w:tr w:rsidR="008A7EA8" w14:paraId="63695DD2" w14:textId="77777777" w:rsidTr="00BF36A9">
        <w:tc>
          <w:tcPr>
            <w:tcW w:w="1472" w:type="dxa"/>
            <w:tcBorders>
              <w:top w:val="single" w:sz="4" w:space="0" w:color="auto"/>
              <w:left w:val="single" w:sz="4" w:space="0" w:color="auto"/>
              <w:bottom w:val="single" w:sz="4" w:space="0" w:color="auto"/>
              <w:right w:val="single" w:sz="4" w:space="0" w:color="auto"/>
            </w:tcBorders>
          </w:tcPr>
          <w:p w14:paraId="32DC9535"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5354EE31" w14:textId="77777777" w:rsidR="008A7EA8" w:rsidRDefault="008A7EA8" w:rsidP="00BF36A9">
            <w:pPr>
              <w:rPr>
                <w:rFonts w:ascii="Arial" w:hAnsi="Arial" w:cs="Arial"/>
                <w:sz w:val="15"/>
                <w:szCs w:val="15"/>
              </w:rPr>
            </w:pPr>
            <w:r>
              <w:rPr>
                <w:rFonts w:ascii="Arial" w:hAnsi="Arial" w:cs="Arial"/>
                <w:sz w:val="15"/>
                <w:szCs w:val="15"/>
              </w:rPr>
              <w:t>252.246-7004</w:t>
            </w:r>
          </w:p>
        </w:tc>
        <w:tc>
          <w:tcPr>
            <w:tcW w:w="4764" w:type="dxa"/>
            <w:tcBorders>
              <w:top w:val="single" w:sz="4" w:space="0" w:color="auto"/>
              <w:left w:val="single" w:sz="4" w:space="0" w:color="auto"/>
              <w:bottom w:val="single" w:sz="4" w:space="0" w:color="auto"/>
              <w:right w:val="single" w:sz="4" w:space="0" w:color="auto"/>
            </w:tcBorders>
          </w:tcPr>
          <w:p w14:paraId="236B38A9" w14:textId="77777777" w:rsidR="008A7EA8" w:rsidRDefault="008A7EA8" w:rsidP="00BF36A9">
            <w:pPr>
              <w:rPr>
                <w:rFonts w:ascii="Arial" w:hAnsi="Arial" w:cs="Arial"/>
                <w:sz w:val="15"/>
                <w:szCs w:val="15"/>
              </w:rPr>
            </w:pPr>
            <w:r>
              <w:rPr>
                <w:rFonts w:ascii="Arial" w:hAnsi="Arial" w:cs="Arial"/>
                <w:sz w:val="15"/>
                <w:szCs w:val="15"/>
              </w:rPr>
              <w:t>Safety of Facilities, Infrastructure and Equipment for Military</w:t>
            </w:r>
          </w:p>
        </w:tc>
      </w:tr>
      <w:tr w:rsidR="008A7EA8" w14:paraId="6C8EE4C3"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C41247E"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4A21E27E" w14:textId="77777777" w:rsidR="008A7EA8" w:rsidRDefault="008A7EA8" w:rsidP="00BF36A9">
            <w:pPr>
              <w:rPr>
                <w:rFonts w:ascii="Arial" w:hAnsi="Arial" w:cs="Arial"/>
                <w:sz w:val="15"/>
                <w:szCs w:val="15"/>
              </w:rPr>
            </w:pPr>
            <w:r>
              <w:rPr>
                <w:rFonts w:ascii="Arial" w:hAnsi="Arial" w:cs="Arial"/>
                <w:sz w:val="15"/>
                <w:szCs w:val="15"/>
              </w:rPr>
              <w:t>252.246–7007</w:t>
            </w:r>
          </w:p>
        </w:tc>
        <w:tc>
          <w:tcPr>
            <w:tcW w:w="4764" w:type="dxa"/>
            <w:tcBorders>
              <w:top w:val="single" w:sz="4" w:space="0" w:color="auto"/>
              <w:left w:val="single" w:sz="4" w:space="0" w:color="auto"/>
              <w:bottom w:val="single" w:sz="4" w:space="0" w:color="auto"/>
              <w:right w:val="single" w:sz="4" w:space="0" w:color="auto"/>
            </w:tcBorders>
            <w:hideMark/>
          </w:tcPr>
          <w:p w14:paraId="051AB498" w14:textId="77777777" w:rsidR="008A7EA8" w:rsidRDefault="008A7EA8" w:rsidP="00BF36A9">
            <w:pPr>
              <w:rPr>
                <w:rFonts w:ascii="Arial" w:hAnsi="Arial" w:cs="Arial"/>
                <w:sz w:val="15"/>
                <w:szCs w:val="15"/>
              </w:rPr>
            </w:pPr>
            <w:r>
              <w:rPr>
                <w:rFonts w:ascii="Arial" w:hAnsi="Arial" w:cs="Arial"/>
                <w:sz w:val="15"/>
                <w:szCs w:val="15"/>
              </w:rPr>
              <w:t>Contractor Counterfeit Electronic Part Detection and Avoidance System</w:t>
            </w:r>
          </w:p>
        </w:tc>
      </w:tr>
      <w:tr w:rsidR="008A7EA8" w14:paraId="43CE536C" w14:textId="77777777" w:rsidTr="00BF36A9">
        <w:tc>
          <w:tcPr>
            <w:tcW w:w="1472" w:type="dxa"/>
            <w:tcBorders>
              <w:top w:val="single" w:sz="4" w:space="0" w:color="auto"/>
              <w:left w:val="single" w:sz="4" w:space="0" w:color="auto"/>
              <w:bottom w:val="single" w:sz="4" w:space="0" w:color="auto"/>
              <w:right w:val="single" w:sz="4" w:space="0" w:color="auto"/>
            </w:tcBorders>
          </w:tcPr>
          <w:p w14:paraId="40EAF9DC"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tcPr>
          <w:p w14:paraId="118051DA" w14:textId="77777777" w:rsidR="008A7EA8" w:rsidRDefault="008A7EA8" w:rsidP="00BF36A9">
            <w:pPr>
              <w:rPr>
                <w:rFonts w:ascii="Arial" w:hAnsi="Arial" w:cs="Arial"/>
                <w:sz w:val="15"/>
                <w:szCs w:val="15"/>
              </w:rPr>
            </w:pPr>
            <w:r>
              <w:rPr>
                <w:rFonts w:ascii="Arial" w:hAnsi="Arial" w:cs="Arial"/>
                <w:sz w:val="15"/>
                <w:szCs w:val="15"/>
              </w:rPr>
              <w:t>252.246-7008</w:t>
            </w:r>
          </w:p>
        </w:tc>
        <w:tc>
          <w:tcPr>
            <w:tcW w:w="4764" w:type="dxa"/>
            <w:tcBorders>
              <w:top w:val="single" w:sz="4" w:space="0" w:color="auto"/>
              <w:left w:val="single" w:sz="4" w:space="0" w:color="auto"/>
              <w:bottom w:val="single" w:sz="4" w:space="0" w:color="auto"/>
              <w:right w:val="single" w:sz="4" w:space="0" w:color="auto"/>
            </w:tcBorders>
          </w:tcPr>
          <w:p w14:paraId="22FC4ACD" w14:textId="77777777" w:rsidR="008A7EA8" w:rsidRDefault="008A7EA8" w:rsidP="00BF36A9">
            <w:pPr>
              <w:rPr>
                <w:rFonts w:ascii="Arial" w:hAnsi="Arial" w:cs="Arial"/>
                <w:sz w:val="15"/>
                <w:szCs w:val="15"/>
              </w:rPr>
            </w:pPr>
            <w:r w:rsidRPr="00525494">
              <w:rPr>
                <w:rFonts w:ascii="Arial" w:hAnsi="Arial" w:cs="Arial"/>
                <w:sz w:val="15"/>
                <w:szCs w:val="15"/>
              </w:rPr>
              <w:t>Sources of Electronic Parts</w:t>
            </w:r>
          </w:p>
        </w:tc>
      </w:tr>
      <w:tr w:rsidR="008A7EA8" w14:paraId="6ACDED6B"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D632283"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3F2FD1FC" w14:textId="77777777" w:rsidR="008A7EA8" w:rsidRDefault="008A7EA8" w:rsidP="00BF36A9">
            <w:pPr>
              <w:rPr>
                <w:rFonts w:ascii="Arial" w:hAnsi="Arial" w:cs="Arial"/>
                <w:sz w:val="15"/>
                <w:szCs w:val="15"/>
              </w:rPr>
            </w:pPr>
            <w:r>
              <w:rPr>
                <w:rFonts w:ascii="Arial" w:hAnsi="Arial" w:cs="Arial"/>
                <w:sz w:val="15"/>
                <w:szCs w:val="15"/>
              </w:rPr>
              <w:t>252.247-7023 *</w:t>
            </w:r>
          </w:p>
        </w:tc>
        <w:tc>
          <w:tcPr>
            <w:tcW w:w="4764" w:type="dxa"/>
            <w:tcBorders>
              <w:top w:val="single" w:sz="4" w:space="0" w:color="auto"/>
              <w:left w:val="single" w:sz="4" w:space="0" w:color="auto"/>
              <w:bottom w:val="single" w:sz="4" w:space="0" w:color="auto"/>
              <w:right w:val="single" w:sz="4" w:space="0" w:color="auto"/>
            </w:tcBorders>
            <w:hideMark/>
          </w:tcPr>
          <w:p w14:paraId="55604F45" w14:textId="77777777" w:rsidR="008A7EA8" w:rsidRDefault="008A7EA8" w:rsidP="00BF36A9">
            <w:pPr>
              <w:rPr>
                <w:rFonts w:ascii="Arial" w:hAnsi="Arial" w:cs="Arial"/>
                <w:sz w:val="15"/>
                <w:szCs w:val="15"/>
              </w:rPr>
            </w:pPr>
            <w:r>
              <w:rPr>
                <w:rFonts w:ascii="Arial" w:hAnsi="Arial" w:cs="Arial"/>
                <w:sz w:val="15"/>
                <w:szCs w:val="15"/>
              </w:rPr>
              <w:t>Transportation of Supplies by Sea</w:t>
            </w:r>
          </w:p>
        </w:tc>
      </w:tr>
      <w:tr w:rsidR="008A7EA8" w14:paraId="1D571DDF"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91A1C87" w14:textId="77777777" w:rsidR="008A7EA8" w:rsidRDefault="008A7EA8" w:rsidP="00BF36A9">
            <w:pPr>
              <w:rPr>
                <w:rFonts w:ascii="Arial" w:hAnsi="Arial" w:cs="Arial"/>
                <w:sz w:val="15"/>
                <w:szCs w:val="15"/>
              </w:rPr>
            </w:pPr>
            <w:r>
              <w:rPr>
                <w:rFonts w:ascii="Arial" w:hAnsi="Arial" w:cs="Arial"/>
                <w:sz w:val="15"/>
                <w:szCs w:val="15"/>
              </w:rPr>
              <w:t>DFARS</w:t>
            </w:r>
          </w:p>
        </w:tc>
        <w:tc>
          <w:tcPr>
            <w:tcW w:w="1963" w:type="dxa"/>
            <w:tcBorders>
              <w:top w:val="single" w:sz="4" w:space="0" w:color="auto"/>
              <w:left w:val="single" w:sz="4" w:space="0" w:color="auto"/>
              <w:bottom w:val="single" w:sz="4" w:space="0" w:color="auto"/>
              <w:right w:val="single" w:sz="4" w:space="0" w:color="auto"/>
            </w:tcBorders>
            <w:hideMark/>
          </w:tcPr>
          <w:p w14:paraId="79C54E37" w14:textId="77777777" w:rsidR="008A7EA8" w:rsidRDefault="008A7EA8" w:rsidP="00BF36A9">
            <w:pPr>
              <w:rPr>
                <w:rFonts w:ascii="Arial" w:hAnsi="Arial" w:cs="Arial"/>
                <w:sz w:val="15"/>
                <w:szCs w:val="15"/>
              </w:rPr>
            </w:pPr>
            <w:r>
              <w:rPr>
                <w:rFonts w:ascii="Arial" w:hAnsi="Arial" w:cs="Arial"/>
                <w:sz w:val="15"/>
                <w:szCs w:val="15"/>
              </w:rPr>
              <w:t>252.249-7002</w:t>
            </w:r>
          </w:p>
        </w:tc>
        <w:tc>
          <w:tcPr>
            <w:tcW w:w="4764" w:type="dxa"/>
            <w:tcBorders>
              <w:top w:val="single" w:sz="4" w:space="0" w:color="auto"/>
              <w:left w:val="single" w:sz="4" w:space="0" w:color="auto"/>
              <w:bottom w:val="single" w:sz="4" w:space="0" w:color="auto"/>
              <w:right w:val="single" w:sz="4" w:space="0" w:color="auto"/>
            </w:tcBorders>
            <w:hideMark/>
          </w:tcPr>
          <w:p w14:paraId="1231D8CE" w14:textId="77777777" w:rsidR="008A7EA8" w:rsidRDefault="008A7EA8" w:rsidP="00BF36A9">
            <w:pPr>
              <w:rPr>
                <w:rFonts w:ascii="Arial" w:hAnsi="Arial" w:cs="Arial"/>
                <w:sz w:val="15"/>
                <w:szCs w:val="15"/>
              </w:rPr>
            </w:pPr>
            <w:r>
              <w:rPr>
                <w:rFonts w:ascii="Arial" w:hAnsi="Arial" w:cs="Arial"/>
                <w:sz w:val="15"/>
                <w:szCs w:val="15"/>
              </w:rPr>
              <w:t>Notification of Anticipated Contract Terminations or Reductions</w:t>
            </w:r>
          </w:p>
        </w:tc>
      </w:tr>
      <w:tr w:rsidR="008A7EA8" w14:paraId="152577A7" w14:textId="77777777" w:rsidTr="00BF36A9">
        <w:tc>
          <w:tcPr>
            <w:tcW w:w="1472" w:type="dxa"/>
            <w:tcBorders>
              <w:top w:val="single" w:sz="4" w:space="0" w:color="auto"/>
              <w:left w:val="single" w:sz="4" w:space="0" w:color="auto"/>
              <w:bottom w:val="single" w:sz="4" w:space="0" w:color="auto"/>
              <w:right w:val="single" w:sz="4" w:space="0" w:color="auto"/>
            </w:tcBorders>
          </w:tcPr>
          <w:p w14:paraId="3221AEFB" w14:textId="77777777" w:rsidR="008A7EA8" w:rsidRDefault="008A7EA8" w:rsidP="00BF36A9">
            <w:pPr>
              <w:rPr>
                <w:rFonts w:ascii="Arial" w:hAnsi="Arial" w:cs="Arial"/>
                <w:sz w:val="15"/>
                <w:szCs w:val="15"/>
              </w:rPr>
            </w:pPr>
            <w:r>
              <w:rPr>
                <w:rFonts w:ascii="Arial" w:hAnsi="Arial" w:cs="Arial"/>
                <w:sz w:val="15"/>
                <w:szCs w:val="15"/>
              </w:rPr>
              <w:t>DMEA</w:t>
            </w:r>
          </w:p>
        </w:tc>
        <w:tc>
          <w:tcPr>
            <w:tcW w:w="1963" w:type="dxa"/>
            <w:tcBorders>
              <w:top w:val="single" w:sz="4" w:space="0" w:color="auto"/>
              <w:left w:val="single" w:sz="4" w:space="0" w:color="auto"/>
              <w:bottom w:val="single" w:sz="4" w:space="0" w:color="auto"/>
              <w:right w:val="single" w:sz="4" w:space="0" w:color="auto"/>
            </w:tcBorders>
          </w:tcPr>
          <w:p w14:paraId="5142AB26" w14:textId="77777777" w:rsidR="008A7EA8" w:rsidRDefault="008A7EA8" w:rsidP="00BF36A9">
            <w:pPr>
              <w:rPr>
                <w:rFonts w:ascii="Arial" w:hAnsi="Arial" w:cs="Arial"/>
                <w:sz w:val="15"/>
                <w:szCs w:val="15"/>
              </w:rPr>
            </w:pPr>
            <w:r w:rsidRPr="003F24AE">
              <w:rPr>
                <w:rFonts w:ascii="Arial" w:hAnsi="Arial" w:cs="Arial"/>
                <w:sz w:val="15"/>
                <w:szCs w:val="15"/>
              </w:rPr>
              <w:t>A16-005</w:t>
            </w:r>
            <w:r>
              <w:rPr>
                <w:rFonts w:ascii="Arial" w:hAnsi="Arial" w:cs="Arial"/>
                <w:sz w:val="15"/>
                <w:szCs w:val="15"/>
              </w:rPr>
              <w:t xml:space="preserve"> **</w:t>
            </w:r>
          </w:p>
        </w:tc>
        <w:tc>
          <w:tcPr>
            <w:tcW w:w="4764" w:type="dxa"/>
            <w:tcBorders>
              <w:top w:val="single" w:sz="4" w:space="0" w:color="auto"/>
              <w:left w:val="single" w:sz="4" w:space="0" w:color="auto"/>
              <w:bottom w:val="single" w:sz="4" w:space="0" w:color="auto"/>
              <w:right w:val="single" w:sz="4" w:space="0" w:color="auto"/>
            </w:tcBorders>
          </w:tcPr>
          <w:p w14:paraId="4D857D51" w14:textId="77777777" w:rsidR="008A7EA8" w:rsidRDefault="008A7EA8" w:rsidP="00BF36A9">
            <w:pPr>
              <w:rPr>
                <w:rFonts w:ascii="Arial" w:hAnsi="Arial" w:cs="Arial"/>
                <w:sz w:val="15"/>
                <w:szCs w:val="15"/>
              </w:rPr>
            </w:pPr>
            <w:r w:rsidRPr="003F24AE">
              <w:rPr>
                <w:rFonts w:ascii="Arial" w:hAnsi="Arial" w:cs="Arial"/>
                <w:sz w:val="15"/>
                <w:szCs w:val="15"/>
              </w:rPr>
              <w:t>Personnel Qualifications</w:t>
            </w:r>
          </w:p>
        </w:tc>
      </w:tr>
      <w:tr w:rsidR="008A7EA8" w14:paraId="4AFA3454" w14:textId="77777777" w:rsidTr="00BF36A9">
        <w:tc>
          <w:tcPr>
            <w:tcW w:w="1472" w:type="dxa"/>
            <w:tcBorders>
              <w:top w:val="single" w:sz="4" w:space="0" w:color="auto"/>
              <w:left w:val="single" w:sz="4" w:space="0" w:color="auto"/>
              <w:bottom w:val="single" w:sz="4" w:space="0" w:color="auto"/>
              <w:right w:val="single" w:sz="4" w:space="0" w:color="auto"/>
            </w:tcBorders>
          </w:tcPr>
          <w:p w14:paraId="596BF25F" w14:textId="77777777" w:rsidR="008A7EA8" w:rsidRDefault="008A7EA8" w:rsidP="00BF36A9">
            <w:pPr>
              <w:rPr>
                <w:rFonts w:ascii="Arial" w:hAnsi="Arial" w:cs="Arial"/>
                <w:sz w:val="15"/>
                <w:szCs w:val="15"/>
              </w:rPr>
            </w:pPr>
            <w:r>
              <w:rPr>
                <w:rFonts w:ascii="Arial" w:hAnsi="Arial" w:cs="Arial"/>
                <w:sz w:val="15"/>
                <w:szCs w:val="15"/>
              </w:rPr>
              <w:t>DMEA</w:t>
            </w:r>
          </w:p>
        </w:tc>
        <w:tc>
          <w:tcPr>
            <w:tcW w:w="1963" w:type="dxa"/>
            <w:tcBorders>
              <w:top w:val="single" w:sz="4" w:space="0" w:color="auto"/>
              <w:left w:val="single" w:sz="4" w:space="0" w:color="auto"/>
              <w:bottom w:val="single" w:sz="4" w:space="0" w:color="auto"/>
              <w:right w:val="single" w:sz="4" w:space="0" w:color="auto"/>
            </w:tcBorders>
          </w:tcPr>
          <w:p w14:paraId="1D3E02E7" w14:textId="77777777" w:rsidR="008A7EA8" w:rsidRDefault="008A7EA8" w:rsidP="00BF36A9">
            <w:pPr>
              <w:rPr>
                <w:rFonts w:ascii="Arial" w:hAnsi="Arial" w:cs="Arial"/>
                <w:sz w:val="15"/>
                <w:szCs w:val="15"/>
              </w:rPr>
            </w:pPr>
            <w:r w:rsidRPr="003F24AE">
              <w:rPr>
                <w:rFonts w:ascii="Arial" w:hAnsi="Arial" w:cs="Arial"/>
                <w:sz w:val="15"/>
                <w:szCs w:val="15"/>
              </w:rPr>
              <w:t>A16-023</w:t>
            </w:r>
            <w:r>
              <w:rPr>
                <w:rFonts w:ascii="Arial" w:hAnsi="Arial" w:cs="Arial"/>
                <w:sz w:val="15"/>
                <w:szCs w:val="15"/>
              </w:rPr>
              <w:t xml:space="preserve"> **</w:t>
            </w:r>
          </w:p>
        </w:tc>
        <w:tc>
          <w:tcPr>
            <w:tcW w:w="4764" w:type="dxa"/>
            <w:tcBorders>
              <w:top w:val="single" w:sz="4" w:space="0" w:color="auto"/>
              <w:left w:val="single" w:sz="4" w:space="0" w:color="auto"/>
              <w:bottom w:val="single" w:sz="4" w:space="0" w:color="auto"/>
              <w:right w:val="single" w:sz="4" w:space="0" w:color="auto"/>
            </w:tcBorders>
          </w:tcPr>
          <w:p w14:paraId="3C4555D2" w14:textId="77777777" w:rsidR="008A7EA8" w:rsidRDefault="008A7EA8" w:rsidP="00BF36A9">
            <w:pPr>
              <w:rPr>
                <w:rFonts w:ascii="Arial" w:hAnsi="Arial" w:cs="Arial"/>
                <w:sz w:val="15"/>
                <w:szCs w:val="15"/>
              </w:rPr>
            </w:pPr>
            <w:r w:rsidRPr="003F24AE">
              <w:rPr>
                <w:rFonts w:ascii="Arial" w:hAnsi="Arial" w:cs="Arial"/>
                <w:sz w:val="15"/>
                <w:szCs w:val="15"/>
              </w:rPr>
              <w:t>Contractor Manpower Reporting Application (CMRA) Instructions</w:t>
            </w:r>
          </w:p>
        </w:tc>
      </w:tr>
      <w:tr w:rsidR="008A7EA8" w14:paraId="1AA21EF4"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BB64896"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B0BAD0A" w14:textId="77777777" w:rsidR="008A7EA8" w:rsidRDefault="008A7EA8" w:rsidP="00BF36A9">
            <w:pPr>
              <w:rPr>
                <w:rFonts w:ascii="Arial" w:hAnsi="Arial" w:cs="Arial"/>
                <w:sz w:val="15"/>
                <w:szCs w:val="15"/>
              </w:rPr>
            </w:pPr>
            <w:r>
              <w:rPr>
                <w:rFonts w:ascii="Arial" w:hAnsi="Arial" w:cs="Arial"/>
                <w:sz w:val="15"/>
                <w:szCs w:val="15"/>
              </w:rPr>
              <w:t>52.203-8</w:t>
            </w:r>
          </w:p>
        </w:tc>
        <w:tc>
          <w:tcPr>
            <w:tcW w:w="4764" w:type="dxa"/>
            <w:tcBorders>
              <w:top w:val="single" w:sz="4" w:space="0" w:color="auto"/>
              <w:left w:val="single" w:sz="4" w:space="0" w:color="auto"/>
              <w:bottom w:val="single" w:sz="4" w:space="0" w:color="auto"/>
              <w:right w:val="single" w:sz="4" w:space="0" w:color="auto"/>
            </w:tcBorders>
            <w:hideMark/>
          </w:tcPr>
          <w:p w14:paraId="77DAA969" w14:textId="77777777" w:rsidR="008A7EA8" w:rsidRDefault="008A7EA8" w:rsidP="00BF36A9">
            <w:pPr>
              <w:rPr>
                <w:rFonts w:ascii="Arial" w:hAnsi="Arial" w:cs="Arial"/>
                <w:bCs/>
                <w:sz w:val="15"/>
                <w:szCs w:val="15"/>
              </w:rPr>
            </w:pPr>
            <w:r>
              <w:rPr>
                <w:rFonts w:ascii="Arial" w:hAnsi="Arial" w:cs="Arial"/>
                <w:bCs/>
                <w:sz w:val="15"/>
                <w:szCs w:val="15"/>
              </w:rPr>
              <w:t>Cancellation, Recession, and Recovery of Funds for Illegal or Improper Activity</w:t>
            </w:r>
          </w:p>
        </w:tc>
      </w:tr>
      <w:tr w:rsidR="008A7EA8" w14:paraId="5348AAC3" w14:textId="77777777" w:rsidTr="00BF36A9">
        <w:tc>
          <w:tcPr>
            <w:tcW w:w="1472" w:type="dxa"/>
            <w:tcBorders>
              <w:top w:val="single" w:sz="4" w:space="0" w:color="auto"/>
              <w:left w:val="single" w:sz="4" w:space="0" w:color="auto"/>
              <w:bottom w:val="single" w:sz="4" w:space="0" w:color="auto"/>
              <w:right w:val="single" w:sz="4" w:space="0" w:color="auto"/>
            </w:tcBorders>
          </w:tcPr>
          <w:p w14:paraId="588A2937"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475C141F" w14:textId="77777777" w:rsidR="008A7EA8" w:rsidRDefault="008A7EA8" w:rsidP="00BF36A9">
            <w:pPr>
              <w:rPr>
                <w:rFonts w:ascii="Arial" w:hAnsi="Arial" w:cs="Arial"/>
                <w:sz w:val="15"/>
                <w:szCs w:val="15"/>
              </w:rPr>
            </w:pPr>
            <w:r>
              <w:rPr>
                <w:rFonts w:ascii="Arial" w:hAnsi="Arial" w:cs="Arial"/>
                <w:sz w:val="15"/>
                <w:szCs w:val="15"/>
              </w:rPr>
              <w:t>52.203-10</w:t>
            </w:r>
          </w:p>
        </w:tc>
        <w:tc>
          <w:tcPr>
            <w:tcW w:w="4764" w:type="dxa"/>
            <w:tcBorders>
              <w:top w:val="single" w:sz="4" w:space="0" w:color="auto"/>
              <w:left w:val="single" w:sz="4" w:space="0" w:color="auto"/>
              <w:bottom w:val="single" w:sz="4" w:space="0" w:color="auto"/>
              <w:right w:val="single" w:sz="4" w:space="0" w:color="auto"/>
            </w:tcBorders>
          </w:tcPr>
          <w:p w14:paraId="78EDBBC0" w14:textId="77777777" w:rsidR="008A7EA8" w:rsidRDefault="008A7EA8" w:rsidP="00BF36A9">
            <w:pPr>
              <w:rPr>
                <w:rFonts w:ascii="Arial" w:hAnsi="Arial" w:cs="Arial"/>
                <w:bCs/>
                <w:sz w:val="15"/>
                <w:szCs w:val="15"/>
              </w:rPr>
            </w:pPr>
            <w:r w:rsidRPr="0070218D">
              <w:rPr>
                <w:rFonts w:ascii="Arial" w:hAnsi="Arial" w:cs="Arial"/>
                <w:bCs/>
                <w:sz w:val="15"/>
                <w:szCs w:val="15"/>
              </w:rPr>
              <w:t>Price or Fee Adjustment for Illegal or</w:t>
            </w:r>
            <w:r>
              <w:rPr>
                <w:rFonts w:ascii="Arial" w:hAnsi="Arial" w:cs="Arial"/>
                <w:bCs/>
                <w:sz w:val="15"/>
                <w:szCs w:val="15"/>
              </w:rPr>
              <w:t xml:space="preserve"> </w:t>
            </w:r>
            <w:r w:rsidRPr="0070218D">
              <w:rPr>
                <w:rFonts w:ascii="Arial" w:hAnsi="Arial" w:cs="Arial"/>
                <w:bCs/>
                <w:sz w:val="15"/>
                <w:szCs w:val="15"/>
              </w:rPr>
              <w:t>Improper Activity</w:t>
            </w:r>
          </w:p>
        </w:tc>
      </w:tr>
      <w:tr w:rsidR="008A7EA8" w14:paraId="5EB3F6FD"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5CBD7F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8296332" w14:textId="77777777" w:rsidR="008A7EA8" w:rsidRDefault="008A7EA8" w:rsidP="00BF36A9">
            <w:pPr>
              <w:rPr>
                <w:rFonts w:ascii="Arial" w:hAnsi="Arial" w:cs="Arial"/>
                <w:sz w:val="15"/>
                <w:szCs w:val="15"/>
              </w:rPr>
            </w:pPr>
            <w:r>
              <w:rPr>
                <w:rFonts w:ascii="Arial" w:hAnsi="Arial" w:cs="Arial"/>
                <w:sz w:val="15"/>
                <w:szCs w:val="15"/>
              </w:rPr>
              <w:t>52.203-15</w:t>
            </w:r>
          </w:p>
        </w:tc>
        <w:tc>
          <w:tcPr>
            <w:tcW w:w="4764" w:type="dxa"/>
            <w:tcBorders>
              <w:top w:val="single" w:sz="4" w:space="0" w:color="auto"/>
              <w:left w:val="single" w:sz="4" w:space="0" w:color="auto"/>
              <w:bottom w:val="single" w:sz="4" w:space="0" w:color="auto"/>
              <w:right w:val="single" w:sz="4" w:space="0" w:color="auto"/>
            </w:tcBorders>
            <w:hideMark/>
          </w:tcPr>
          <w:p w14:paraId="55D81BEB" w14:textId="77777777" w:rsidR="008A7EA8" w:rsidRDefault="008A7EA8" w:rsidP="00BF36A9">
            <w:pPr>
              <w:rPr>
                <w:rFonts w:ascii="Arial" w:hAnsi="Arial" w:cs="Arial"/>
                <w:bCs/>
                <w:sz w:val="15"/>
                <w:szCs w:val="15"/>
              </w:rPr>
            </w:pPr>
            <w:r>
              <w:rPr>
                <w:rFonts w:ascii="Arial" w:hAnsi="Arial" w:cs="Arial"/>
                <w:bCs/>
                <w:sz w:val="15"/>
                <w:szCs w:val="15"/>
              </w:rPr>
              <w:t>Whistleblower Protections Under the American Recovery and Reinvestment Act of 2009</w:t>
            </w:r>
          </w:p>
        </w:tc>
      </w:tr>
      <w:tr w:rsidR="008A7EA8" w14:paraId="36ADA2A1" w14:textId="77777777" w:rsidTr="00BF36A9">
        <w:tc>
          <w:tcPr>
            <w:tcW w:w="1472" w:type="dxa"/>
            <w:tcBorders>
              <w:top w:val="single" w:sz="4" w:space="0" w:color="auto"/>
              <w:left w:val="single" w:sz="4" w:space="0" w:color="auto"/>
              <w:bottom w:val="single" w:sz="4" w:space="0" w:color="auto"/>
              <w:right w:val="single" w:sz="4" w:space="0" w:color="auto"/>
            </w:tcBorders>
          </w:tcPr>
          <w:p w14:paraId="391721F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477F3409" w14:textId="77777777" w:rsidR="008A7EA8" w:rsidRDefault="008A7EA8" w:rsidP="00BF36A9">
            <w:pPr>
              <w:rPr>
                <w:rFonts w:ascii="Arial" w:hAnsi="Arial" w:cs="Arial"/>
                <w:sz w:val="15"/>
                <w:szCs w:val="15"/>
              </w:rPr>
            </w:pPr>
            <w:r>
              <w:rPr>
                <w:rFonts w:ascii="Arial" w:hAnsi="Arial" w:cs="Arial"/>
                <w:sz w:val="15"/>
                <w:szCs w:val="15"/>
              </w:rPr>
              <w:t>52.203-18</w:t>
            </w:r>
          </w:p>
        </w:tc>
        <w:tc>
          <w:tcPr>
            <w:tcW w:w="4764" w:type="dxa"/>
            <w:tcBorders>
              <w:top w:val="single" w:sz="4" w:space="0" w:color="auto"/>
              <w:left w:val="single" w:sz="4" w:space="0" w:color="auto"/>
              <w:bottom w:val="single" w:sz="4" w:space="0" w:color="auto"/>
              <w:right w:val="single" w:sz="4" w:space="0" w:color="auto"/>
            </w:tcBorders>
          </w:tcPr>
          <w:p w14:paraId="6123D4F5" w14:textId="77777777" w:rsidR="008A7EA8" w:rsidRDefault="008A7EA8" w:rsidP="00BF36A9">
            <w:pPr>
              <w:rPr>
                <w:rFonts w:ascii="Arial" w:hAnsi="Arial" w:cs="Arial"/>
                <w:bCs/>
                <w:sz w:val="15"/>
                <w:szCs w:val="15"/>
              </w:rPr>
            </w:pPr>
            <w:r w:rsidRPr="003A3177">
              <w:rPr>
                <w:rFonts w:ascii="Arial" w:hAnsi="Arial" w:cs="Arial"/>
                <w:bCs/>
                <w:sz w:val="15"/>
                <w:szCs w:val="15"/>
              </w:rPr>
              <w:t>Prohibition on Contracting with Entities that Require Certain Internal Confidentiality Agreements or Statements--Representation</w:t>
            </w:r>
          </w:p>
        </w:tc>
      </w:tr>
      <w:tr w:rsidR="008A7EA8" w14:paraId="01AD77C3"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E44DC5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72C5FE59" w14:textId="77777777" w:rsidR="008A7EA8" w:rsidRDefault="008A7EA8" w:rsidP="00BF36A9">
            <w:pPr>
              <w:rPr>
                <w:rFonts w:ascii="Arial" w:hAnsi="Arial" w:cs="Arial"/>
                <w:sz w:val="15"/>
                <w:szCs w:val="15"/>
              </w:rPr>
            </w:pPr>
            <w:r>
              <w:rPr>
                <w:rFonts w:ascii="Arial" w:hAnsi="Arial" w:cs="Arial"/>
                <w:sz w:val="15"/>
                <w:szCs w:val="15"/>
              </w:rPr>
              <w:t>52.203-19</w:t>
            </w:r>
          </w:p>
        </w:tc>
        <w:tc>
          <w:tcPr>
            <w:tcW w:w="4764" w:type="dxa"/>
            <w:tcBorders>
              <w:top w:val="single" w:sz="4" w:space="0" w:color="auto"/>
              <w:left w:val="single" w:sz="4" w:space="0" w:color="auto"/>
              <w:bottom w:val="single" w:sz="4" w:space="0" w:color="auto"/>
              <w:right w:val="single" w:sz="4" w:space="0" w:color="auto"/>
            </w:tcBorders>
            <w:hideMark/>
          </w:tcPr>
          <w:p w14:paraId="258886F0" w14:textId="77777777" w:rsidR="008A7EA8" w:rsidRDefault="008A7EA8" w:rsidP="00BF36A9">
            <w:pPr>
              <w:rPr>
                <w:rFonts w:ascii="Arial" w:hAnsi="Arial" w:cs="Arial"/>
                <w:bCs/>
                <w:sz w:val="15"/>
                <w:szCs w:val="15"/>
              </w:rPr>
            </w:pPr>
            <w:r>
              <w:rPr>
                <w:rFonts w:ascii="Arial" w:hAnsi="Arial" w:cs="Arial"/>
                <w:bCs/>
                <w:sz w:val="15"/>
                <w:szCs w:val="15"/>
              </w:rPr>
              <w:t>Prohibition on Requiring Certain Internal Confidentiality Agreements or Statements</w:t>
            </w:r>
          </w:p>
        </w:tc>
      </w:tr>
      <w:tr w:rsidR="008A7EA8" w14:paraId="2FFDBEE3" w14:textId="77777777" w:rsidTr="00BF36A9">
        <w:tc>
          <w:tcPr>
            <w:tcW w:w="1472" w:type="dxa"/>
            <w:tcBorders>
              <w:top w:val="single" w:sz="4" w:space="0" w:color="auto"/>
              <w:left w:val="single" w:sz="4" w:space="0" w:color="auto"/>
              <w:bottom w:val="single" w:sz="4" w:space="0" w:color="auto"/>
              <w:right w:val="single" w:sz="4" w:space="0" w:color="auto"/>
            </w:tcBorders>
          </w:tcPr>
          <w:p w14:paraId="76D82DC2"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5E6054FA" w14:textId="77777777" w:rsidR="008A7EA8" w:rsidRDefault="008A7EA8" w:rsidP="00BF36A9">
            <w:pPr>
              <w:rPr>
                <w:rFonts w:ascii="Arial" w:hAnsi="Arial" w:cs="Arial"/>
                <w:sz w:val="15"/>
                <w:szCs w:val="15"/>
              </w:rPr>
            </w:pPr>
            <w:r>
              <w:rPr>
                <w:rFonts w:ascii="Arial" w:hAnsi="Arial" w:cs="Arial"/>
                <w:sz w:val="15"/>
                <w:szCs w:val="15"/>
              </w:rPr>
              <w:t>52.204-2</w:t>
            </w:r>
          </w:p>
        </w:tc>
        <w:tc>
          <w:tcPr>
            <w:tcW w:w="4764" w:type="dxa"/>
            <w:tcBorders>
              <w:top w:val="single" w:sz="4" w:space="0" w:color="auto"/>
              <w:left w:val="single" w:sz="4" w:space="0" w:color="auto"/>
              <w:bottom w:val="single" w:sz="4" w:space="0" w:color="auto"/>
              <w:right w:val="single" w:sz="4" w:space="0" w:color="auto"/>
            </w:tcBorders>
          </w:tcPr>
          <w:p w14:paraId="59F891C9" w14:textId="77777777" w:rsidR="008A7EA8" w:rsidRDefault="008A7EA8" w:rsidP="00BF36A9">
            <w:pPr>
              <w:rPr>
                <w:rFonts w:ascii="Arial" w:hAnsi="Arial" w:cs="Arial"/>
                <w:bCs/>
                <w:sz w:val="15"/>
                <w:szCs w:val="15"/>
              </w:rPr>
            </w:pPr>
            <w:r>
              <w:rPr>
                <w:rFonts w:ascii="Arial" w:hAnsi="Arial" w:cs="Arial"/>
                <w:bCs/>
                <w:sz w:val="15"/>
                <w:szCs w:val="15"/>
              </w:rPr>
              <w:t>Security Requirements</w:t>
            </w:r>
          </w:p>
        </w:tc>
      </w:tr>
      <w:tr w:rsidR="008A7EA8" w14:paraId="1DEF5C6E"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490CF66"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32715A17" w14:textId="77777777" w:rsidR="008A7EA8" w:rsidRDefault="008A7EA8" w:rsidP="00BF36A9">
            <w:pPr>
              <w:rPr>
                <w:rFonts w:ascii="Arial" w:hAnsi="Arial" w:cs="Arial"/>
                <w:sz w:val="15"/>
                <w:szCs w:val="15"/>
              </w:rPr>
            </w:pPr>
            <w:r>
              <w:rPr>
                <w:rFonts w:ascii="Arial" w:hAnsi="Arial" w:cs="Arial"/>
                <w:sz w:val="15"/>
                <w:szCs w:val="15"/>
              </w:rPr>
              <w:t xml:space="preserve">52.204-9 </w:t>
            </w:r>
          </w:p>
        </w:tc>
        <w:tc>
          <w:tcPr>
            <w:tcW w:w="4764" w:type="dxa"/>
            <w:tcBorders>
              <w:top w:val="single" w:sz="4" w:space="0" w:color="auto"/>
              <w:left w:val="single" w:sz="4" w:space="0" w:color="auto"/>
              <w:bottom w:val="single" w:sz="4" w:space="0" w:color="auto"/>
              <w:right w:val="single" w:sz="4" w:space="0" w:color="auto"/>
            </w:tcBorders>
            <w:hideMark/>
          </w:tcPr>
          <w:p w14:paraId="4B7D388D" w14:textId="77777777" w:rsidR="008A7EA8" w:rsidRDefault="008A7EA8" w:rsidP="00BF36A9">
            <w:pPr>
              <w:rPr>
                <w:rFonts w:ascii="Arial" w:hAnsi="Arial" w:cs="Arial"/>
                <w:sz w:val="15"/>
                <w:szCs w:val="15"/>
              </w:rPr>
            </w:pPr>
            <w:r>
              <w:rPr>
                <w:rFonts w:ascii="Arial" w:hAnsi="Arial" w:cs="Arial"/>
                <w:bCs/>
                <w:sz w:val="15"/>
                <w:szCs w:val="15"/>
              </w:rPr>
              <w:t>P</w:t>
            </w:r>
            <w:r>
              <w:rPr>
                <w:rFonts w:ascii="Arial" w:hAnsi="Arial" w:cs="Arial"/>
                <w:sz w:val="15"/>
                <w:szCs w:val="15"/>
              </w:rPr>
              <w:t>ersonal Identity Verification of Contractor Personnel</w:t>
            </w:r>
          </w:p>
        </w:tc>
      </w:tr>
      <w:tr w:rsidR="008A7EA8" w14:paraId="372CBE6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2B9AE53"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86148C5" w14:textId="77777777" w:rsidR="008A7EA8" w:rsidRDefault="008A7EA8" w:rsidP="00BF36A9">
            <w:pPr>
              <w:rPr>
                <w:rFonts w:ascii="Arial" w:hAnsi="Arial" w:cs="Arial"/>
                <w:sz w:val="15"/>
                <w:szCs w:val="15"/>
              </w:rPr>
            </w:pPr>
            <w:r>
              <w:rPr>
                <w:rFonts w:ascii="Arial" w:hAnsi="Arial" w:cs="Arial"/>
                <w:sz w:val="15"/>
                <w:szCs w:val="15"/>
              </w:rPr>
              <w:t>52.204-21 **</w:t>
            </w:r>
          </w:p>
        </w:tc>
        <w:tc>
          <w:tcPr>
            <w:tcW w:w="4764" w:type="dxa"/>
            <w:tcBorders>
              <w:top w:val="single" w:sz="4" w:space="0" w:color="auto"/>
              <w:left w:val="single" w:sz="4" w:space="0" w:color="auto"/>
              <w:bottom w:val="single" w:sz="4" w:space="0" w:color="auto"/>
              <w:right w:val="single" w:sz="4" w:space="0" w:color="auto"/>
            </w:tcBorders>
            <w:hideMark/>
          </w:tcPr>
          <w:p w14:paraId="01ABCEE4" w14:textId="77777777" w:rsidR="008A7EA8" w:rsidRDefault="008A7EA8" w:rsidP="00BF36A9">
            <w:pPr>
              <w:rPr>
                <w:rFonts w:ascii="Arial" w:hAnsi="Arial" w:cs="Arial"/>
                <w:sz w:val="15"/>
                <w:szCs w:val="15"/>
              </w:rPr>
            </w:pPr>
            <w:r>
              <w:rPr>
                <w:rFonts w:ascii="Arial" w:hAnsi="Arial" w:cs="Arial"/>
                <w:sz w:val="15"/>
                <w:szCs w:val="15"/>
              </w:rPr>
              <w:t>Basic Safeguarding of Covered Contractor Information Systems</w:t>
            </w:r>
          </w:p>
        </w:tc>
      </w:tr>
      <w:tr w:rsidR="008A7EA8" w14:paraId="439D9FD6" w14:textId="77777777" w:rsidTr="00BF36A9">
        <w:tc>
          <w:tcPr>
            <w:tcW w:w="1472" w:type="dxa"/>
          </w:tcPr>
          <w:p w14:paraId="4A91F48D" w14:textId="77777777" w:rsidR="008A7EA8" w:rsidRPr="00BA673F" w:rsidRDefault="008A7EA8" w:rsidP="00BF36A9">
            <w:r w:rsidRPr="00BA673F">
              <w:rPr>
                <w:rFonts w:ascii="Arial" w:eastAsia="Arial" w:hAnsi="Arial" w:cs="Arial"/>
                <w:sz w:val="15"/>
                <w:szCs w:val="15"/>
              </w:rPr>
              <w:t>FAR</w:t>
            </w:r>
          </w:p>
        </w:tc>
        <w:tc>
          <w:tcPr>
            <w:tcW w:w="1963" w:type="dxa"/>
          </w:tcPr>
          <w:p w14:paraId="5C5FA25B" w14:textId="77777777" w:rsidR="008A7EA8" w:rsidRPr="00BA673F" w:rsidRDefault="008A7EA8" w:rsidP="00BF36A9">
            <w:r w:rsidRPr="00BA673F">
              <w:rPr>
                <w:rFonts w:ascii="Arial" w:eastAsia="Arial" w:hAnsi="Arial" w:cs="Arial"/>
                <w:sz w:val="15"/>
                <w:szCs w:val="15"/>
              </w:rPr>
              <w:t>52.20</w:t>
            </w:r>
            <w:r>
              <w:rPr>
                <w:rFonts w:ascii="Arial" w:eastAsia="Arial" w:hAnsi="Arial" w:cs="Arial"/>
                <w:sz w:val="15"/>
                <w:szCs w:val="15"/>
              </w:rPr>
              <w:t>4</w:t>
            </w:r>
            <w:r w:rsidRPr="00BA673F">
              <w:rPr>
                <w:rFonts w:ascii="Arial" w:eastAsia="Arial" w:hAnsi="Arial" w:cs="Arial"/>
                <w:sz w:val="15"/>
                <w:szCs w:val="15"/>
              </w:rPr>
              <w:t>-23</w:t>
            </w:r>
          </w:p>
        </w:tc>
        <w:tc>
          <w:tcPr>
            <w:tcW w:w="4764" w:type="dxa"/>
          </w:tcPr>
          <w:p w14:paraId="666173A0" w14:textId="77777777" w:rsidR="008A7EA8" w:rsidRPr="00BA673F" w:rsidRDefault="008A7EA8" w:rsidP="00BF36A9">
            <w:r w:rsidRPr="00BA673F">
              <w:rPr>
                <w:rFonts w:ascii="Arial" w:eastAsia="Arial" w:hAnsi="Arial" w:cs="Arial"/>
                <w:sz w:val="15"/>
                <w:szCs w:val="15"/>
              </w:rPr>
              <w:t>Prohibition on Contracting for Hardware, Software, and Services Developed or Provided by Kaspersky Lab and Other Covered Entities</w:t>
            </w:r>
          </w:p>
        </w:tc>
      </w:tr>
      <w:tr w:rsidR="008A7EA8" w14:paraId="20EACC98" w14:textId="77777777" w:rsidTr="00BF36A9">
        <w:tc>
          <w:tcPr>
            <w:tcW w:w="1472" w:type="dxa"/>
            <w:tcBorders>
              <w:top w:val="single" w:sz="4" w:space="0" w:color="auto"/>
              <w:left w:val="single" w:sz="4" w:space="0" w:color="auto"/>
              <w:bottom w:val="single" w:sz="4" w:space="0" w:color="auto"/>
              <w:right w:val="single" w:sz="4" w:space="0" w:color="auto"/>
            </w:tcBorders>
          </w:tcPr>
          <w:p w14:paraId="11099F00"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392576B4" w14:textId="77777777" w:rsidR="008A7EA8" w:rsidRDefault="008A7EA8" w:rsidP="00BF36A9">
            <w:pPr>
              <w:rPr>
                <w:rFonts w:ascii="Arial" w:hAnsi="Arial" w:cs="Arial"/>
                <w:sz w:val="15"/>
                <w:szCs w:val="15"/>
              </w:rPr>
            </w:pPr>
            <w:r>
              <w:rPr>
                <w:rFonts w:ascii="Arial" w:hAnsi="Arial" w:cs="Arial"/>
                <w:sz w:val="15"/>
                <w:szCs w:val="15"/>
              </w:rPr>
              <w:t>52.204-24</w:t>
            </w:r>
          </w:p>
        </w:tc>
        <w:tc>
          <w:tcPr>
            <w:tcW w:w="4764" w:type="dxa"/>
            <w:tcBorders>
              <w:top w:val="single" w:sz="4" w:space="0" w:color="auto"/>
              <w:left w:val="single" w:sz="4" w:space="0" w:color="auto"/>
              <w:bottom w:val="single" w:sz="4" w:space="0" w:color="auto"/>
              <w:right w:val="single" w:sz="4" w:space="0" w:color="auto"/>
            </w:tcBorders>
          </w:tcPr>
          <w:p w14:paraId="6E8FE255" w14:textId="77777777" w:rsidR="008A7EA8" w:rsidRDefault="008A7EA8" w:rsidP="00BF36A9">
            <w:pPr>
              <w:rPr>
                <w:rFonts w:ascii="Arial" w:hAnsi="Arial" w:cs="Arial"/>
                <w:sz w:val="15"/>
                <w:szCs w:val="15"/>
              </w:rPr>
            </w:pPr>
            <w:r w:rsidRPr="002258C2">
              <w:rPr>
                <w:rFonts w:ascii="Arial" w:hAnsi="Arial" w:cs="Arial"/>
                <w:sz w:val="15"/>
                <w:szCs w:val="15"/>
              </w:rPr>
              <w:t>Representation Regarding Certain Telecommunications and Video Surveillance Services or Equipment</w:t>
            </w:r>
          </w:p>
        </w:tc>
      </w:tr>
      <w:tr w:rsidR="008A7EA8" w14:paraId="40B2BFEA" w14:textId="77777777" w:rsidTr="00BF36A9">
        <w:tc>
          <w:tcPr>
            <w:tcW w:w="1472" w:type="dxa"/>
            <w:tcBorders>
              <w:top w:val="single" w:sz="4" w:space="0" w:color="auto"/>
              <w:left w:val="single" w:sz="4" w:space="0" w:color="auto"/>
              <w:bottom w:val="single" w:sz="4" w:space="0" w:color="auto"/>
              <w:right w:val="single" w:sz="4" w:space="0" w:color="auto"/>
            </w:tcBorders>
          </w:tcPr>
          <w:p w14:paraId="6AB7A47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22DE48B" w14:textId="77777777" w:rsidR="008A7EA8" w:rsidRDefault="008A7EA8" w:rsidP="00BF36A9">
            <w:pPr>
              <w:rPr>
                <w:rFonts w:ascii="Arial" w:hAnsi="Arial" w:cs="Arial"/>
                <w:sz w:val="15"/>
                <w:szCs w:val="15"/>
              </w:rPr>
            </w:pPr>
            <w:r>
              <w:rPr>
                <w:rFonts w:ascii="Arial" w:hAnsi="Arial" w:cs="Arial"/>
                <w:sz w:val="15"/>
                <w:szCs w:val="15"/>
              </w:rPr>
              <w:t>52.204-25</w:t>
            </w:r>
          </w:p>
        </w:tc>
        <w:tc>
          <w:tcPr>
            <w:tcW w:w="4764" w:type="dxa"/>
            <w:tcBorders>
              <w:top w:val="single" w:sz="4" w:space="0" w:color="auto"/>
              <w:left w:val="single" w:sz="4" w:space="0" w:color="auto"/>
              <w:bottom w:val="single" w:sz="4" w:space="0" w:color="auto"/>
              <w:right w:val="single" w:sz="4" w:space="0" w:color="auto"/>
            </w:tcBorders>
          </w:tcPr>
          <w:p w14:paraId="450DE263" w14:textId="77777777" w:rsidR="008A7EA8" w:rsidRDefault="008A7EA8" w:rsidP="00BF36A9">
            <w:pPr>
              <w:rPr>
                <w:rFonts w:ascii="Arial" w:hAnsi="Arial" w:cs="Arial"/>
                <w:sz w:val="15"/>
                <w:szCs w:val="15"/>
              </w:rPr>
            </w:pPr>
            <w:r w:rsidRPr="007B3925">
              <w:rPr>
                <w:rFonts w:ascii="Arial" w:hAnsi="Arial" w:cs="Arial"/>
                <w:sz w:val="15"/>
                <w:szCs w:val="15"/>
              </w:rPr>
              <w:t>Prohibition on Contracting for Certain Telecommunications and Video Surveillance Services or Equipment</w:t>
            </w:r>
          </w:p>
        </w:tc>
      </w:tr>
      <w:tr w:rsidR="008A7EA8" w14:paraId="325D9111" w14:textId="77777777" w:rsidTr="00BF36A9">
        <w:tc>
          <w:tcPr>
            <w:tcW w:w="1472" w:type="dxa"/>
            <w:tcBorders>
              <w:top w:val="single" w:sz="4" w:space="0" w:color="auto"/>
              <w:left w:val="single" w:sz="4" w:space="0" w:color="auto"/>
              <w:bottom w:val="single" w:sz="4" w:space="0" w:color="auto"/>
              <w:right w:val="single" w:sz="4" w:space="0" w:color="auto"/>
            </w:tcBorders>
          </w:tcPr>
          <w:p w14:paraId="24794695"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5B957C0C" w14:textId="77777777" w:rsidR="008A7EA8" w:rsidRDefault="008A7EA8" w:rsidP="00BF36A9">
            <w:pPr>
              <w:rPr>
                <w:rFonts w:ascii="Arial" w:hAnsi="Arial" w:cs="Arial"/>
                <w:sz w:val="15"/>
                <w:szCs w:val="15"/>
              </w:rPr>
            </w:pPr>
            <w:r>
              <w:rPr>
                <w:rFonts w:ascii="Arial" w:hAnsi="Arial" w:cs="Arial"/>
                <w:sz w:val="15"/>
                <w:szCs w:val="15"/>
              </w:rPr>
              <w:t>52.204-26</w:t>
            </w:r>
          </w:p>
        </w:tc>
        <w:tc>
          <w:tcPr>
            <w:tcW w:w="4764" w:type="dxa"/>
            <w:tcBorders>
              <w:top w:val="single" w:sz="4" w:space="0" w:color="auto"/>
              <w:left w:val="single" w:sz="4" w:space="0" w:color="auto"/>
              <w:bottom w:val="single" w:sz="4" w:space="0" w:color="auto"/>
              <w:right w:val="single" w:sz="4" w:space="0" w:color="auto"/>
            </w:tcBorders>
          </w:tcPr>
          <w:p w14:paraId="674DE52B" w14:textId="77777777" w:rsidR="008A7EA8" w:rsidRDefault="008A7EA8" w:rsidP="00BF36A9">
            <w:pPr>
              <w:rPr>
                <w:rFonts w:ascii="Arial" w:hAnsi="Arial" w:cs="Arial"/>
                <w:sz w:val="15"/>
                <w:szCs w:val="15"/>
              </w:rPr>
            </w:pPr>
            <w:r w:rsidRPr="007B3925">
              <w:rPr>
                <w:rFonts w:ascii="Arial" w:hAnsi="Arial" w:cs="Arial"/>
                <w:sz w:val="15"/>
                <w:szCs w:val="15"/>
              </w:rPr>
              <w:t>Covered Telecommunications Equipment or Services-Representation</w:t>
            </w:r>
          </w:p>
        </w:tc>
      </w:tr>
      <w:tr w:rsidR="008A7EA8" w14:paraId="795CB584"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A9308F9"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05CC2375" w14:textId="77777777" w:rsidR="008A7EA8" w:rsidRDefault="008A7EA8" w:rsidP="00BF36A9">
            <w:pPr>
              <w:rPr>
                <w:rFonts w:ascii="Arial" w:hAnsi="Arial" w:cs="Arial"/>
                <w:sz w:val="15"/>
                <w:szCs w:val="15"/>
              </w:rPr>
            </w:pPr>
            <w:r>
              <w:rPr>
                <w:rFonts w:ascii="Arial" w:hAnsi="Arial" w:cs="Arial"/>
                <w:sz w:val="15"/>
                <w:szCs w:val="15"/>
              </w:rPr>
              <w:t>52.209-5</w:t>
            </w:r>
          </w:p>
        </w:tc>
        <w:tc>
          <w:tcPr>
            <w:tcW w:w="4764" w:type="dxa"/>
            <w:tcBorders>
              <w:top w:val="single" w:sz="4" w:space="0" w:color="auto"/>
              <w:left w:val="single" w:sz="4" w:space="0" w:color="auto"/>
              <w:bottom w:val="single" w:sz="4" w:space="0" w:color="auto"/>
              <w:right w:val="single" w:sz="4" w:space="0" w:color="auto"/>
            </w:tcBorders>
            <w:hideMark/>
          </w:tcPr>
          <w:p w14:paraId="5441BF82" w14:textId="77777777" w:rsidR="008A7EA8" w:rsidRDefault="008A7EA8" w:rsidP="00BF36A9">
            <w:pPr>
              <w:rPr>
                <w:rFonts w:ascii="Arial" w:hAnsi="Arial" w:cs="Arial"/>
                <w:sz w:val="15"/>
                <w:szCs w:val="15"/>
              </w:rPr>
            </w:pPr>
            <w:r>
              <w:rPr>
                <w:rFonts w:ascii="Arial" w:hAnsi="Arial" w:cs="Arial"/>
                <w:sz w:val="15"/>
                <w:szCs w:val="15"/>
              </w:rPr>
              <w:t>Certification Regarding Responsibility Matters</w:t>
            </w:r>
          </w:p>
        </w:tc>
      </w:tr>
      <w:tr w:rsidR="008A7EA8" w14:paraId="0C9E5FD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4AC7A3E"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7DA8EF1" w14:textId="77777777" w:rsidR="008A7EA8" w:rsidRDefault="008A7EA8" w:rsidP="00BF36A9">
            <w:pPr>
              <w:rPr>
                <w:rFonts w:ascii="Arial" w:hAnsi="Arial" w:cs="Arial"/>
                <w:sz w:val="15"/>
                <w:szCs w:val="15"/>
              </w:rPr>
            </w:pPr>
            <w:r>
              <w:rPr>
                <w:rFonts w:ascii="Arial" w:hAnsi="Arial" w:cs="Arial"/>
                <w:sz w:val="15"/>
                <w:szCs w:val="15"/>
              </w:rPr>
              <w:t>52.211-5 *</w:t>
            </w:r>
          </w:p>
        </w:tc>
        <w:tc>
          <w:tcPr>
            <w:tcW w:w="4764" w:type="dxa"/>
            <w:tcBorders>
              <w:top w:val="single" w:sz="4" w:space="0" w:color="auto"/>
              <w:left w:val="single" w:sz="4" w:space="0" w:color="auto"/>
              <w:bottom w:val="single" w:sz="4" w:space="0" w:color="auto"/>
              <w:right w:val="single" w:sz="4" w:space="0" w:color="auto"/>
            </w:tcBorders>
            <w:hideMark/>
          </w:tcPr>
          <w:p w14:paraId="445BB0E7" w14:textId="77777777" w:rsidR="008A7EA8" w:rsidRDefault="008A7EA8" w:rsidP="00BF36A9">
            <w:pPr>
              <w:rPr>
                <w:rFonts w:ascii="Arial" w:hAnsi="Arial" w:cs="Arial"/>
                <w:sz w:val="15"/>
                <w:szCs w:val="15"/>
              </w:rPr>
            </w:pPr>
            <w:r>
              <w:rPr>
                <w:rFonts w:ascii="Arial" w:hAnsi="Arial" w:cs="Arial"/>
                <w:sz w:val="15"/>
                <w:szCs w:val="15"/>
              </w:rPr>
              <w:t>Material Requirements</w:t>
            </w:r>
          </w:p>
        </w:tc>
      </w:tr>
      <w:tr w:rsidR="008A7EA8" w14:paraId="2DB8C78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2CE9CDC"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3B6465C9" w14:textId="77777777" w:rsidR="008A7EA8" w:rsidRDefault="008A7EA8" w:rsidP="00BF36A9">
            <w:pPr>
              <w:rPr>
                <w:rFonts w:ascii="Arial" w:hAnsi="Arial" w:cs="Arial"/>
                <w:sz w:val="15"/>
                <w:szCs w:val="15"/>
              </w:rPr>
            </w:pPr>
            <w:r>
              <w:rPr>
                <w:rFonts w:ascii="Arial" w:hAnsi="Arial" w:cs="Arial"/>
                <w:sz w:val="15"/>
                <w:szCs w:val="15"/>
              </w:rPr>
              <w:t>52.211-15 *</w:t>
            </w:r>
          </w:p>
        </w:tc>
        <w:tc>
          <w:tcPr>
            <w:tcW w:w="4764" w:type="dxa"/>
            <w:tcBorders>
              <w:top w:val="single" w:sz="4" w:space="0" w:color="auto"/>
              <w:left w:val="single" w:sz="4" w:space="0" w:color="auto"/>
              <w:bottom w:val="single" w:sz="4" w:space="0" w:color="auto"/>
              <w:right w:val="single" w:sz="4" w:space="0" w:color="auto"/>
            </w:tcBorders>
            <w:hideMark/>
          </w:tcPr>
          <w:p w14:paraId="740CE4F7" w14:textId="77777777" w:rsidR="008A7EA8" w:rsidRDefault="008A7EA8" w:rsidP="00BF36A9">
            <w:pPr>
              <w:rPr>
                <w:rFonts w:ascii="Arial" w:hAnsi="Arial" w:cs="Arial"/>
                <w:sz w:val="15"/>
                <w:szCs w:val="15"/>
              </w:rPr>
            </w:pPr>
            <w:r>
              <w:rPr>
                <w:rFonts w:ascii="Arial" w:hAnsi="Arial" w:cs="Arial"/>
                <w:sz w:val="15"/>
                <w:szCs w:val="15"/>
              </w:rPr>
              <w:t>Defense Priority and Allocation Requirements</w:t>
            </w:r>
          </w:p>
        </w:tc>
      </w:tr>
      <w:tr w:rsidR="008A7EA8" w14:paraId="740624C1" w14:textId="77777777" w:rsidTr="00BF36A9">
        <w:tc>
          <w:tcPr>
            <w:tcW w:w="1472" w:type="dxa"/>
            <w:tcBorders>
              <w:top w:val="single" w:sz="4" w:space="0" w:color="auto"/>
              <w:left w:val="single" w:sz="4" w:space="0" w:color="auto"/>
              <w:bottom w:val="single" w:sz="4" w:space="0" w:color="auto"/>
              <w:right w:val="single" w:sz="4" w:space="0" w:color="auto"/>
            </w:tcBorders>
          </w:tcPr>
          <w:p w14:paraId="24CB39D2"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375F479" w14:textId="77777777" w:rsidR="008A7EA8" w:rsidRDefault="008A7EA8" w:rsidP="00BF36A9">
            <w:pPr>
              <w:rPr>
                <w:rFonts w:ascii="Arial" w:hAnsi="Arial" w:cs="Arial"/>
                <w:sz w:val="15"/>
                <w:szCs w:val="15"/>
              </w:rPr>
            </w:pPr>
            <w:r>
              <w:rPr>
                <w:rFonts w:ascii="Arial" w:hAnsi="Arial" w:cs="Arial"/>
                <w:sz w:val="15"/>
                <w:szCs w:val="15"/>
              </w:rPr>
              <w:t>52.215-2</w:t>
            </w:r>
          </w:p>
        </w:tc>
        <w:tc>
          <w:tcPr>
            <w:tcW w:w="4764" w:type="dxa"/>
            <w:tcBorders>
              <w:top w:val="single" w:sz="4" w:space="0" w:color="auto"/>
              <w:left w:val="single" w:sz="4" w:space="0" w:color="auto"/>
              <w:bottom w:val="single" w:sz="4" w:space="0" w:color="auto"/>
              <w:right w:val="single" w:sz="4" w:space="0" w:color="auto"/>
            </w:tcBorders>
          </w:tcPr>
          <w:p w14:paraId="04E58403" w14:textId="77777777" w:rsidR="008A7EA8" w:rsidRDefault="008A7EA8" w:rsidP="00BF36A9">
            <w:pPr>
              <w:rPr>
                <w:rFonts w:ascii="Arial" w:hAnsi="Arial" w:cs="Arial"/>
                <w:sz w:val="15"/>
                <w:szCs w:val="15"/>
              </w:rPr>
            </w:pPr>
            <w:r>
              <w:rPr>
                <w:rFonts w:ascii="Arial" w:hAnsi="Arial" w:cs="Arial"/>
                <w:sz w:val="15"/>
                <w:szCs w:val="15"/>
              </w:rPr>
              <w:t>Audit and Records - Negotiation</w:t>
            </w:r>
          </w:p>
        </w:tc>
      </w:tr>
      <w:tr w:rsidR="008A7EA8" w14:paraId="1EFF34ED" w14:textId="77777777" w:rsidTr="00BF36A9">
        <w:tc>
          <w:tcPr>
            <w:tcW w:w="1472" w:type="dxa"/>
            <w:tcBorders>
              <w:top w:val="single" w:sz="4" w:space="0" w:color="auto"/>
              <w:left w:val="single" w:sz="4" w:space="0" w:color="auto"/>
              <w:bottom w:val="single" w:sz="4" w:space="0" w:color="auto"/>
              <w:right w:val="single" w:sz="4" w:space="0" w:color="auto"/>
            </w:tcBorders>
          </w:tcPr>
          <w:p w14:paraId="2ABCECC3"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CD3B701" w14:textId="77777777" w:rsidR="008A7EA8" w:rsidRDefault="008A7EA8" w:rsidP="00BF36A9">
            <w:pPr>
              <w:rPr>
                <w:rFonts w:ascii="Arial" w:hAnsi="Arial" w:cs="Arial"/>
                <w:sz w:val="15"/>
                <w:szCs w:val="15"/>
              </w:rPr>
            </w:pPr>
            <w:r>
              <w:rPr>
                <w:rFonts w:ascii="Arial" w:hAnsi="Arial" w:cs="Arial"/>
                <w:sz w:val="15"/>
                <w:szCs w:val="15"/>
              </w:rPr>
              <w:t>52.215-2, Alternate I</w:t>
            </w:r>
          </w:p>
        </w:tc>
        <w:tc>
          <w:tcPr>
            <w:tcW w:w="4764" w:type="dxa"/>
            <w:tcBorders>
              <w:top w:val="single" w:sz="4" w:space="0" w:color="auto"/>
              <w:left w:val="single" w:sz="4" w:space="0" w:color="auto"/>
              <w:bottom w:val="single" w:sz="4" w:space="0" w:color="auto"/>
              <w:right w:val="single" w:sz="4" w:space="0" w:color="auto"/>
            </w:tcBorders>
          </w:tcPr>
          <w:p w14:paraId="629F940A" w14:textId="77777777" w:rsidR="008A7EA8" w:rsidRDefault="008A7EA8" w:rsidP="00BF36A9">
            <w:pPr>
              <w:rPr>
                <w:rFonts w:ascii="Arial" w:hAnsi="Arial" w:cs="Arial"/>
                <w:sz w:val="15"/>
                <w:szCs w:val="15"/>
              </w:rPr>
            </w:pPr>
            <w:r>
              <w:rPr>
                <w:rFonts w:ascii="Arial" w:hAnsi="Arial" w:cs="Arial"/>
                <w:sz w:val="15"/>
                <w:szCs w:val="15"/>
              </w:rPr>
              <w:t>Audit and Records - Negotiation</w:t>
            </w:r>
          </w:p>
        </w:tc>
      </w:tr>
      <w:tr w:rsidR="008A7EA8" w14:paraId="2F74E7BE" w14:textId="77777777" w:rsidTr="00BF36A9">
        <w:tc>
          <w:tcPr>
            <w:tcW w:w="1472" w:type="dxa"/>
            <w:tcBorders>
              <w:top w:val="single" w:sz="4" w:space="0" w:color="auto"/>
              <w:left w:val="single" w:sz="4" w:space="0" w:color="auto"/>
              <w:bottom w:val="single" w:sz="4" w:space="0" w:color="auto"/>
              <w:right w:val="single" w:sz="4" w:space="0" w:color="auto"/>
            </w:tcBorders>
          </w:tcPr>
          <w:p w14:paraId="3F9E3426"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33437DA8" w14:textId="77777777" w:rsidR="008A7EA8" w:rsidRDefault="008A7EA8" w:rsidP="00BF36A9">
            <w:pPr>
              <w:rPr>
                <w:rFonts w:ascii="Arial" w:hAnsi="Arial" w:cs="Arial"/>
                <w:sz w:val="15"/>
                <w:szCs w:val="15"/>
              </w:rPr>
            </w:pPr>
            <w:r>
              <w:rPr>
                <w:rFonts w:ascii="Arial" w:hAnsi="Arial" w:cs="Arial"/>
                <w:sz w:val="15"/>
                <w:szCs w:val="15"/>
              </w:rPr>
              <w:t>52.215-2, Alternate II</w:t>
            </w:r>
          </w:p>
        </w:tc>
        <w:tc>
          <w:tcPr>
            <w:tcW w:w="4764" w:type="dxa"/>
            <w:tcBorders>
              <w:top w:val="single" w:sz="4" w:space="0" w:color="auto"/>
              <w:left w:val="single" w:sz="4" w:space="0" w:color="auto"/>
              <w:bottom w:val="single" w:sz="4" w:space="0" w:color="auto"/>
              <w:right w:val="single" w:sz="4" w:space="0" w:color="auto"/>
            </w:tcBorders>
          </w:tcPr>
          <w:p w14:paraId="71BE5FFA" w14:textId="77777777" w:rsidR="008A7EA8" w:rsidRDefault="008A7EA8" w:rsidP="00BF36A9">
            <w:pPr>
              <w:rPr>
                <w:rFonts w:ascii="Arial" w:hAnsi="Arial" w:cs="Arial"/>
                <w:sz w:val="15"/>
                <w:szCs w:val="15"/>
              </w:rPr>
            </w:pPr>
            <w:r>
              <w:rPr>
                <w:rFonts w:ascii="Arial" w:hAnsi="Arial" w:cs="Arial"/>
                <w:sz w:val="15"/>
                <w:szCs w:val="15"/>
              </w:rPr>
              <w:t>Audit and Records - Negotiation</w:t>
            </w:r>
          </w:p>
        </w:tc>
      </w:tr>
      <w:tr w:rsidR="008A7EA8" w14:paraId="2F80FDC3" w14:textId="77777777" w:rsidTr="00BF36A9">
        <w:tc>
          <w:tcPr>
            <w:tcW w:w="1472" w:type="dxa"/>
            <w:tcBorders>
              <w:top w:val="single" w:sz="4" w:space="0" w:color="auto"/>
              <w:left w:val="single" w:sz="4" w:space="0" w:color="auto"/>
              <w:bottom w:val="single" w:sz="4" w:space="0" w:color="auto"/>
              <w:right w:val="single" w:sz="4" w:space="0" w:color="auto"/>
            </w:tcBorders>
          </w:tcPr>
          <w:p w14:paraId="32EB297C"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2A33C23" w14:textId="77777777" w:rsidR="008A7EA8" w:rsidRDefault="008A7EA8" w:rsidP="00BF36A9">
            <w:pPr>
              <w:rPr>
                <w:rFonts w:ascii="Arial" w:hAnsi="Arial" w:cs="Arial"/>
                <w:sz w:val="15"/>
                <w:szCs w:val="15"/>
              </w:rPr>
            </w:pPr>
            <w:r>
              <w:rPr>
                <w:rFonts w:ascii="Arial" w:hAnsi="Arial" w:cs="Arial"/>
                <w:sz w:val="15"/>
                <w:szCs w:val="15"/>
              </w:rPr>
              <w:t>52.215-2, Alternate III</w:t>
            </w:r>
          </w:p>
        </w:tc>
        <w:tc>
          <w:tcPr>
            <w:tcW w:w="4764" w:type="dxa"/>
            <w:tcBorders>
              <w:top w:val="single" w:sz="4" w:space="0" w:color="auto"/>
              <w:left w:val="single" w:sz="4" w:space="0" w:color="auto"/>
              <w:bottom w:val="single" w:sz="4" w:space="0" w:color="auto"/>
              <w:right w:val="single" w:sz="4" w:space="0" w:color="auto"/>
            </w:tcBorders>
          </w:tcPr>
          <w:p w14:paraId="752BE1C3" w14:textId="77777777" w:rsidR="008A7EA8" w:rsidRDefault="008A7EA8" w:rsidP="00BF36A9">
            <w:pPr>
              <w:rPr>
                <w:rFonts w:ascii="Arial" w:hAnsi="Arial" w:cs="Arial"/>
                <w:sz w:val="15"/>
                <w:szCs w:val="15"/>
              </w:rPr>
            </w:pPr>
            <w:r>
              <w:rPr>
                <w:rFonts w:ascii="Arial" w:hAnsi="Arial" w:cs="Arial"/>
                <w:sz w:val="15"/>
                <w:szCs w:val="15"/>
              </w:rPr>
              <w:t>Audit and Records - Negotiation</w:t>
            </w:r>
          </w:p>
        </w:tc>
      </w:tr>
      <w:tr w:rsidR="008A7EA8" w14:paraId="44C2E397" w14:textId="77777777" w:rsidTr="00BF36A9">
        <w:tc>
          <w:tcPr>
            <w:tcW w:w="1472" w:type="dxa"/>
            <w:tcBorders>
              <w:top w:val="single" w:sz="4" w:space="0" w:color="auto"/>
              <w:left w:val="single" w:sz="4" w:space="0" w:color="auto"/>
              <w:bottom w:val="single" w:sz="4" w:space="0" w:color="auto"/>
              <w:right w:val="single" w:sz="4" w:space="0" w:color="auto"/>
            </w:tcBorders>
          </w:tcPr>
          <w:p w14:paraId="0293E880"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7F4B34FD" w14:textId="77777777" w:rsidR="008A7EA8" w:rsidRDefault="008A7EA8" w:rsidP="00BF36A9">
            <w:pPr>
              <w:rPr>
                <w:rFonts w:ascii="Arial" w:hAnsi="Arial" w:cs="Arial"/>
                <w:sz w:val="15"/>
                <w:szCs w:val="15"/>
              </w:rPr>
            </w:pPr>
            <w:r>
              <w:rPr>
                <w:rFonts w:ascii="Arial" w:hAnsi="Arial" w:cs="Arial"/>
                <w:sz w:val="15"/>
                <w:szCs w:val="15"/>
              </w:rPr>
              <w:t>52.215-17</w:t>
            </w:r>
          </w:p>
        </w:tc>
        <w:tc>
          <w:tcPr>
            <w:tcW w:w="4764" w:type="dxa"/>
            <w:tcBorders>
              <w:top w:val="single" w:sz="4" w:space="0" w:color="auto"/>
              <w:left w:val="single" w:sz="4" w:space="0" w:color="auto"/>
              <w:bottom w:val="single" w:sz="4" w:space="0" w:color="auto"/>
              <w:right w:val="single" w:sz="4" w:space="0" w:color="auto"/>
            </w:tcBorders>
          </w:tcPr>
          <w:p w14:paraId="4BCAF918" w14:textId="77777777" w:rsidR="008A7EA8" w:rsidRDefault="008A7EA8" w:rsidP="00BF36A9">
            <w:pPr>
              <w:rPr>
                <w:rFonts w:ascii="Arial" w:hAnsi="Arial" w:cs="Arial"/>
                <w:sz w:val="15"/>
                <w:szCs w:val="15"/>
              </w:rPr>
            </w:pPr>
            <w:r>
              <w:rPr>
                <w:rFonts w:ascii="Arial" w:hAnsi="Arial" w:cs="Arial"/>
                <w:sz w:val="15"/>
                <w:szCs w:val="15"/>
              </w:rPr>
              <w:t>Waiver of Facilities Capital Cost of Money</w:t>
            </w:r>
          </w:p>
        </w:tc>
      </w:tr>
      <w:tr w:rsidR="008A7EA8" w14:paraId="4FC7845F"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3A1E87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75607B3D" w14:textId="77777777" w:rsidR="008A7EA8" w:rsidRDefault="008A7EA8" w:rsidP="00BF36A9">
            <w:pPr>
              <w:rPr>
                <w:rFonts w:ascii="Arial" w:hAnsi="Arial" w:cs="Arial"/>
                <w:sz w:val="15"/>
                <w:szCs w:val="15"/>
              </w:rPr>
            </w:pPr>
            <w:r>
              <w:rPr>
                <w:rFonts w:ascii="Arial" w:hAnsi="Arial" w:cs="Arial"/>
                <w:sz w:val="15"/>
                <w:szCs w:val="15"/>
              </w:rPr>
              <w:t>52.216-7</w:t>
            </w:r>
          </w:p>
        </w:tc>
        <w:tc>
          <w:tcPr>
            <w:tcW w:w="4764" w:type="dxa"/>
            <w:tcBorders>
              <w:top w:val="single" w:sz="4" w:space="0" w:color="auto"/>
              <w:left w:val="single" w:sz="4" w:space="0" w:color="auto"/>
              <w:bottom w:val="single" w:sz="4" w:space="0" w:color="auto"/>
              <w:right w:val="single" w:sz="4" w:space="0" w:color="auto"/>
            </w:tcBorders>
            <w:hideMark/>
          </w:tcPr>
          <w:p w14:paraId="65357B49" w14:textId="77777777" w:rsidR="008A7EA8" w:rsidRDefault="008A7EA8" w:rsidP="00BF36A9">
            <w:pPr>
              <w:rPr>
                <w:rFonts w:ascii="Arial" w:hAnsi="Arial" w:cs="Arial"/>
                <w:sz w:val="15"/>
                <w:szCs w:val="15"/>
              </w:rPr>
            </w:pPr>
            <w:r>
              <w:rPr>
                <w:rFonts w:ascii="Arial" w:hAnsi="Arial" w:cs="Arial"/>
                <w:sz w:val="15"/>
                <w:szCs w:val="15"/>
              </w:rPr>
              <w:t>Allowable Cost and Payment</w:t>
            </w:r>
          </w:p>
        </w:tc>
      </w:tr>
      <w:tr w:rsidR="008A7EA8" w14:paraId="21674A93"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42E1D15"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81E9009" w14:textId="77777777" w:rsidR="008A7EA8" w:rsidRDefault="008A7EA8" w:rsidP="00BF36A9">
            <w:pPr>
              <w:rPr>
                <w:rFonts w:ascii="Arial" w:hAnsi="Arial" w:cs="Arial"/>
                <w:sz w:val="15"/>
                <w:szCs w:val="15"/>
              </w:rPr>
            </w:pPr>
            <w:r>
              <w:rPr>
                <w:rFonts w:ascii="Arial" w:hAnsi="Arial" w:cs="Arial"/>
                <w:sz w:val="15"/>
                <w:szCs w:val="15"/>
              </w:rPr>
              <w:t xml:space="preserve">52.216-8 </w:t>
            </w:r>
          </w:p>
        </w:tc>
        <w:tc>
          <w:tcPr>
            <w:tcW w:w="4764" w:type="dxa"/>
            <w:tcBorders>
              <w:top w:val="single" w:sz="4" w:space="0" w:color="auto"/>
              <w:left w:val="single" w:sz="4" w:space="0" w:color="auto"/>
              <w:bottom w:val="single" w:sz="4" w:space="0" w:color="auto"/>
              <w:right w:val="single" w:sz="4" w:space="0" w:color="auto"/>
            </w:tcBorders>
            <w:hideMark/>
          </w:tcPr>
          <w:p w14:paraId="4BDE120D" w14:textId="77777777" w:rsidR="008A7EA8" w:rsidRDefault="008A7EA8" w:rsidP="00BF36A9">
            <w:pPr>
              <w:rPr>
                <w:rFonts w:ascii="Arial" w:hAnsi="Arial" w:cs="Arial"/>
                <w:sz w:val="15"/>
                <w:szCs w:val="15"/>
              </w:rPr>
            </w:pPr>
            <w:r>
              <w:rPr>
                <w:rFonts w:ascii="Arial" w:hAnsi="Arial" w:cs="Arial"/>
                <w:sz w:val="15"/>
                <w:szCs w:val="15"/>
              </w:rPr>
              <w:t>Fixed Fee</w:t>
            </w:r>
          </w:p>
        </w:tc>
      </w:tr>
      <w:tr w:rsidR="008A7EA8" w14:paraId="538F0749"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2A4B8AE"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544DA56E" w14:textId="77777777" w:rsidR="008A7EA8" w:rsidRDefault="008A7EA8" w:rsidP="00BF36A9">
            <w:pPr>
              <w:rPr>
                <w:rFonts w:ascii="Arial" w:hAnsi="Arial" w:cs="Arial"/>
                <w:sz w:val="15"/>
                <w:szCs w:val="15"/>
              </w:rPr>
            </w:pPr>
            <w:r>
              <w:rPr>
                <w:rFonts w:ascii="Arial" w:hAnsi="Arial" w:cs="Arial"/>
                <w:sz w:val="15"/>
                <w:szCs w:val="15"/>
              </w:rPr>
              <w:t>52.216-10</w:t>
            </w:r>
          </w:p>
        </w:tc>
        <w:tc>
          <w:tcPr>
            <w:tcW w:w="4764" w:type="dxa"/>
            <w:tcBorders>
              <w:top w:val="single" w:sz="4" w:space="0" w:color="auto"/>
              <w:left w:val="single" w:sz="4" w:space="0" w:color="auto"/>
              <w:bottom w:val="single" w:sz="4" w:space="0" w:color="auto"/>
              <w:right w:val="single" w:sz="4" w:space="0" w:color="auto"/>
            </w:tcBorders>
            <w:hideMark/>
          </w:tcPr>
          <w:p w14:paraId="6EFF4F38" w14:textId="77777777" w:rsidR="008A7EA8" w:rsidRDefault="008A7EA8" w:rsidP="00BF36A9">
            <w:pPr>
              <w:rPr>
                <w:rFonts w:ascii="Arial" w:hAnsi="Arial" w:cs="Arial"/>
                <w:sz w:val="15"/>
                <w:szCs w:val="15"/>
              </w:rPr>
            </w:pPr>
            <w:r>
              <w:rPr>
                <w:rFonts w:ascii="Arial" w:hAnsi="Arial" w:cs="Arial"/>
                <w:sz w:val="15"/>
                <w:szCs w:val="15"/>
              </w:rPr>
              <w:t>Incentive Fee</w:t>
            </w:r>
          </w:p>
        </w:tc>
      </w:tr>
      <w:tr w:rsidR="008A7EA8" w14:paraId="09DA89A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11763BF"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95A6343" w14:textId="77777777" w:rsidR="008A7EA8" w:rsidRDefault="008A7EA8" w:rsidP="00BF36A9">
            <w:pPr>
              <w:rPr>
                <w:rFonts w:ascii="Arial" w:hAnsi="Arial" w:cs="Arial"/>
                <w:sz w:val="15"/>
                <w:szCs w:val="15"/>
              </w:rPr>
            </w:pPr>
            <w:r>
              <w:rPr>
                <w:rFonts w:ascii="Arial" w:hAnsi="Arial" w:cs="Arial"/>
                <w:sz w:val="15"/>
                <w:szCs w:val="15"/>
              </w:rPr>
              <w:t xml:space="preserve">52.216-11 </w:t>
            </w:r>
          </w:p>
        </w:tc>
        <w:tc>
          <w:tcPr>
            <w:tcW w:w="4764" w:type="dxa"/>
            <w:tcBorders>
              <w:top w:val="single" w:sz="4" w:space="0" w:color="auto"/>
              <w:left w:val="single" w:sz="4" w:space="0" w:color="auto"/>
              <w:bottom w:val="single" w:sz="4" w:space="0" w:color="auto"/>
              <w:right w:val="single" w:sz="4" w:space="0" w:color="auto"/>
            </w:tcBorders>
            <w:hideMark/>
          </w:tcPr>
          <w:p w14:paraId="2A61ED54" w14:textId="77777777" w:rsidR="008A7EA8" w:rsidRDefault="008A7EA8" w:rsidP="00BF36A9">
            <w:pPr>
              <w:rPr>
                <w:rFonts w:ascii="Arial" w:hAnsi="Arial" w:cs="Arial"/>
                <w:sz w:val="15"/>
                <w:szCs w:val="15"/>
              </w:rPr>
            </w:pPr>
            <w:r>
              <w:rPr>
                <w:rFonts w:ascii="Arial" w:hAnsi="Arial" w:cs="Arial"/>
                <w:sz w:val="15"/>
                <w:szCs w:val="15"/>
              </w:rPr>
              <w:t>Cost Contract - No Fee</w:t>
            </w:r>
          </w:p>
        </w:tc>
      </w:tr>
      <w:tr w:rsidR="008A7EA8" w14:paraId="11FEFDE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FDFB937"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4D13BE2" w14:textId="77777777" w:rsidR="008A7EA8" w:rsidRDefault="008A7EA8" w:rsidP="00BF36A9">
            <w:pPr>
              <w:rPr>
                <w:rFonts w:ascii="Arial" w:hAnsi="Arial" w:cs="Arial"/>
                <w:sz w:val="15"/>
                <w:szCs w:val="15"/>
              </w:rPr>
            </w:pPr>
            <w:r>
              <w:rPr>
                <w:rFonts w:ascii="Arial" w:hAnsi="Arial" w:cs="Arial"/>
                <w:sz w:val="15"/>
                <w:szCs w:val="15"/>
              </w:rPr>
              <w:t xml:space="preserve">52.216-12 </w:t>
            </w:r>
          </w:p>
        </w:tc>
        <w:tc>
          <w:tcPr>
            <w:tcW w:w="4764" w:type="dxa"/>
            <w:tcBorders>
              <w:top w:val="single" w:sz="4" w:space="0" w:color="auto"/>
              <w:left w:val="single" w:sz="4" w:space="0" w:color="auto"/>
              <w:bottom w:val="single" w:sz="4" w:space="0" w:color="auto"/>
              <w:right w:val="single" w:sz="4" w:space="0" w:color="auto"/>
            </w:tcBorders>
            <w:hideMark/>
          </w:tcPr>
          <w:p w14:paraId="14656C78" w14:textId="77777777" w:rsidR="008A7EA8" w:rsidRDefault="008A7EA8" w:rsidP="00BF36A9">
            <w:pPr>
              <w:rPr>
                <w:rFonts w:ascii="Arial" w:hAnsi="Arial" w:cs="Arial"/>
                <w:sz w:val="15"/>
                <w:szCs w:val="15"/>
              </w:rPr>
            </w:pPr>
            <w:r>
              <w:rPr>
                <w:rFonts w:ascii="Arial" w:hAnsi="Arial" w:cs="Arial"/>
                <w:sz w:val="15"/>
                <w:szCs w:val="15"/>
              </w:rPr>
              <w:t>Cost Sharing Contract- No Fee</w:t>
            </w:r>
          </w:p>
        </w:tc>
      </w:tr>
      <w:tr w:rsidR="008A7EA8" w14:paraId="0F7C6630" w14:textId="77777777" w:rsidTr="00BF36A9">
        <w:tc>
          <w:tcPr>
            <w:tcW w:w="1472" w:type="dxa"/>
            <w:tcBorders>
              <w:top w:val="single" w:sz="4" w:space="0" w:color="auto"/>
              <w:left w:val="single" w:sz="4" w:space="0" w:color="auto"/>
              <w:bottom w:val="single" w:sz="4" w:space="0" w:color="auto"/>
              <w:right w:val="single" w:sz="4" w:space="0" w:color="auto"/>
            </w:tcBorders>
          </w:tcPr>
          <w:p w14:paraId="7E5E62BF"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5FF3A91" w14:textId="77777777" w:rsidR="008A7EA8" w:rsidRDefault="008A7EA8" w:rsidP="00BF36A9">
            <w:pPr>
              <w:rPr>
                <w:rFonts w:ascii="Arial" w:hAnsi="Arial" w:cs="Arial"/>
                <w:sz w:val="15"/>
                <w:szCs w:val="15"/>
              </w:rPr>
            </w:pPr>
            <w:r>
              <w:rPr>
                <w:rFonts w:ascii="Arial" w:hAnsi="Arial" w:cs="Arial"/>
                <w:sz w:val="15"/>
                <w:szCs w:val="15"/>
              </w:rPr>
              <w:t>52.216-16</w:t>
            </w:r>
          </w:p>
        </w:tc>
        <w:tc>
          <w:tcPr>
            <w:tcW w:w="4764" w:type="dxa"/>
            <w:tcBorders>
              <w:top w:val="single" w:sz="4" w:space="0" w:color="auto"/>
              <w:left w:val="single" w:sz="4" w:space="0" w:color="auto"/>
              <w:bottom w:val="single" w:sz="4" w:space="0" w:color="auto"/>
              <w:right w:val="single" w:sz="4" w:space="0" w:color="auto"/>
            </w:tcBorders>
          </w:tcPr>
          <w:p w14:paraId="7CF9A002" w14:textId="77777777" w:rsidR="008A7EA8" w:rsidRDefault="008A7EA8" w:rsidP="00BF36A9">
            <w:pPr>
              <w:rPr>
                <w:rFonts w:ascii="Arial" w:hAnsi="Arial" w:cs="Arial"/>
                <w:sz w:val="15"/>
                <w:szCs w:val="15"/>
              </w:rPr>
            </w:pPr>
            <w:r w:rsidRPr="005F6EC8">
              <w:rPr>
                <w:rFonts w:ascii="Arial" w:hAnsi="Arial" w:cs="Arial"/>
                <w:sz w:val="15"/>
                <w:szCs w:val="15"/>
              </w:rPr>
              <w:t>Incentive Price Revision – Firm Target</w:t>
            </w:r>
          </w:p>
        </w:tc>
      </w:tr>
      <w:tr w:rsidR="008A7EA8" w14:paraId="1DFCFE23" w14:textId="77777777" w:rsidTr="00BF36A9">
        <w:tc>
          <w:tcPr>
            <w:tcW w:w="1472" w:type="dxa"/>
            <w:tcBorders>
              <w:top w:val="single" w:sz="4" w:space="0" w:color="auto"/>
              <w:left w:val="single" w:sz="4" w:space="0" w:color="auto"/>
              <w:bottom w:val="single" w:sz="4" w:space="0" w:color="auto"/>
              <w:right w:val="single" w:sz="4" w:space="0" w:color="auto"/>
            </w:tcBorders>
          </w:tcPr>
          <w:p w14:paraId="326903D9"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1C56F75" w14:textId="77777777" w:rsidR="008A7EA8" w:rsidRDefault="008A7EA8" w:rsidP="00BF36A9">
            <w:pPr>
              <w:rPr>
                <w:rFonts w:ascii="Arial" w:hAnsi="Arial" w:cs="Arial"/>
                <w:sz w:val="15"/>
                <w:szCs w:val="15"/>
              </w:rPr>
            </w:pPr>
            <w:r>
              <w:rPr>
                <w:rFonts w:ascii="Arial" w:hAnsi="Arial" w:cs="Arial"/>
                <w:sz w:val="15"/>
                <w:szCs w:val="15"/>
              </w:rPr>
              <w:t>52.216-17</w:t>
            </w:r>
          </w:p>
        </w:tc>
        <w:tc>
          <w:tcPr>
            <w:tcW w:w="4764" w:type="dxa"/>
            <w:tcBorders>
              <w:top w:val="single" w:sz="4" w:space="0" w:color="auto"/>
              <w:left w:val="single" w:sz="4" w:space="0" w:color="auto"/>
              <w:bottom w:val="single" w:sz="4" w:space="0" w:color="auto"/>
              <w:right w:val="single" w:sz="4" w:space="0" w:color="auto"/>
            </w:tcBorders>
          </w:tcPr>
          <w:p w14:paraId="683D97FF" w14:textId="77777777" w:rsidR="008A7EA8" w:rsidRDefault="008A7EA8" w:rsidP="00BF36A9">
            <w:pPr>
              <w:rPr>
                <w:rFonts w:ascii="Arial" w:hAnsi="Arial" w:cs="Arial"/>
                <w:sz w:val="15"/>
                <w:szCs w:val="15"/>
              </w:rPr>
            </w:pPr>
            <w:r w:rsidRPr="005F6EC8">
              <w:rPr>
                <w:rFonts w:ascii="Arial" w:hAnsi="Arial" w:cs="Arial"/>
                <w:sz w:val="15"/>
                <w:szCs w:val="15"/>
              </w:rPr>
              <w:t>Incentive Price Revision – Successive Targets</w:t>
            </w:r>
          </w:p>
        </w:tc>
      </w:tr>
      <w:tr w:rsidR="008A7EA8" w14:paraId="4FD5808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DAE38C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FC5806F" w14:textId="77777777" w:rsidR="008A7EA8" w:rsidRDefault="008A7EA8" w:rsidP="00BF36A9">
            <w:pPr>
              <w:rPr>
                <w:rFonts w:ascii="Arial" w:hAnsi="Arial" w:cs="Arial"/>
                <w:sz w:val="15"/>
                <w:szCs w:val="15"/>
              </w:rPr>
            </w:pPr>
            <w:r>
              <w:rPr>
                <w:rFonts w:ascii="Arial" w:hAnsi="Arial" w:cs="Arial"/>
                <w:sz w:val="15"/>
                <w:szCs w:val="15"/>
              </w:rPr>
              <w:t>52.219-8 **</w:t>
            </w:r>
          </w:p>
        </w:tc>
        <w:tc>
          <w:tcPr>
            <w:tcW w:w="4764" w:type="dxa"/>
            <w:tcBorders>
              <w:top w:val="single" w:sz="4" w:space="0" w:color="auto"/>
              <w:left w:val="single" w:sz="4" w:space="0" w:color="auto"/>
              <w:bottom w:val="single" w:sz="4" w:space="0" w:color="auto"/>
              <w:right w:val="single" w:sz="4" w:space="0" w:color="auto"/>
            </w:tcBorders>
            <w:hideMark/>
          </w:tcPr>
          <w:p w14:paraId="6D401E40" w14:textId="77777777" w:rsidR="008A7EA8" w:rsidRDefault="008A7EA8" w:rsidP="00BF36A9">
            <w:pPr>
              <w:rPr>
                <w:rFonts w:ascii="Arial" w:hAnsi="Arial" w:cs="Arial"/>
                <w:sz w:val="15"/>
                <w:szCs w:val="15"/>
              </w:rPr>
            </w:pPr>
            <w:r>
              <w:rPr>
                <w:rFonts w:ascii="Arial" w:hAnsi="Arial" w:cs="Arial"/>
                <w:sz w:val="15"/>
                <w:szCs w:val="15"/>
              </w:rPr>
              <w:t>Utilization of Small Business Concerns</w:t>
            </w:r>
          </w:p>
        </w:tc>
      </w:tr>
      <w:tr w:rsidR="008A7EA8" w14:paraId="5F5B008F"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CB07782"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8E5A679" w14:textId="77777777" w:rsidR="008A7EA8" w:rsidRDefault="008A7EA8" w:rsidP="00BF36A9">
            <w:pPr>
              <w:rPr>
                <w:rFonts w:ascii="Arial" w:hAnsi="Arial" w:cs="Arial"/>
                <w:sz w:val="15"/>
                <w:szCs w:val="15"/>
              </w:rPr>
            </w:pPr>
            <w:r>
              <w:rPr>
                <w:rFonts w:ascii="Arial" w:hAnsi="Arial" w:cs="Arial"/>
                <w:sz w:val="15"/>
                <w:szCs w:val="15"/>
              </w:rPr>
              <w:t xml:space="preserve">52.219-9 </w:t>
            </w:r>
          </w:p>
        </w:tc>
        <w:tc>
          <w:tcPr>
            <w:tcW w:w="4764" w:type="dxa"/>
            <w:tcBorders>
              <w:top w:val="single" w:sz="4" w:space="0" w:color="auto"/>
              <w:left w:val="single" w:sz="4" w:space="0" w:color="auto"/>
              <w:bottom w:val="single" w:sz="4" w:space="0" w:color="auto"/>
              <w:right w:val="single" w:sz="4" w:space="0" w:color="auto"/>
            </w:tcBorders>
            <w:hideMark/>
          </w:tcPr>
          <w:p w14:paraId="0B5BE489" w14:textId="77777777" w:rsidR="008A7EA8" w:rsidRDefault="008A7EA8" w:rsidP="00BF36A9">
            <w:pPr>
              <w:rPr>
                <w:rFonts w:ascii="Arial" w:hAnsi="Arial" w:cs="Arial"/>
                <w:sz w:val="15"/>
                <w:szCs w:val="15"/>
              </w:rPr>
            </w:pPr>
            <w:r>
              <w:rPr>
                <w:rFonts w:ascii="Arial" w:hAnsi="Arial" w:cs="Arial"/>
                <w:sz w:val="15"/>
                <w:szCs w:val="15"/>
              </w:rPr>
              <w:t>Small Business Subcontracting Plan</w:t>
            </w:r>
          </w:p>
        </w:tc>
      </w:tr>
      <w:tr w:rsidR="008A7EA8" w14:paraId="71621CAA" w14:textId="77777777" w:rsidTr="00BF36A9">
        <w:tc>
          <w:tcPr>
            <w:tcW w:w="1472" w:type="dxa"/>
            <w:tcBorders>
              <w:top w:val="single" w:sz="4" w:space="0" w:color="auto"/>
              <w:left w:val="single" w:sz="4" w:space="0" w:color="auto"/>
              <w:bottom w:val="single" w:sz="4" w:space="0" w:color="auto"/>
              <w:right w:val="single" w:sz="4" w:space="0" w:color="auto"/>
            </w:tcBorders>
          </w:tcPr>
          <w:p w14:paraId="41314EE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1BACF5C5" w14:textId="77777777" w:rsidR="008A7EA8" w:rsidRDefault="008A7EA8" w:rsidP="00BF36A9">
            <w:pPr>
              <w:rPr>
                <w:rFonts w:ascii="Arial" w:hAnsi="Arial" w:cs="Arial"/>
                <w:sz w:val="15"/>
                <w:szCs w:val="15"/>
              </w:rPr>
            </w:pPr>
            <w:r>
              <w:rPr>
                <w:rFonts w:ascii="Arial" w:hAnsi="Arial" w:cs="Arial"/>
                <w:sz w:val="15"/>
                <w:szCs w:val="15"/>
              </w:rPr>
              <w:t>52.219-9, Alternate I</w:t>
            </w:r>
          </w:p>
        </w:tc>
        <w:tc>
          <w:tcPr>
            <w:tcW w:w="4764" w:type="dxa"/>
            <w:tcBorders>
              <w:top w:val="single" w:sz="4" w:space="0" w:color="auto"/>
              <w:left w:val="single" w:sz="4" w:space="0" w:color="auto"/>
              <w:bottom w:val="single" w:sz="4" w:space="0" w:color="auto"/>
              <w:right w:val="single" w:sz="4" w:space="0" w:color="auto"/>
            </w:tcBorders>
          </w:tcPr>
          <w:p w14:paraId="790935CE" w14:textId="77777777" w:rsidR="008A7EA8" w:rsidRDefault="008A7EA8" w:rsidP="00BF36A9">
            <w:pPr>
              <w:rPr>
                <w:rFonts w:ascii="Arial" w:hAnsi="Arial" w:cs="Arial"/>
                <w:sz w:val="15"/>
                <w:szCs w:val="15"/>
              </w:rPr>
            </w:pPr>
            <w:r>
              <w:rPr>
                <w:rFonts w:ascii="Arial" w:hAnsi="Arial" w:cs="Arial"/>
                <w:sz w:val="15"/>
                <w:szCs w:val="15"/>
              </w:rPr>
              <w:t>Small Business Subcontracting Plan</w:t>
            </w:r>
          </w:p>
        </w:tc>
      </w:tr>
      <w:tr w:rsidR="008A7EA8" w14:paraId="0C1B326B" w14:textId="77777777" w:rsidTr="00BF36A9">
        <w:tc>
          <w:tcPr>
            <w:tcW w:w="1472" w:type="dxa"/>
            <w:tcBorders>
              <w:top w:val="single" w:sz="4" w:space="0" w:color="auto"/>
              <w:left w:val="single" w:sz="4" w:space="0" w:color="auto"/>
              <w:bottom w:val="single" w:sz="4" w:space="0" w:color="auto"/>
              <w:right w:val="single" w:sz="4" w:space="0" w:color="auto"/>
            </w:tcBorders>
          </w:tcPr>
          <w:p w14:paraId="5BF29746"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4A23977" w14:textId="77777777" w:rsidR="008A7EA8" w:rsidRDefault="008A7EA8" w:rsidP="00BF36A9">
            <w:pPr>
              <w:rPr>
                <w:rFonts w:ascii="Arial" w:hAnsi="Arial" w:cs="Arial"/>
                <w:sz w:val="15"/>
                <w:szCs w:val="15"/>
              </w:rPr>
            </w:pPr>
            <w:r>
              <w:rPr>
                <w:rFonts w:ascii="Arial" w:hAnsi="Arial" w:cs="Arial"/>
                <w:sz w:val="15"/>
                <w:szCs w:val="15"/>
              </w:rPr>
              <w:t>52.219-9, Alternate II</w:t>
            </w:r>
          </w:p>
        </w:tc>
        <w:tc>
          <w:tcPr>
            <w:tcW w:w="4764" w:type="dxa"/>
            <w:tcBorders>
              <w:top w:val="single" w:sz="4" w:space="0" w:color="auto"/>
              <w:left w:val="single" w:sz="4" w:space="0" w:color="auto"/>
              <w:bottom w:val="single" w:sz="4" w:space="0" w:color="auto"/>
              <w:right w:val="single" w:sz="4" w:space="0" w:color="auto"/>
            </w:tcBorders>
          </w:tcPr>
          <w:p w14:paraId="6D2DAB8D" w14:textId="77777777" w:rsidR="008A7EA8" w:rsidRDefault="008A7EA8" w:rsidP="00BF36A9">
            <w:pPr>
              <w:rPr>
                <w:rFonts w:ascii="Arial" w:hAnsi="Arial" w:cs="Arial"/>
                <w:sz w:val="15"/>
                <w:szCs w:val="15"/>
              </w:rPr>
            </w:pPr>
            <w:r>
              <w:rPr>
                <w:rFonts w:ascii="Arial" w:hAnsi="Arial" w:cs="Arial"/>
                <w:sz w:val="15"/>
                <w:szCs w:val="15"/>
              </w:rPr>
              <w:t>Small Business Subcontracting Plan</w:t>
            </w:r>
          </w:p>
        </w:tc>
      </w:tr>
      <w:tr w:rsidR="008A7EA8" w14:paraId="2A49C669" w14:textId="77777777" w:rsidTr="00BF36A9">
        <w:tc>
          <w:tcPr>
            <w:tcW w:w="1472" w:type="dxa"/>
            <w:tcBorders>
              <w:top w:val="single" w:sz="4" w:space="0" w:color="auto"/>
              <w:left w:val="single" w:sz="4" w:space="0" w:color="auto"/>
              <w:bottom w:val="single" w:sz="4" w:space="0" w:color="auto"/>
              <w:right w:val="single" w:sz="4" w:space="0" w:color="auto"/>
            </w:tcBorders>
          </w:tcPr>
          <w:p w14:paraId="0A69DF75"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1AAE41E8" w14:textId="77777777" w:rsidR="008A7EA8" w:rsidRDefault="008A7EA8" w:rsidP="00BF36A9">
            <w:pPr>
              <w:rPr>
                <w:rFonts w:ascii="Arial" w:hAnsi="Arial" w:cs="Arial"/>
                <w:sz w:val="15"/>
                <w:szCs w:val="15"/>
              </w:rPr>
            </w:pPr>
            <w:r>
              <w:rPr>
                <w:rFonts w:ascii="Arial" w:hAnsi="Arial" w:cs="Arial"/>
                <w:sz w:val="15"/>
                <w:szCs w:val="15"/>
              </w:rPr>
              <w:t>52.219-9, Alternate II</w:t>
            </w:r>
          </w:p>
        </w:tc>
        <w:tc>
          <w:tcPr>
            <w:tcW w:w="4764" w:type="dxa"/>
            <w:tcBorders>
              <w:top w:val="single" w:sz="4" w:space="0" w:color="auto"/>
              <w:left w:val="single" w:sz="4" w:space="0" w:color="auto"/>
              <w:bottom w:val="single" w:sz="4" w:space="0" w:color="auto"/>
              <w:right w:val="single" w:sz="4" w:space="0" w:color="auto"/>
            </w:tcBorders>
          </w:tcPr>
          <w:p w14:paraId="1E2270B0" w14:textId="77777777" w:rsidR="008A7EA8" w:rsidRDefault="008A7EA8" w:rsidP="00BF36A9">
            <w:pPr>
              <w:rPr>
                <w:rFonts w:ascii="Arial" w:hAnsi="Arial" w:cs="Arial"/>
                <w:sz w:val="15"/>
                <w:szCs w:val="15"/>
              </w:rPr>
            </w:pPr>
            <w:r>
              <w:rPr>
                <w:rFonts w:ascii="Arial" w:hAnsi="Arial" w:cs="Arial"/>
                <w:sz w:val="15"/>
                <w:szCs w:val="15"/>
              </w:rPr>
              <w:t>Small Business Subcontracting Plan</w:t>
            </w:r>
          </w:p>
        </w:tc>
      </w:tr>
      <w:tr w:rsidR="008A7EA8" w14:paraId="2974944A" w14:textId="77777777" w:rsidTr="00BF36A9">
        <w:tc>
          <w:tcPr>
            <w:tcW w:w="1472" w:type="dxa"/>
            <w:tcBorders>
              <w:top w:val="single" w:sz="4" w:space="0" w:color="auto"/>
              <w:left w:val="single" w:sz="4" w:space="0" w:color="auto"/>
              <w:bottom w:val="single" w:sz="4" w:space="0" w:color="auto"/>
              <w:right w:val="single" w:sz="4" w:space="0" w:color="auto"/>
            </w:tcBorders>
          </w:tcPr>
          <w:p w14:paraId="6B4D8601"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181AC8BB" w14:textId="77777777" w:rsidR="008A7EA8" w:rsidRDefault="008A7EA8" w:rsidP="00BF36A9">
            <w:pPr>
              <w:rPr>
                <w:rFonts w:ascii="Arial" w:hAnsi="Arial" w:cs="Arial"/>
                <w:sz w:val="15"/>
                <w:szCs w:val="15"/>
              </w:rPr>
            </w:pPr>
            <w:r>
              <w:rPr>
                <w:rFonts w:ascii="Arial" w:hAnsi="Arial" w:cs="Arial"/>
                <w:sz w:val="15"/>
                <w:szCs w:val="15"/>
              </w:rPr>
              <w:t>52.219-9, Alternate IV</w:t>
            </w:r>
          </w:p>
        </w:tc>
        <w:tc>
          <w:tcPr>
            <w:tcW w:w="4764" w:type="dxa"/>
            <w:tcBorders>
              <w:top w:val="single" w:sz="4" w:space="0" w:color="auto"/>
              <w:left w:val="single" w:sz="4" w:space="0" w:color="auto"/>
              <w:bottom w:val="single" w:sz="4" w:space="0" w:color="auto"/>
              <w:right w:val="single" w:sz="4" w:space="0" w:color="auto"/>
            </w:tcBorders>
          </w:tcPr>
          <w:p w14:paraId="6F9104DD" w14:textId="77777777" w:rsidR="008A7EA8" w:rsidRDefault="008A7EA8" w:rsidP="00BF36A9">
            <w:pPr>
              <w:rPr>
                <w:rFonts w:ascii="Arial" w:hAnsi="Arial" w:cs="Arial"/>
                <w:sz w:val="15"/>
                <w:szCs w:val="15"/>
              </w:rPr>
            </w:pPr>
            <w:r>
              <w:rPr>
                <w:rFonts w:ascii="Arial" w:hAnsi="Arial" w:cs="Arial"/>
                <w:sz w:val="15"/>
                <w:szCs w:val="15"/>
              </w:rPr>
              <w:t>Small Business Subcontracting Plan</w:t>
            </w:r>
          </w:p>
        </w:tc>
      </w:tr>
      <w:tr w:rsidR="008A7EA8" w14:paraId="54954FA2" w14:textId="77777777" w:rsidTr="00BF36A9">
        <w:tc>
          <w:tcPr>
            <w:tcW w:w="1472" w:type="dxa"/>
            <w:tcBorders>
              <w:top w:val="single" w:sz="4" w:space="0" w:color="auto"/>
              <w:left w:val="single" w:sz="4" w:space="0" w:color="auto"/>
              <w:bottom w:val="single" w:sz="4" w:space="0" w:color="auto"/>
              <w:right w:val="single" w:sz="4" w:space="0" w:color="auto"/>
            </w:tcBorders>
          </w:tcPr>
          <w:p w14:paraId="7869940D"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561A745" w14:textId="77777777" w:rsidR="008A7EA8" w:rsidRDefault="008A7EA8" w:rsidP="00BF36A9">
            <w:pPr>
              <w:rPr>
                <w:rFonts w:ascii="Arial" w:hAnsi="Arial" w:cs="Arial"/>
                <w:sz w:val="15"/>
                <w:szCs w:val="15"/>
              </w:rPr>
            </w:pPr>
            <w:r>
              <w:rPr>
                <w:rFonts w:ascii="Arial" w:hAnsi="Arial" w:cs="Arial"/>
                <w:sz w:val="15"/>
                <w:szCs w:val="15"/>
              </w:rPr>
              <w:t>52.219-04</w:t>
            </w:r>
          </w:p>
        </w:tc>
        <w:tc>
          <w:tcPr>
            <w:tcW w:w="4764" w:type="dxa"/>
            <w:tcBorders>
              <w:top w:val="single" w:sz="4" w:space="0" w:color="auto"/>
              <w:left w:val="single" w:sz="4" w:space="0" w:color="auto"/>
              <w:bottom w:val="single" w:sz="4" w:space="0" w:color="auto"/>
              <w:right w:val="single" w:sz="4" w:space="0" w:color="auto"/>
            </w:tcBorders>
          </w:tcPr>
          <w:p w14:paraId="47F6728C" w14:textId="77777777" w:rsidR="008A7EA8" w:rsidRDefault="008A7EA8" w:rsidP="00BF36A9">
            <w:pPr>
              <w:rPr>
                <w:rFonts w:ascii="Arial" w:hAnsi="Arial" w:cs="Arial"/>
                <w:sz w:val="15"/>
                <w:szCs w:val="15"/>
              </w:rPr>
            </w:pPr>
            <w:r w:rsidRPr="00913B68">
              <w:rPr>
                <w:rFonts w:ascii="Arial" w:hAnsi="Arial" w:cs="Arial"/>
                <w:sz w:val="15"/>
                <w:szCs w:val="15"/>
              </w:rPr>
              <w:t>Notice of Price Evaluation Preference for HUBZone Small Business Concerns (if the offeror elects to waive the preference, it shall so indicate in its offer)</w:t>
            </w:r>
          </w:p>
        </w:tc>
      </w:tr>
      <w:tr w:rsidR="008A7EA8" w14:paraId="2EC9EF78" w14:textId="77777777" w:rsidTr="00BF36A9">
        <w:tc>
          <w:tcPr>
            <w:tcW w:w="1472" w:type="dxa"/>
            <w:tcBorders>
              <w:top w:val="single" w:sz="4" w:space="0" w:color="auto"/>
              <w:left w:val="single" w:sz="4" w:space="0" w:color="auto"/>
              <w:bottom w:val="single" w:sz="4" w:space="0" w:color="auto"/>
              <w:right w:val="single" w:sz="4" w:space="0" w:color="auto"/>
            </w:tcBorders>
          </w:tcPr>
          <w:p w14:paraId="7F1CCD7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F0369B6" w14:textId="77777777" w:rsidR="008A7EA8" w:rsidRDefault="008A7EA8" w:rsidP="00BF36A9">
            <w:pPr>
              <w:rPr>
                <w:rFonts w:ascii="Arial" w:hAnsi="Arial" w:cs="Arial"/>
                <w:sz w:val="15"/>
                <w:szCs w:val="15"/>
              </w:rPr>
            </w:pPr>
            <w:r>
              <w:rPr>
                <w:rFonts w:ascii="Arial" w:hAnsi="Arial" w:cs="Arial"/>
                <w:sz w:val="15"/>
                <w:szCs w:val="15"/>
              </w:rPr>
              <w:t>52.219-06</w:t>
            </w:r>
          </w:p>
        </w:tc>
        <w:tc>
          <w:tcPr>
            <w:tcW w:w="4764" w:type="dxa"/>
            <w:tcBorders>
              <w:top w:val="single" w:sz="4" w:space="0" w:color="auto"/>
              <w:left w:val="single" w:sz="4" w:space="0" w:color="auto"/>
              <w:bottom w:val="single" w:sz="4" w:space="0" w:color="auto"/>
              <w:right w:val="single" w:sz="4" w:space="0" w:color="auto"/>
            </w:tcBorders>
          </w:tcPr>
          <w:p w14:paraId="0C47851A" w14:textId="77777777" w:rsidR="008A7EA8" w:rsidRDefault="008A7EA8" w:rsidP="00BF36A9">
            <w:pPr>
              <w:rPr>
                <w:rFonts w:ascii="Arial" w:hAnsi="Arial" w:cs="Arial"/>
                <w:sz w:val="15"/>
                <w:szCs w:val="15"/>
              </w:rPr>
            </w:pPr>
            <w:r>
              <w:rPr>
                <w:rFonts w:ascii="Arial" w:hAnsi="Arial" w:cs="Arial"/>
                <w:sz w:val="15"/>
                <w:szCs w:val="15"/>
              </w:rPr>
              <w:t xml:space="preserve">Notice of Total Small Business Set-Aside </w:t>
            </w:r>
          </w:p>
        </w:tc>
      </w:tr>
      <w:tr w:rsidR="008A7EA8" w14:paraId="4E0A2B91" w14:textId="77777777" w:rsidTr="00BF36A9">
        <w:tc>
          <w:tcPr>
            <w:tcW w:w="1472" w:type="dxa"/>
            <w:tcBorders>
              <w:top w:val="single" w:sz="4" w:space="0" w:color="auto"/>
              <w:left w:val="single" w:sz="4" w:space="0" w:color="auto"/>
              <w:bottom w:val="single" w:sz="4" w:space="0" w:color="auto"/>
              <w:right w:val="single" w:sz="4" w:space="0" w:color="auto"/>
            </w:tcBorders>
          </w:tcPr>
          <w:p w14:paraId="13F48AD7"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77F0F15" w14:textId="77777777" w:rsidR="008A7EA8" w:rsidRDefault="008A7EA8" w:rsidP="00BF36A9">
            <w:pPr>
              <w:rPr>
                <w:rFonts w:ascii="Arial" w:hAnsi="Arial" w:cs="Arial"/>
                <w:sz w:val="15"/>
                <w:szCs w:val="15"/>
              </w:rPr>
            </w:pPr>
            <w:r>
              <w:rPr>
                <w:rFonts w:ascii="Arial" w:hAnsi="Arial" w:cs="Arial"/>
                <w:sz w:val="15"/>
                <w:szCs w:val="15"/>
              </w:rPr>
              <w:t>52.219-07</w:t>
            </w:r>
          </w:p>
        </w:tc>
        <w:tc>
          <w:tcPr>
            <w:tcW w:w="4764" w:type="dxa"/>
            <w:tcBorders>
              <w:top w:val="single" w:sz="4" w:space="0" w:color="auto"/>
              <w:left w:val="single" w:sz="4" w:space="0" w:color="auto"/>
              <w:bottom w:val="single" w:sz="4" w:space="0" w:color="auto"/>
              <w:right w:val="single" w:sz="4" w:space="0" w:color="auto"/>
            </w:tcBorders>
          </w:tcPr>
          <w:p w14:paraId="4E487DAD" w14:textId="77777777" w:rsidR="008A7EA8" w:rsidRDefault="008A7EA8" w:rsidP="00BF36A9">
            <w:pPr>
              <w:rPr>
                <w:rFonts w:ascii="Arial" w:hAnsi="Arial" w:cs="Arial"/>
                <w:sz w:val="15"/>
                <w:szCs w:val="15"/>
              </w:rPr>
            </w:pPr>
            <w:r>
              <w:rPr>
                <w:rFonts w:ascii="Arial" w:hAnsi="Arial" w:cs="Arial"/>
                <w:sz w:val="15"/>
                <w:szCs w:val="15"/>
              </w:rPr>
              <w:t>Notice of Partial Small Business Set-Aside</w:t>
            </w:r>
          </w:p>
        </w:tc>
      </w:tr>
      <w:tr w:rsidR="008A7EA8" w14:paraId="0006AEBE" w14:textId="77777777" w:rsidTr="00BF36A9">
        <w:tc>
          <w:tcPr>
            <w:tcW w:w="1472" w:type="dxa"/>
            <w:tcBorders>
              <w:top w:val="single" w:sz="4" w:space="0" w:color="auto"/>
              <w:left w:val="single" w:sz="4" w:space="0" w:color="auto"/>
              <w:bottom w:val="single" w:sz="4" w:space="0" w:color="auto"/>
              <w:right w:val="single" w:sz="4" w:space="0" w:color="auto"/>
            </w:tcBorders>
          </w:tcPr>
          <w:p w14:paraId="77362BB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74382E12" w14:textId="77777777" w:rsidR="008A7EA8" w:rsidRDefault="008A7EA8" w:rsidP="00BF36A9">
            <w:pPr>
              <w:rPr>
                <w:rFonts w:ascii="Arial" w:hAnsi="Arial" w:cs="Arial"/>
                <w:sz w:val="15"/>
                <w:szCs w:val="15"/>
              </w:rPr>
            </w:pPr>
            <w:r>
              <w:rPr>
                <w:rFonts w:ascii="Arial" w:hAnsi="Arial" w:cs="Arial"/>
                <w:sz w:val="15"/>
                <w:szCs w:val="15"/>
              </w:rPr>
              <w:t>52.219-13</w:t>
            </w:r>
          </w:p>
        </w:tc>
        <w:tc>
          <w:tcPr>
            <w:tcW w:w="4764" w:type="dxa"/>
            <w:tcBorders>
              <w:top w:val="single" w:sz="4" w:space="0" w:color="auto"/>
              <w:left w:val="single" w:sz="4" w:space="0" w:color="auto"/>
              <w:bottom w:val="single" w:sz="4" w:space="0" w:color="auto"/>
              <w:right w:val="single" w:sz="4" w:space="0" w:color="auto"/>
            </w:tcBorders>
          </w:tcPr>
          <w:p w14:paraId="514C87E8" w14:textId="77777777" w:rsidR="008A7EA8" w:rsidRDefault="008A7EA8" w:rsidP="00BF36A9">
            <w:pPr>
              <w:rPr>
                <w:rFonts w:ascii="Arial" w:hAnsi="Arial" w:cs="Arial"/>
                <w:sz w:val="15"/>
                <w:szCs w:val="15"/>
              </w:rPr>
            </w:pPr>
            <w:r>
              <w:rPr>
                <w:rFonts w:ascii="Arial" w:hAnsi="Arial" w:cs="Arial"/>
                <w:sz w:val="15"/>
                <w:szCs w:val="15"/>
              </w:rPr>
              <w:t>Notice of Set-Aside Orders</w:t>
            </w:r>
          </w:p>
        </w:tc>
      </w:tr>
      <w:tr w:rsidR="008A7EA8" w14:paraId="35D02CCA" w14:textId="77777777" w:rsidTr="00BF36A9">
        <w:tc>
          <w:tcPr>
            <w:tcW w:w="1472" w:type="dxa"/>
            <w:tcBorders>
              <w:top w:val="single" w:sz="4" w:space="0" w:color="auto"/>
              <w:left w:val="single" w:sz="4" w:space="0" w:color="auto"/>
              <w:bottom w:val="single" w:sz="4" w:space="0" w:color="auto"/>
              <w:right w:val="single" w:sz="4" w:space="0" w:color="auto"/>
            </w:tcBorders>
          </w:tcPr>
          <w:p w14:paraId="1B6A723D"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5DAD3F03" w14:textId="77777777" w:rsidR="008A7EA8" w:rsidRDefault="008A7EA8" w:rsidP="00BF36A9">
            <w:pPr>
              <w:rPr>
                <w:rFonts w:ascii="Arial" w:hAnsi="Arial" w:cs="Arial"/>
                <w:sz w:val="15"/>
                <w:szCs w:val="15"/>
              </w:rPr>
            </w:pPr>
            <w:r>
              <w:rPr>
                <w:rFonts w:ascii="Arial" w:hAnsi="Arial" w:cs="Arial"/>
                <w:sz w:val="15"/>
                <w:szCs w:val="15"/>
              </w:rPr>
              <w:t>52.219-14</w:t>
            </w:r>
          </w:p>
        </w:tc>
        <w:tc>
          <w:tcPr>
            <w:tcW w:w="4764" w:type="dxa"/>
            <w:tcBorders>
              <w:top w:val="single" w:sz="4" w:space="0" w:color="auto"/>
              <w:left w:val="single" w:sz="4" w:space="0" w:color="auto"/>
              <w:bottom w:val="single" w:sz="4" w:space="0" w:color="auto"/>
              <w:right w:val="single" w:sz="4" w:space="0" w:color="auto"/>
            </w:tcBorders>
          </w:tcPr>
          <w:p w14:paraId="625A1B24" w14:textId="77777777" w:rsidR="008A7EA8" w:rsidRDefault="008A7EA8" w:rsidP="00BF36A9">
            <w:pPr>
              <w:rPr>
                <w:rFonts w:ascii="Arial" w:hAnsi="Arial" w:cs="Arial"/>
                <w:sz w:val="15"/>
                <w:szCs w:val="15"/>
              </w:rPr>
            </w:pPr>
            <w:r>
              <w:rPr>
                <w:rFonts w:ascii="Arial" w:hAnsi="Arial" w:cs="Arial"/>
                <w:sz w:val="15"/>
                <w:szCs w:val="15"/>
              </w:rPr>
              <w:t>Limitations on Subcontracting</w:t>
            </w:r>
          </w:p>
        </w:tc>
      </w:tr>
      <w:tr w:rsidR="008A7EA8" w14:paraId="1E7F1905" w14:textId="77777777" w:rsidTr="00BF36A9">
        <w:tc>
          <w:tcPr>
            <w:tcW w:w="1472" w:type="dxa"/>
            <w:tcBorders>
              <w:top w:val="single" w:sz="4" w:space="0" w:color="auto"/>
              <w:left w:val="single" w:sz="4" w:space="0" w:color="auto"/>
              <w:bottom w:val="single" w:sz="4" w:space="0" w:color="auto"/>
              <w:right w:val="single" w:sz="4" w:space="0" w:color="auto"/>
            </w:tcBorders>
          </w:tcPr>
          <w:p w14:paraId="0E530CC4"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31D6457" w14:textId="77777777" w:rsidR="008A7EA8" w:rsidRDefault="008A7EA8" w:rsidP="00BF36A9">
            <w:pPr>
              <w:rPr>
                <w:rFonts w:ascii="Arial" w:hAnsi="Arial" w:cs="Arial"/>
                <w:sz w:val="15"/>
                <w:szCs w:val="15"/>
              </w:rPr>
            </w:pPr>
            <w:r>
              <w:rPr>
                <w:rFonts w:ascii="Arial" w:hAnsi="Arial" w:cs="Arial"/>
                <w:sz w:val="15"/>
                <w:szCs w:val="15"/>
              </w:rPr>
              <w:t>52.219-33</w:t>
            </w:r>
          </w:p>
        </w:tc>
        <w:tc>
          <w:tcPr>
            <w:tcW w:w="4764" w:type="dxa"/>
            <w:tcBorders>
              <w:top w:val="single" w:sz="4" w:space="0" w:color="auto"/>
              <w:left w:val="single" w:sz="4" w:space="0" w:color="auto"/>
              <w:bottom w:val="single" w:sz="4" w:space="0" w:color="auto"/>
              <w:right w:val="single" w:sz="4" w:space="0" w:color="auto"/>
            </w:tcBorders>
          </w:tcPr>
          <w:p w14:paraId="2A83D495" w14:textId="77777777" w:rsidR="008A7EA8" w:rsidRDefault="008A7EA8" w:rsidP="00BF36A9">
            <w:pPr>
              <w:rPr>
                <w:rFonts w:ascii="Arial" w:hAnsi="Arial" w:cs="Arial"/>
                <w:sz w:val="15"/>
                <w:szCs w:val="15"/>
              </w:rPr>
            </w:pPr>
            <w:r>
              <w:rPr>
                <w:rFonts w:ascii="Arial" w:hAnsi="Arial" w:cs="Arial"/>
                <w:sz w:val="15"/>
                <w:szCs w:val="15"/>
              </w:rPr>
              <w:t>Nonmanufacturer Rule</w:t>
            </w:r>
          </w:p>
        </w:tc>
      </w:tr>
      <w:tr w:rsidR="008A7EA8" w14:paraId="435A4FC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CEF93D6"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5E072300" w14:textId="77777777" w:rsidR="008A7EA8" w:rsidRDefault="008A7EA8" w:rsidP="00BF36A9">
            <w:pPr>
              <w:rPr>
                <w:rFonts w:ascii="Arial" w:hAnsi="Arial" w:cs="Arial"/>
                <w:sz w:val="15"/>
                <w:szCs w:val="15"/>
              </w:rPr>
            </w:pPr>
            <w:r>
              <w:rPr>
                <w:rFonts w:ascii="Arial" w:hAnsi="Arial" w:cs="Arial"/>
                <w:sz w:val="15"/>
                <w:szCs w:val="15"/>
              </w:rPr>
              <w:t>52.222-1</w:t>
            </w:r>
          </w:p>
        </w:tc>
        <w:tc>
          <w:tcPr>
            <w:tcW w:w="4764" w:type="dxa"/>
            <w:tcBorders>
              <w:top w:val="single" w:sz="4" w:space="0" w:color="auto"/>
              <w:left w:val="single" w:sz="4" w:space="0" w:color="auto"/>
              <w:bottom w:val="single" w:sz="4" w:space="0" w:color="auto"/>
              <w:right w:val="single" w:sz="4" w:space="0" w:color="auto"/>
            </w:tcBorders>
            <w:hideMark/>
          </w:tcPr>
          <w:p w14:paraId="0F0EBC4B" w14:textId="77777777" w:rsidR="008A7EA8" w:rsidRDefault="008A7EA8" w:rsidP="00BF36A9">
            <w:pPr>
              <w:rPr>
                <w:rFonts w:ascii="Arial" w:hAnsi="Arial" w:cs="Arial"/>
                <w:sz w:val="15"/>
                <w:szCs w:val="15"/>
              </w:rPr>
            </w:pPr>
            <w:r>
              <w:rPr>
                <w:rFonts w:ascii="Arial" w:hAnsi="Arial" w:cs="Arial"/>
                <w:sz w:val="15"/>
                <w:szCs w:val="15"/>
              </w:rPr>
              <w:t>Notice to the Government of Labor Disputes</w:t>
            </w:r>
          </w:p>
        </w:tc>
      </w:tr>
      <w:tr w:rsidR="008A7EA8" w14:paraId="7EF8D46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AB27607"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B66DF5C" w14:textId="77777777" w:rsidR="008A7EA8" w:rsidRDefault="008A7EA8" w:rsidP="00BF36A9">
            <w:pPr>
              <w:rPr>
                <w:rFonts w:ascii="Arial" w:hAnsi="Arial" w:cs="Arial"/>
                <w:sz w:val="15"/>
                <w:szCs w:val="15"/>
              </w:rPr>
            </w:pPr>
            <w:r>
              <w:rPr>
                <w:rFonts w:ascii="Arial" w:hAnsi="Arial" w:cs="Arial"/>
                <w:sz w:val="15"/>
                <w:szCs w:val="15"/>
              </w:rPr>
              <w:t xml:space="preserve">52.222-2 </w:t>
            </w:r>
          </w:p>
        </w:tc>
        <w:tc>
          <w:tcPr>
            <w:tcW w:w="4764" w:type="dxa"/>
            <w:tcBorders>
              <w:top w:val="single" w:sz="4" w:space="0" w:color="auto"/>
              <w:left w:val="single" w:sz="4" w:space="0" w:color="auto"/>
              <w:bottom w:val="single" w:sz="4" w:space="0" w:color="auto"/>
              <w:right w:val="single" w:sz="4" w:space="0" w:color="auto"/>
            </w:tcBorders>
            <w:hideMark/>
          </w:tcPr>
          <w:p w14:paraId="4AA6E054" w14:textId="77777777" w:rsidR="008A7EA8" w:rsidRDefault="008A7EA8" w:rsidP="00BF36A9">
            <w:pPr>
              <w:rPr>
                <w:rFonts w:ascii="Arial" w:hAnsi="Arial" w:cs="Arial"/>
                <w:sz w:val="15"/>
                <w:szCs w:val="15"/>
              </w:rPr>
            </w:pPr>
            <w:r>
              <w:rPr>
                <w:rFonts w:ascii="Arial" w:hAnsi="Arial" w:cs="Arial"/>
                <w:sz w:val="15"/>
                <w:szCs w:val="15"/>
              </w:rPr>
              <w:t>Payment for Overtime Premiums</w:t>
            </w:r>
          </w:p>
        </w:tc>
      </w:tr>
      <w:tr w:rsidR="008A7EA8" w14:paraId="2123CA33"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AF93DC0"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36C2A96B" w14:textId="77777777" w:rsidR="008A7EA8" w:rsidRDefault="008A7EA8" w:rsidP="00BF36A9">
            <w:pPr>
              <w:rPr>
                <w:rFonts w:ascii="Arial" w:hAnsi="Arial" w:cs="Arial"/>
                <w:sz w:val="15"/>
                <w:szCs w:val="15"/>
              </w:rPr>
            </w:pPr>
            <w:r>
              <w:rPr>
                <w:rFonts w:ascii="Arial" w:hAnsi="Arial" w:cs="Arial"/>
                <w:sz w:val="15"/>
                <w:szCs w:val="15"/>
              </w:rPr>
              <w:t>52.222-3</w:t>
            </w:r>
          </w:p>
        </w:tc>
        <w:tc>
          <w:tcPr>
            <w:tcW w:w="4764" w:type="dxa"/>
            <w:tcBorders>
              <w:top w:val="single" w:sz="4" w:space="0" w:color="auto"/>
              <w:left w:val="single" w:sz="4" w:space="0" w:color="auto"/>
              <w:bottom w:val="single" w:sz="4" w:space="0" w:color="auto"/>
              <w:right w:val="single" w:sz="4" w:space="0" w:color="auto"/>
            </w:tcBorders>
            <w:hideMark/>
          </w:tcPr>
          <w:p w14:paraId="0C1873EC" w14:textId="77777777" w:rsidR="008A7EA8" w:rsidRDefault="008A7EA8" w:rsidP="00BF36A9">
            <w:pPr>
              <w:rPr>
                <w:rFonts w:ascii="Arial" w:hAnsi="Arial" w:cs="Arial"/>
                <w:sz w:val="15"/>
                <w:szCs w:val="15"/>
              </w:rPr>
            </w:pPr>
            <w:r>
              <w:rPr>
                <w:rFonts w:ascii="Arial" w:hAnsi="Arial" w:cs="Arial"/>
                <w:sz w:val="15"/>
                <w:szCs w:val="15"/>
              </w:rPr>
              <w:t>Convict Labor</w:t>
            </w:r>
          </w:p>
        </w:tc>
      </w:tr>
      <w:tr w:rsidR="008A7EA8" w14:paraId="02E0BB47"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510D97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273D3B8" w14:textId="77777777" w:rsidR="008A7EA8" w:rsidRDefault="008A7EA8" w:rsidP="00BF36A9">
            <w:pPr>
              <w:rPr>
                <w:rFonts w:ascii="Arial" w:hAnsi="Arial" w:cs="Arial"/>
                <w:sz w:val="15"/>
                <w:szCs w:val="15"/>
              </w:rPr>
            </w:pPr>
            <w:r>
              <w:rPr>
                <w:rFonts w:ascii="Arial" w:hAnsi="Arial" w:cs="Arial"/>
                <w:sz w:val="15"/>
                <w:szCs w:val="15"/>
              </w:rPr>
              <w:t>52.222-4</w:t>
            </w:r>
          </w:p>
        </w:tc>
        <w:tc>
          <w:tcPr>
            <w:tcW w:w="4764" w:type="dxa"/>
            <w:tcBorders>
              <w:top w:val="single" w:sz="4" w:space="0" w:color="auto"/>
              <w:left w:val="single" w:sz="4" w:space="0" w:color="auto"/>
              <w:bottom w:val="single" w:sz="4" w:space="0" w:color="auto"/>
              <w:right w:val="single" w:sz="4" w:space="0" w:color="auto"/>
            </w:tcBorders>
            <w:hideMark/>
          </w:tcPr>
          <w:p w14:paraId="74DDFA85" w14:textId="77777777" w:rsidR="008A7EA8" w:rsidRDefault="008A7EA8" w:rsidP="00BF36A9">
            <w:pPr>
              <w:rPr>
                <w:rFonts w:ascii="Arial" w:hAnsi="Arial" w:cs="Arial"/>
                <w:sz w:val="15"/>
                <w:szCs w:val="15"/>
              </w:rPr>
            </w:pPr>
            <w:r>
              <w:rPr>
                <w:rFonts w:ascii="Arial" w:hAnsi="Arial" w:cs="Arial"/>
                <w:sz w:val="15"/>
                <w:szCs w:val="15"/>
              </w:rPr>
              <w:t>Contract Work Hours and Safety Standards – Overtime Compensation</w:t>
            </w:r>
          </w:p>
        </w:tc>
      </w:tr>
      <w:tr w:rsidR="008A7EA8" w14:paraId="266C73F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27D491F"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B6AD1D4" w14:textId="77777777" w:rsidR="008A7EA8" w:rsidRDefault="008A7EA8" w:rsidP="00BF36A9">
            <w:pPr>
              <w:rPr>
                <w:rFonts w:ascii="Arial" w:hAnsi="Arial" w:cs="Arial"/>
                <w:sz w:val="15"/>
                <w:szCs w:val="15"/>
              </w:rPr>
            </w:pPr>
            <w:r>
              <w:rPr>
                <w:rFonts w:ascii="Arial" w:hAnsi="Arial" w:cs="Arial"/>
                <w:sz w:val="15"/>
                <w:szCs w:val="15"/>
              </w:rPr>
              <w:t>52.222-21 **</w:t>
            </w:r>
          </w:p>
        </w:tc>
        <w:tc>
          <w:tcPr>
            <w:tcW w:w="4764" w:type="dxa"/>
            <w:tcBorders>
              <w:top w:val="single" w:sz="4" w:space="0" w:color="auto"/>
              <w:left w:val="single" w:sz="4" w:space="0" w:color="auto"/>
              <w:bottom w:val="single" w:sz="4" w:space="0" w:color="auto"/>
              <w:right w:val="single" w:sz="4" w:space="0" w:color="auto"/>
            </w:tcBorders>
            <w:hideMark/>
          </w:tcPr>
          <w:p w14:paraId="692AB4F1" w14:textId="77777777" w:rsidR="008A7EA8" w:rsidRDefault="008A7EA8" w:rsidP="00BF36A9">
            <w:pPr>
              <w:rPr>
                <w:rFonts w:ascii="Arial" w:hAnsi="Arial" w:cs="Arial"/>
                <w:sz w:val="15"/>
                <w:szCs w:val="15"/>
              </w:rPr>
            </w:pPr>
            <w:r>
              <w:rPr>
                <w:rFonts w:ascii="Arial" w:hAnsi="Arial" w:cs="Arial"/>
                <w:sz w:val="15"/>
                <w:szCs w:val="15"/>
              </w:rPr>
              <w:t>Prohibition of Segregated Facilities</w:t>
            </w:r>
          </w:p>
        </w:tc>
      </w:tr>
      <w:tr w:rsidR="008A7EA8" w14:paraId="47C7B9F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9A9B295"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E34CE86" w14:textId="77777777" w:rsidR="008A7EA8" w:rsidRDefault="008A7EA8" w:rsidP="00BF36A9">
            <w:pPr>
              <w:rPr>
                <w:rFonts w:ascii="Arial" w:hAnsi="Arial" w:cs="Arial"/>
                <w:sz w:val="15"/>
                <w:szCs w:val="15"/>
              </w:rPr>
            </w:pPr>
            <w:r>
              <w:rPr>
                <w:rFonts w:ascii="Arial" w:hAnsi="Arial" w:cs="Arial"/>
                <w:sz w:val="15"/>
                <w:szCs w:val="15"/>
              </w:rPr>
              <w:t xml:space="preserve">52.222-22 </w:t>
            </w:r>
          </w:p>
        </w:tc>
        <w:tc>
          <w:tcPr>
            <w:tcW w:w="4764" w:type="dxa"/>
            <w:tcBorders>
              <w:top w:val="single" w:sz="4" w:space="0" w:color="auto"/>
              <w:left w:val="single" w:sz="4" w:space="0" w:color="auto"/>
              <w:bottom w:val="single" w:sz="4" w:space="0" w:color="auto"/>
              <w:right w:val="single" w:sz="4" w:space="0" w:color="auto"/>
            </w:tcBorders>
            <w:hideMark/>
          </w:tcPr>
          <w:p w14:paraId="1424185F" w14:textId="77777777" w:rsidR="008A7EA8" w:rsidRDefault="008A7EA8" w:rsidP="00BF36A9">
            <w:pPr>
              <w:rPr>
                <w:rFonts w:ascii="Arial" w:hAnsi="Arial" w:cs="Arial"/>
                <w:sz w:val="15"/>
                <w:szCs w:val="15"/>
              </w:rPr>
            </w:pPr>
            <w:r>
              <w:rPr>
                <w:rFonts w:ascii="Arial" w:hAnsi="Arial" w:cs="Arial"/>
                <w:sz w:val="15"/>
                <w:szCs w:val="15"/>
              </w:rPr>
              <w:t>Previous Contracts and Compliance Reports</w:t>
            </w:r>
          </w:p>
        </w:tc>
      </w:tr>
      <w:tr w:rsidR="008A7EA8" w14:paraId="3B64FFC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436478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41638147" w14:textId="77777777" w:rsidR="008A7EA8" w:rsidRDefault="008A7EA8" w:rsidP="00BF36A9">
            <w:pPr>
              <w:rPr>
                <w:rFonts w:ascii="Arial" w:hAnsi="Arial" w:cs="Arial"/>
                <w:sz w:val="15"/>
                <w:szCs w:val="15"/>
              </w:rPr>
            </w:pPr>
            <w:r>
              <w:rPr>
                <w:rFonts w:ascii="Arial" w:hAnsi="Arial" w:cs="Arial"/>
                <w:sz w:val="15"/>
                <w:szCs w:val="15"/>
              </w:rPr>
              <w:t>52.222-26 **</w:t>
            </w:r>
          </w:p>
        </w:tc>
        <w:tc>
          <w:tcPr>
            <w:tcW w:w="4764" w:type="dxa"/>
            <w:tcBorders>
              <w:top w:val="single" w:sz="4" w:space="0" w:color="auto"/>
              <w:left w:val="single" w:sz="4" w:space="0" w:color="auto"/>
              <w:bottom w:val="single" w:sz="4" w:space="0" w:color="auto"/>
              <w:right w:val="single" w:sz="4" w:space="0" w:color="auto"/>
            </w:tcBorders>
            <w:hideMark/>
          </w:tcPr>
          <w:p w14:paraId="7BD527CE" w14:textId="77777777" w:rsidR="008A7EA8" w:rsidRDefault="008A7EA8" w:rsidP="00BF36A9">
            <w:pPr>
              <w:rPr>
                <w:rFonts w:ascii="Arial" w:hAnsi="Arial" w:cs="Arial"/>
                <w:sz w:val="15"/>
                <w:szCs w:val="15"/>
              </w:rPr>
            </w:pPr>
            <w:r>
              <w:rPr>
                <w:rFonts w:ascii="Arial" w:hAnsi="Arial" w:cs="Arial"/>
                <w:sz w:val="15"/>
                <w:szCs w:val="15"/>
              </w:rPr>
              <w:t>Equal Opportunity</w:t>
            </w:r>
          </w:p>
        </w:tc>
      </w:tr>
      <w:tr w:rsidR="008A7EA8" w14:paraId="389978D2" w14:textId="77777777" w:rsidTr="00BF36A9">
        <w:tc>
          <w:tcPr>
            <w:tcW w:w="1472" w:type="dxa"/>
            <w:tcBorders>
              <w:top w:val="single" w:sz="4" w:space="0" w:color="auto"/>
              <w:left w:val="single" w:sz="4" w:space="0" w:color="auto"/>
              <w:bottom w:val="single" w:sz="4" w:space="0" w:color="auto"/>
              <w:right w:val="single" w:sz="4" w:space="0" w:color="auto"/>
            </w:tcBorders>
          </w:tcPr>
          <w:p w14:paraId="2CB5252C" w14:textId="77777777" w:rsidR="008A7EA8" w:rsidRDefault="008A7EA8" w:rsidP="00BF36A9">
            <w:pPr>
              <w:rPr>
                <w:rFonts w:ascii="Arial" w:hAnsi="Arial" w:cs="Arial"/>
                <w:sz w:val="15"/>
                <w:szCs w:val="15"/>
              </w:rPr>
            </w:pPr>
            <w:r>
              <w:rPr>
                <w:rFonts w:ascii="Arial" w:hAnsi="Arial" w:cs="Arial"/>
                <w:sz w:val="15"/>
                <w:szCs w:val="15"/>
              </w:rPr>
              <w:lastRenderedPageBreak/>
              <w:t>FAR</w:t>
            </w:r>
          </w:p>
        </w:tc>
        <w:tc>
          <w:tcPr>
            <w:tcW w:w="1963" w:type="dxa"/>
            <w:tcBorders>
              <w:top w:val="single" w:sz="4" w:space="0" w:color="auto"/>
              <w:left w:val="single" w:sz="4" w:space="0" w:color="auto"/>
              <w:bottom w:val="single" w:sz="4" w:space="0" w:color="auto"/>
              <w:right w:val="single" w:sz="4" w:space="0" w:color="auto"/>
            </w:tcBorders>
          </w:tcPr>
          <w:p w14:paraId="3C5FE572" w14:textId="77777777" w:rsidR="008A7EA8" w:rsidRDefault="008A7EA8" w:rsidP="00BF36A9">
            <w:pPr>
              <w:rPr>
                <w:rFonts w:ascii="Arial" w:hAnsi="Arial" w:cs="Arial"/>
                <w:sz w:val="15"/>
                <w:szCs w:val="15"/>
              </w:rPr>
            </w:pPr>
            <w:r>
              <w:rPr>
                <w:rFonts w:ascii="Arial" w:hAnsi="Arial" w:cs="Arial"/>
                <w:sz w:val="15"/>
                <w:szCs w:val="15"/>
              </w:rPr>
              <w:t>52.222-26, Alternate I **</w:t>
            </w:r>
          </w:p>
        </w:tc>
        <w:tc>
          <w:tcPr>
            <w:tcW w:w="4764" w:type="dxa"/>
            <w:tcBorders>
              <w:top w:val="single" w:sz="4" w:space="0" w:color="auto"/>
              <w:left w:val="single" w:sz="4" w:space="0" w:color="auto"/>
              <w:bottom w:val="single" w:sz="4" w:space="0" w:color="auto"/>
              <w:right w:val="single" w:sz="4" w:space="0" w:color="auto"/>
            </w:tcBorders>
          </w:tcPr>
          <w:p w14:paraId="75A0E5B6" w14:textId="77777777" w:rsidR="008A7EA8" w:rsidRDefault="008A7EA8" w:rsidP="00BF36A9">
            <w:pPr>
              <w:rPr>
                <w:rFonts w:ascii="Arial" w:hAnsi="Arial" w:cs="Arial"/>
                <w:sz w:val="15"/>
                <w:szCs w:val="15"/>
              </w:rPr>
            </w:pPr>
            <w:r>
              <w:rPr>
                <w:rFonts w:ascii="Arial" w:hAnsi="Arial" w:cs="Arial"/>
                <w:sz w:val="15"/>
                <w:szCs w:val="15"/>
              </w:rPr>
              <w:t>Equal Opportunity</w:t>
            </w:r>
          </w:p>
        </w:tc>
      </w:tr>
      <w:tr w:rsidR="008A7EA8" w14:paraId="6DF68932" w14:textId="77777777" w:rsidTr="00BF36A9">
        <w:tc>
          <w:tcPr>
            <w:tcW w:w="1472" w:type="dxa"/>
            <w:tcBorders>
              <w:top w:val="single" w:sz="4" w:space="0" w:color="auto"/>
              <w:left w:val="single" w:sz="4" w:space="0" w:color="auto"/>
              <w:bottom w:val="single" w:sz="4" w:space="0" w:color="auto"/>
              <w:right w:val="single" w:sz="4" w:space="0" w:color="auto"/>
            </w:tcBorders>
          </w:tcPr>
          <w:p w14:paraId="72BCD3F2"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511BEBF1" w14:textId="77777777" w:rsidR="008A7EA8" w:rsidRDefault="008A7EA8" w:rsidP="00BF36A9">
            <w:pPr>
              <w:rPr>
                <w:rFonts w:ascii="Arial" w:hAnsi="Arial" w:cs="Arial"/>
                <w:sz w:val="15"/>
                <w:szCs w:val="15"/>
              </w:rPr>
            </w:pPr>
            <w:r>
              <w:rPr>
                <w:rFonts w:ascii="Arial" w:hAnsi="Arial" w:cs="Arial"/>
                <w:sz w:val="15"/>
                <w:szCs w:val="15"/>
              </w:rPr>
              <w:t>52.222-28</w:t>
            </w:r>
          </w:p>
        </w:tc>
        <w:tc>
          <w:tcPr>
            <w:tcW w:w="4764" w:type="dxa"/>
            <w:tcBorders>
              <w:top w:val="single" w:sz="4" w:space="0" w:color="auto"/>
              <w:left w:val="single" w:sz="4" w:space="0" w:color="auto"/>
              <w:bottom w:val="single" w:sz="4" w:space="0" w:color="auto"/>
              <w:right w:val="single" w:sz="4" w:space="0" w:color="auto"/>
            </w:tcBorders>
          </w:tcPr>
          <w:p w14:paraId="5FC399F7" w14:textId="77777777" w:rsidR="008A7EA8" w:rsidRDefault="008A7EA8" w:rsidP="00BF36A9">
            <w:pPr>
              <w:rPr>
                <w:rFonts w:ascii="Arial" w:hAnsi="Arial" w:cs="Arial"/>
                <w:sz w:val="15"/>
                <w:szCs w:val="15"/>
              </w:rPr>
            </w:pPr>
            <w:r>
              <w:rPr>
                <w:rFonts w:ascii="Arial" w:hAnsi="Arial" w:cs="Arial"/>
                <w:sz w:val="15"/>
                <w:szCs w:val="15"/>
              </w:rPr>
              <w:t>Compliance with Employment Reports on Veterans</w:t>
            </w:r>
          </w:p>
        </w:tc>
      </w:tr>
      <w:tr w:rsidR="008A7EA8" w14:paraId="00862BEB"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5FA35A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0AE9367E" w14:textId="77777777" w:rsidR="008A7EA8" w:rsidRDefault="008A7EA8" w:rsidP="00BF36A9">
            <w:pPr>
              <w:rPr>
                <w:rFonts w:ascii="Arial" w:hAnsi="Arial" w:cs="Arial"/>
                <w:sz w:val="15"/>
                <w:szCs w:val="15"/>
              </w:rPr>
            </w:pPr>
            <w:r>
              <w:rPr>
                <w:rFonts w:ascii="Arial" w:hAnsi="Arial" w:cs="Arial"/>
                <w:sz w:val="15"/>
                <w:szCs w:val="15"/>
              </w:rPr>
              <w:t>52.222-41</w:t>
            </w:r>
          </w:p>
        </w:tc>
        <w:tc>
          <w:tcPr>
            <w:tcW w:w="4764" w:type="dxa"/>
            <w:tcBorders>
              <w:top w:val="single" w:sz="4" w:space="0" w:color="auto"/>
              <w:left w:val="single" w:sz="4" w:space="0" w:color="auto"/>
              <w:bottom w:val="single" w:sz="4" w:space="0" w:color="auto"/>
              <w:right w:val="single" w:sz="4" w:space="0" w:color="auto"/>
            </w:tcBorders>
            <w:hideMark/>
          </w:tcPr>
          <w:p w14:paraId="2B9EA755" w14:textId="77777777" w:rsidR="008A7EA8" w:rsidRDefault="008A7EA8" w:rsidP="00BF36A9">
            <w:pPr>
              <w:rPr>
                <w:rFonts w:ascii="Arial" w:hAnsi="Arial" w:cs="Arial"/>
                <w:sz w:val="15"/>
                <w:szCs w:val="15"/>
              </w:rPr>
            </w:pPr>
            <w:r>
              <w:rPr>
                <w:rFonts w:ascii="Arial" w:hAnsi="Arial" w:cs="Arial"/>
                <w:sz w:val="15"/>
                <w:szCs w:val="15"/>
              </w:rPr>
              <w:t>Service Contract Labor Standards</w:t>
            </w:r>
          </w:p>
        </w:tc>
      </w:tr>
      <w:tr w:rsidR="008A7EA8" w14:paraId="70D127D8" w14:textId="77777777" w:rsidTr="00BF36A9">
        <w:tc>
          <w:tcPr>
            <w:tcW w:w="1472" w:type="dxa"/>
            <w:tcBorders>
              <w:top w:val="single" w:sz="4" w:space="0" w:color="auto"/>
              <w:left w:val="single" w:sz="4" w:space="0" w:color="auto"/>
              <w:bottom w:val="single" w:sz="4" w:space="0" w:color="auto"/>
              <w:right w:val="single" w:sz="4" w:space="0" w:color="auto"/>
            </w:tcBorders>
          </w:tcPr>
          <w:p w14:paraId="364F8726"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400A02A" w14:textId="77777777" w:rsidR="008A7EA8" w:rsidRDefault="008A7EA8" w:rsidP="00BF36A9">
            <w:pPr>
              <w:rPr>
                <w:rFonts w:ascii="Arial" w:hAnsi="Arial" w:cs="Arial"/>
                <w:sz w:val="15"/>
                <w:szCs w:val="15"/>
              </w:rPr>
            </w:pPr>
            <w:r>
              <w:rPr>
                <w:rFonts w:ascii="Arial" w:hAnsi="Arial" w:cs="Arial"/>
                <w:sz w:val="15"/>
                <w:szCs w:val="15"/>
              </w:rPr>
              <w:t>52.222-42</w:t>
            </w:r>
          </w:p>
        </w:tc>
        <w:tc>
          <w:tcPr>
            <w:tcW w:w="4764" w:type="dxa"/>
            <w:tcBorders>
              <w:top w:val="single" w:sz="4" w:space="0" w:color="auto"/>
              <w:left w:val="single" w:sz="4" w:space="0" w:color="auto"/>
              <w:bottom w:val="single" w:sz="4" w:space="0" w:color="auto"/>
              <w:right w:val="single" w:sz="4" w:space="0" w:color="auto"/>
            </w:tcBorders>
          </w:tcPr>
          <w:p w14:paraId="5E43F9C0" w14:textId="77777777" w:rsidR="008A7EA8" w:rsidRDefault="008A7EA8" w:rsidP="00BF36A9">
            <w:pPr>
              <w:rPr>
                <w:rFonts w:ascii="Arial" w:hAnsi="Arial" w:cs="Arial"/>
                <w:sz w:val="15"/>
                <w:szCs w:val="15"/>
              </w:rPr>
            </w:pPr>
            <w:r>
              <w:rPr>
                <w:rFonts w:ascii="Arial" w:hAnsi="Arial" w:cs="Arial"/>
                <w:sz w:val="15"/>
                <w:szCs w:val="15"/>
              </w:rPr>
              <w:t>Statement of Equivalent Rates for Federal Hires</w:t>
            </w:r>
          </w:p>
        </w:tc>
      </w:tr>
      <w:tr w:rsidR="008A7EA8" w14:paraId="61A263F4"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2F2754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4A8A8068" w14:textId="77777777" w:rsidR="008A7EA8" w:rsidRDefault="008A7EA8" w:rsidP="00BF36A9">
            <w:pPr>
              <w:rPr>
                <w:rFonts w:ascii="Arial" w:hAnsi="Arial" w:cs="Arial"/>
                <w:sz w:val="15"/>
                <w:szCs w:val="15"/>
              </w:rPr>
            </w:pPr>
            <w:r>
              <w:rPr>
                <w:rFonts w:ascii="Arial" w:hAnsi="Arial" w:cs="Arial"/>
                <w:sz w:val="15"/>
                <w:szCs w:val="15"/>
              </w:rPr>
              <w:t>52.222-50 **</w:t>
            </w:r>
            <w:r>
              <w:rPr>
                <w:rFonts w:ascii="Arial" w:hAnsi="Arial" w:cs="Arial"/>
                <w:sz w:val="15"/>
                <w:szCs w:val="15"/>
              </w:rPr>
              <w:br/>
            </w:r>
          </w:p>
        </w:tc>
        <w:tc>
          <w:tcPr>
            <w:tcW w:w="4764" w:type="dxa"/>
            <w:tcBorders>
              <w:top w:val="single" w:sz="4" w:space="0" w:color="auto"/>
              <w:left w:val="single" w:sz="4" w:space="0" w:color="auto"/>
              <w:bottom w:val="single" w:sz="4" w:space="0" w:color="auto"/>
              <w:right w:val="single" w:sz="4" w:space="0" w:color="auto"/>
            </w:tcBorders>
            <w:hideMark/>
          </w:tcPr>
          <w:p w14:paraId="766D7EB2" w14:textId="77777777" w:rsidR="008A7EA8" w:rsidRDefault="008A7EA8" w:rsidP="00BF36A9">
            <w:pPr>
              <w:rPr>
                <w:rFonts w:ascii="Arial" w:hAnsi="Arial" w:cs="Arial"/>
                <w:sz w:val="15"/>
                <w:szCs w:val="15"/>
              </w:rPr>
            </w:pPr>
            <w:r>
              <w:rPr>
                <w:rFonts w:ascii="Arial" w:hAnsi="Arial" w:cs="Arial"/>
                <w:sz w:val="15"/>
                <w:szCs w:val="15"/>
              </w:rPr>
              <w:t>Combating Trafficking in Persons</w:t>
            </w:r>
          </w:p>
        </w:tc>
      </w:tr>
      <w:tr w:rsidR="008A7EA8" w14:paraId="3681522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DE17A0F"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3E1452F0" w14:textId="77777777" w:rsidR="008A7EA8" w:rsidRDefault="008A7EA8" w:rsidP="00BF36A9">
            <w:pPr>
              <w:rPr>
                <w:rFonts w:ascii="Arial" w:hAnsi="Arial" w:cs="Arial"/>
                <w:sz w:val="15"/>
                <w:szCs w:val="15"/>
              </w:rPr>
            </w:pPr>
            <w:r>
              <w:rPr>
                <w:rFonts w:ascii="Arial" w:hAnsi="Arial" w:cs="Arial"/>
                <w:sz w:val="15"/>
                <w:szCs w:val="15"/>
              </w:rPr>
              <w:t>52.222-50, Alternate I **</w:t>
            </w:r>
          </w:p>
        </w:tc>
        <w:tc>
          <w:tcPr>
            <w:tcW w:w="4764" w:type="dxa"/>
            <w:tcBorders>
              <w:top w:val="single" w:sz="4" w:space="0" w:color="auto"/>
              <w:left w:val="single" w:sz="4" w:space="0" w:color="auto"/>
              <w:bottom w:val="single" w:sz="4" w:space="0" w:color="auto"/>
              <w:right w:val="single" w:sz="4" w:space="0" w:color="auto"/>
            </w:tcBorders>
            <w:hideMark/>
          </w:tcPr>
          <w:p w14:paraId="25E3FD83" w14:textId="77777777" w:rsidR="008A7EA8" w:rsidRDefault="008A7EA8" w:rsidP="00BF36A9">
            <w:pPr>
              <w:rPr>
                <w:rFonts w:ascii="Arial" w:hAnsi="Arial" w:cs="Arial"/>
                <w:sz w:val="15"/>
                <w:szCs w:val="15"/>
              </w:rPr>
            </w:pPr>
            <w:r>
              <w:rPr>
                <w:rFonts w:ascii="Arial" w:hAnsi="Arial" w:cs="Arial"/>
                <w:sz w:val="15"/>
                <w:szCs w:val="15"/>
              </w:rPr>
              <w:t>Combating Trafficking in Persons</w:t>
            </w:r>
          </w:p>
        </w:tc>
      </w:tr>
      <w:tr w:rsidR="008A7EA8" w14:paraId="0832F1AC" w14:textId="77777777" w:rsidTr="00BF36A9">
        <w:tc>
          <w:tcPr>
            <w:tcW w:w="1472" w:type="dxa"/>
            <w:tcBorders>
              <w:top w:val="single" w:sz="4" w:space="0" w:color="auto"/>
              <w:left w:val="single" w:sz="4" w:space="0" w:color="auto"/>
              <w:bottom w:val="single" w:sz="4" w:space="0" w:color="auto"/>
              <w:right w:val="single" w:sz="4" w:space="0" w:color="auto"/>
            </w:tcBorders>
          </w:tcPr>
          <w:p w14:paraId="1A394131"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186AFEC" w14:textId="77777777" w:rsidR="008A7EA8" w:rsidRDefault="008A7EA8" w:rsidP="00BF36A9">
            <w:pPr>
              <w:rPr>
                <w:rFonts w:ascii="Arial" w:hAnsi="Arial" w:cs="Arial"/>
                <w:sz w:val="15"/>
                <w:szCs w:val="15"/>
              </w:rPr>
            </w:pPr>
            <w:r>
              <w:rPr>
                <w:rFonts w:ascii="Arial" w:hAnsi="Arial" w:cs="Arial"/>
                <w:sz w:val="15"/>
                <w:szCs w:val="15"/>
              </w:rPr>
              <w:t>52.222-51</w:t>
            </w:r>
          </w:p>
        </w:tc>
        <w:tc>
          <w:tcPr>
            <w:tcW w:w="4764" w:type="dxa"/>
            <w:tcBorders>
              <w:top w:val="single" w:sz="4" w:space="0" w:color="auto"/>
              <w:left w:val="single" w:sz="4" w:space="0" w:color="auto"/>
              <w:bottom w:val="single" w:sz="4" w:space="0" w:color="auto"/>
              <w:right w:val="single" w:sz="4" w:space="0" w:color="auto"/>
            </w:tcBorders>
          </w:tcPr>
          <w:p w14:paraId="72D24877" w14:textId="77777777" w:rsidR="008A7EA8" w:rsidRDefault="008A7EA8" w:rsidP="00BF36A9">
            <w:pPr>
              <w:rPr>
                <w:rFonts w:ascii="Arial" w:hAnsi="Arial" w:cs="Arial"/>
                <w:sz w:val="15"/>
                <w:szCs w:val="15"/>
              </w:rPr>
            </w:pPr>
            <w:r w:rsidRPr="00925FE1">
              <w:rPr>
                <w:rFonts w:ascii="Arial" w:hAnsi="Arial" w:cs="Arial"/>
                <w:sz w:val="15"/>
                <w:szCs w:val="15"/>
              </w:rPr>
              <w:t xml:space="preserve">Exemption </w:t>
            </w:r>
            <w:r>
              <w:rPr>
                <w:rFonts w:ascii="Arial" w:hAnsi="Arial" w:cs="Arial"/>
                <w:sz w:val="15"/>
                <w:szCs w:val="15"/>
              </w:rPr>
              <w:t>f</w:t>
            </w:r>
            <w:r w:rsidRPr="00925FE1">
              <w:rPr>
                <w:rFonts w:ascii="Arial" w:hAnsi="Arial" w:cs="Arial"/>
                <w:sz w:val="15"/>
                <w:szCs w:val="15"/>
              </w:rPr>
              <w:t xml:space="preserve">rom Application </w:t>
            </w:r>
            <w:r>
              <w:rPr>
                <w:rFonts w:ascii="Arial" w:hAnsi="Arial" w:cs="Arial"/>
                <w:sz w:val="15"/>
                <w:szCs w:val="15"/>
              </w:rPr>
              <w:t>o</w:t>
            </w:r>
            <w:r w:rsidRPr="00925FE1">
              <w:rPr>
                <w:rFonts w:ascii="Arial" w:hAnsi="Arial" w:cs="Arial"/>
                <w:sz w:val="15"/>
                <w:szCs w:val="15"/>
              </w:rPr>
              <w:t xml:space="preserve">f The Service Contract Labor Standards </w:t>
            </w:r>
            <w:r>
              <w:rPr>
                <w:rFonts w:ascii="Arial" w:hAnsi="Arial" w:cs="Arial"/>
                <w:sz w:val="15"/>
                <w:szCs w:val="15"/>
              </w:rPr>
              <w:t>t</w:t>
            </w:r>
            <w:r w:rsidRPr="00925FE1">
              <w:rPr>
                <w:rFonts w:ascii="Arial" w:hAnsi="Arial" w:cs="Arial"/>
                <w:sz w:val="15"/>
                <w:szCs w:val="15"/>
              </w:rPr>
              <w:t xml:space="preserve">o Contracts </w:t>
            </w:r>
            <w:proofErr w:type="gramStart"/>
            <w:r w:rsidRPr="00925FE1">
              <w:rPr>
                <w:rFonts w:ascii="Arial" w:hAnsi="Arial" w:cs="Arial"/>
                <w:sz w:val="15"/>
                <w:szCs w:val="15"/>
              </w:rPr>
              <w:t>For</w:t>
            </w:r>
            <w:proofErr w:type="gramEnd"/>
            <w:r w:rsidRPr="00925FE1">
              <w:rPr>
                <w:rFonts w:ascii="Arial" w:hAnsi="Arial" w:cs="Arial"/>
                <w:sz w:val="15"/>
                <w:szCs w:val="15"/>
              </w:rPr>
              <w:t xml:space="preserve"> Maintenance, Calibration, Or Repair </w:t>
            </w:r>
            <w:proofErr w:type="gramStart"/>
            <w:r w:rsidRPr="00925FE1">
              <w:rPr>
                <w:rFonts w:ascii="Arial" w:hAnsi="Arial" w:cs="Arial"/>
                <w:sz w:val="15"/>
                <w:szCs w:val="15"/>
              </w:rPr>
              <w:t>Of</w:t>
            </w:r>
            <w:proofErr w:type="gramEnd"/>
            <w:r w:rsidRPr="00925FE1">
              <w:rPr>
                <w:rFonts w:ascii="Arial" w:hAnsi="Arial" w:cs="Arial"/>
                <w:sz w:val="15"/>
                <w:szCs w:val="15"/>
              </w:rPr>
              <w:t xml:space="preserve"> Certain Equipment</w:t>
            </w:r>
            <w:r>
              <w:rPr>
                <w:rFonts w:ascii="Arial" w:hAnsi="Arial" w:cs="Arial"/>
                <w:sz w:val="15"/>
                <w:szCs w:val="15"/>
              </w:rPr>
              <w:t>—</w:t>
            </w:r>
            <w:r w:rsidRPr="00925FE1">
              <w:rPr>
                <w:rFonts w:ascii="Arial" w:hAnsi="Arial" w:cs="Arial"/>
                <w:sz w:val="15"/>
                <w:szCs w:val="15"/>
              </w:rPr>
              <w:t>Requirements</w:t>
            </w:r>
          </w:p>
        </w:tc>
      </w:tr>
      <w:tr w:rsidR="008A7EA8" w14:paraId="7DAABF31" w14:textId="77777777" w:rsidTr="00BF36A9">
        <w:tc>
          <w:tcPr>
            <w:tcW w:w="1472" w:type="dxa"/>
            <w:tcBorders>
              <w:top w:val="single" w:sz="4" w:space="0" w:color="auto"/>
              <w:left w:val="single" w:sz="4" w:space="0" w:color="auto"/>
              <w:bottom w:val="single" w:sz="4" w:space="0" w:color="auto"/>
              <w:right w:val="single" w:sz="4" w:space="0" w:color="auto"/>
            </w:tcBorders>
          </w:tcPr>
          <w:p w14:paraId="256E1174"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AA04AF0" w14:textId="77777777" w:rsidR="008A7EA8" w:rsidRDefault="008A7EA8" w:rsidP="00BF36A9">
            <w:pPr>
              <w:rPr>
                <w:rFonts w:ascii="Arial" w:hAnsi="Arial" w:cs="Arial"/>
                <w:sz w:val="15"/>
                <w:szCs w:val="15"/>
              </w:rPr>
            </w:pPr>
            <w:r>
              <w:rPr>
                <w:rFonts w:ascii="Arial" w:hAnsi="Arial" w:cs="Arial"/>
                <w:sz w:val="15"/>
                <w:szCs w:val="15"/>
              </w:rPr>
              <w:t>52.222-53</w:t>
            </w:r>
          </w:p>
        </w:tc>
        <w:tc>
          <w:tcPr>
            <w:tcW w:w="4764" w:type="dxa"/>
            <w:tcBorders>
              <w:top w:val="single" w:sz="4" w:space="0" w:color="auto"/>
              <w:left w:val="single" w:sz="4" w:space="0" w:color="auto"/>
              <w:bottom w:val="single" w:sz="4" w:space="0" w:color="auto"/>
              <w:right w:val="single" w:sz="4" w:space="0" w:color="auto"/>
            </w:tcBorders>
          </w:tcPr>
          <w:p w14:paraId="19416ACB" w14:textId="77777777" w:rsidR="008A7EA8" w:rsidRDefault="008A7EA8" w:rsidP="00BF36A9">
            <w:pPr>
              <w:rPr>
                <w:rFonts w:ascii="Arial" w:hAnsi="Arial" w:cs="Arial"/>
                <w:sz w:val="15"/>
                <w:szCs w:val="15"/>
              </w:rPr>
            </w:pPr>
            <w:r w:rsidRPr="00925FE1">
              <w:rPr>
                <w:rFonts w:ascii="Arial" w:hAnsi="Arial" w:cs="Arial"/>
                <w:sz w:val="15"/>
                <w:szCs w:val="15"/>
              </w:rPr>
              <w:t xml:space="preserve">Exemption </w:t>
            </w:r>
            <w:r>
              <w:rPr>
                <w:rFonts w:ascii="Arial" w:hAnsi="Arial" w:cs="Arial"/>
                <w:sz w:val="15"/>
                <w:szCs w:val="15"/>
              </w:rPr>
              <w:t>f</w:t>
            </w:r>
            <w:r w:rsidRPr="00925FE1">
              <w:rPr>
                <w:rFonts w:ascii="Arial" w:hAnsi="Arial" w:cs="Arial"/>
                <w:sz w:val="15"/>
                <w:szCs w:val="15"/>
              </w:rPr>
              <w:t xml:space="preserve">rom Application </w:t>
            </w:r>
            <w:r>
              <w:rPr>
                <w:rFonts w:ascii="Arial" w:hAnsi="Arial" w:cs="Arial"/>
                <w:sz w:val="15"/>
                <w:szCs w:val="15"/>
              </w:rPr>
              <w:t>o</w:t>
            </w:r>
            <w:r w:rsidRPr="00925FE1">
              <w:rPr>
                <w:rFonts w:ascii="Arial" w:hAnsi="Arial" w:cs="Arial"/>
                <w:sz w:val="15"/>
                <w:szCs w:val="15"/>
              </w:rPr>
              <w:t xml:space="preserve">f The Service Contract Labor Standards </w:t>
            </w:r>
            <w:r>
              <w:rPr>
                <w:rFonts w:ascii="Arial" w:hAnsi="Arial" w:cs="Arial"/>
                <w:sz w:val="15"/>
                <w:szCs w:val="15"/>
              </w:rPr>
              <w:t>t</w:t>
            </w:r>
            <w:r w:rsidRPr="00925FE1">
              <w:rPr>
                <w:rFonts w:ascii="Arial" w:hAnsi="Arial" w:cs="Arial"/>
                <w:sz w:val="15"/>
                <w:szCs w:val="15"/>
              </w:rPr>
              <w:t xml:space="preserve">o Contracts </w:t>
            </w:r>
            <w:proofErr w:type="gramStart"/>
            <w:r w:rsidRPr="00925FE1">
              <w:rPr>
                <w:rFonts w:ascii="Arial" w:hAnsi="Arial" w:cs="Arial"/>
                <w:sz w:val="15"/>
                <w:szCs w:val="15"/>
              </w:rPr>
              <w:t>For</w:t>
            </w:r>
            <w:proofErr w:type="gramEnd"/>
            <w:r w:rsidRPr="00925FE1">
              <w:rPr>
                <w:rFonts w:ascii="Arial" w:hAnsi="Arial" w:cs="Arial"/>
                <w:sz w:val="15"/>
                <w:szCs w:val="15"/>
              </w:rPr>
              <w:t xml:space="preserve"> Certain Services--Requirements</w:t>
            </w:r>
          </w:p>
        </w:tc>
      </w:tr>
      <w:tr w:rsidR="008A7EA8" w14:paraId="36D83DC2" w14:textId="77777777" w:rsidTr="00BF36A9">
        <w:tc>
          <w:tcPr>
            <w:tcW w:w="1472" w:type="dxa"/>
            <w:tcBorders>
              <w:top w:val="single" w:sz="4" w:space="0" w:color="auto"/>
              <w:left w:val="single" w:sz="4" w:space="0" w:color="auto"/>
              <w:bottom w:val="single" w:sz="4" w:space="0" w:color="auto"/>
              <w:right w:val="single" w:sz="4" w:space="0" w:color="auto"/>
            </w:tcBorders>
          </w:tcPr>
          <w:p w14:paraId="1A75A5A7"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E60AC0B" w14:textId="77777777" w:rsidR="008A7EA8" w:rsidRDefault="008A7EA8" w:rsidP="00BF36A9">
            <w:pPr>
              <w:rPr>
                <w:rFonts w:ascii="Arial" w:hAnsi="Arial" w:cs="Arial"/>
                <w:sz w:val="15"/>
                <w:szCs w:val="15"/>
              </w:rPr>
            </w:pPr>
            <w:r>
              <w:rPr>
                <w:rFonts w:ascii="Arial" w:hAnsi="Arial" w:cs="Arial"/>
                <w:sz w:val="15"/>
                <w:szCs w:val="15"/>
              </w:rPr>
              <w:t>52.222-54</w:t>
            </w:r>
          </w:p>
        </w:tc>
        <w:tc>
          <w:tcPr>
            <w:tcW w:w="4764" w:type="dxa"/>
            <w:tcBorders>
              <w:top w:val="single" w:sz="4" w:space="0" w:color="auto"/>
              <w:left w:val="single" w:sz="4" w:space="0" w:color="auto"/>
              <w:bottom w:val="single" w:sz="4" w:space="0" w:color="auto"/>
              <w:right w:val="single" w:sz="4" w:space="0" w:color="auto"/>
            </w:tcBorders>
          </w:tcPr>
          <w:p w14:paraId="32FD349D" w14:textId="77777777" w:rsidR="008A7EA8" w:rsidRDefault="008A7EA8" w:rsidP="00BF36A9">
            <w:pPr>
              <w:rPr>
                <w:rFonts w:ascii="Arial" w:hAnsi="Arial" w:cs="Arial"/>
                <w:sz w:val="15"/>
                <w:szCs w:val="15"/>
              </w:rPr>
            </w:pPr>
            <w:r>
              <w:rPr>
                <w:rFonts w:ascii="Arial" w:hAnsi="Arial" w:cs="Arial"/>
                <w:sz w:val="15"/>
                <w:szCs w:val="15"/>
              </w:rPr>
              <w:t>Employment Eligibility Verification</w:t>
            </w:r>
          </w:p>
        </w:tc>
      </w:tr>
      <w:tr w:rsidR="008A7EA8" w14:paraId="48756444"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0C60356"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77AB522" w14:textId="77777777" w:rsidR="008A7EA8" w:rsidRDefault="008A7EA8" w:rsidP="00BF36A9">
            <w:pPr>
              <w:rPr>
                <w:rFonts w:ascii="Arial" w:hAnsi="Arial" w:cs="Arial"/>
                <w:sz w:val="15"/>
                <w:szCs w:val="15"/>
              </w:rPr>
            </w:pPr>
            <w:r>
              <w:rPr>
                <w:rFonts w:ascii="Arial" w:hAnsi="Arial" w:cs="Arial"/>
                <w:sz w:val="15"/>
                <w:szCs w:val="15"/>
              </w:rPr>
              <w:t>52.222-55 **</w:t>
            </w:r>
          </w:p>
        </w:tc>
        <w:tc>
          <w:tcPr>
            <w:tcW w:w="4764" w:type="dxa"/>
            <w:tcBorders>
              <w:top w:val="single" w:sz="4" w:space="0" w:color="auto"/>
              <w:left w:val="single" w:sz="4" w:space="0" w:color="auto"/>
              <w:bottom w:val="single" w:sz="4" w:space="0" w:color="auto"/>
              <w:right w:val="single" w:sz="4" w:space="0" w:color="auto"/>
            </w:tcBorders>
            <w:hideMark/>
          </w:tcPr>
          <w:p w14:paraId="00EABD86" w14:textId="77777777" w:rsidR="008A7EA8" w:rsidRDefault="008A7EA8" w:rsidP="00BF36A9">
            <w:pPr>
              <w:rPr>
                <w:rFonts w:ascii="Arial" w:hAnsi="Arial" w:cs="Arial"/>
                <w:sz w:val="15"/>
                <w:szCs w:val="15"/>
              </w:rPr>
            </w:pPr>
            <w:r>
              <w:rPr>
                <w:rFonts w:ascii="Arial" w:hAnsi="Arial" w:cs="Arial"/>
                <w:sz w:val="15"/>
                <w:szCs w:val="15"/>
              </w:rPr>
              <w:t>Minimum Wages Under Executive Order 13658</w:t>
            </w:r>
          </w:p>
        </w:tc>
      </w:tr>
      <w:tr w:rsidR="008A7EA8" w14:paraId="16461227" w14:textId="77777777" w:rsidTr="00BF36A9">
        <w:tc>
          <w:tcPr>
            <w:tcW w:w="1472" w:type="dxa"/>
            <w:tcBorders>
              <w:top w:val="single" w:sz="4" w:space="0" w:color="auto"/>
              <w:left w:val="single" w:sz="4" w:space="0" w:color="auto"/>
              <w:bottom w:val="single" w:sz="4" w:space="0" w:color="auto"/>
              <w:right w:val="single" w:sz="4" w:space="0" w:color="auto"/>
            </w:tcBorders>
          </w:tcPr>
          <w:p w14:paraId="5A947372"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C1DD38E" w14:textId="77777777" w:rsidR="008A7EA8" w:rsidRDefault="008A7EA8" w:rsidP="00BF36A9">
            <w:pPr>
              <w:rPr>
                <w:rFonts w:ascii="Arial" w:hAnsi="Arial" w:cs="Arial"/>
                <w:sz w:val="15"/>
                <w:szCs w:val="15"/>
              </w:rPr>
            </w:pPr>
            <w:r>
              <w:rPr>
                <w:rFonts w:ascii="Arial" w:hAnsi="Arial" w:cs="Arial"/>
                <w:sz w:val="15"/>
                <w:szCs w:val="15"/>
              </w:rPr>
              <w:t>52.222-56</w:t>
            </w:r>
          </w:p>
        </w:tc>
        <w:tc>
          <w:tcPr>
            <w:tcW w:w="4764" w:type="dxa"/>
            <w:tcBorders>
              <w:top w:val="single" w:sz="4" w:space="0" w:color="auto"/>
              <w:left w:val="single" w:sz="4" w:space="0" w:color="auto"/>
              <w:bottom w:val="single" w:sz="4" w:space="0" w:color="auto"/>
              <w:right w:val="single" w:sz="4" w:space="0" w:color="auto"/>
            </w:tcBorders>
          </w:tcPr>
          <w:p w14:paraId="75C15E28" w14:textId="77777777" w:rsidR="008A7EA8" w:rsidRDefault="008A7EA8" w:rsidP="00BF36A9">
            <w:pPr>
              <w:rPr>
                <w:rFonts w:ascii="Arial" w:hAnsi="Arial" w:cs="Arial"/>
                <w:sz w:val="15"/>
                <w:szCs w:val="15"/>
              </w:rPr>
            </w:pPr>
            <w:r w:rsidRPr="00925FE1">
              <w:rPr>
                <w:rFonts w:ascii="Arial" w:hAnsi="Arial" w:cs="Arial"/>
                <w:sz w:val="15"/>
                <w:szCs w:val="15"/>
              </w:rPr>
              <w:t>Certification Regarding Trafficking in Persons Compliance Plan</w:t>
            </w:r>
          </w:p>
        </w:tc>
      </w:tr>
      <w:tr w:rsidR="008A7EA8" w14:paraId="169E0DA0"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933321F"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5C167B78" w14:textId="77777777" w:rsidR="008A7EA8" w:rsidRDefault="008A7EA8" w:rsidP="00BF36A9">
            <w:pPr>
              <w:rPr>
                <w:rFonts w:ascii="Arial" w:hAnsi="Arial" w:cs="Arial"/>
                <w:sz w:val="15"/>
                <w:szCs w:val="15"/>
              </w:rPr>
            </w:pPr>
            <w:r>
              <w:rPr>
                <w:rFonts w:ascii="Arial" w:hAnsi="Arial" w:cs="Arial"/>
                <w:sz w:val="15"/>
                <w:szCs w:val="15"/>
              </w:rPr>
              <w:t>52.222-62</w:t>
            </w:r>
          </w:p>
        </w:tc>
        <w:tc>
          <w:tcPr>
            <w:tcW w:w="4764" w:type="dxa"/>
            <w:tcBorders>
              <w:top w:val="single" w:sz="4" w:space="0" w:color="auto"/>
              <w:left w:val="single" w:sz="4" w:space="0" w:color="auto"/>
              <w:bottom w:val="single" w:sz="4" w:space="0" w:color="auto"/>
              <w:right w:val="single" w:sz="4" w:space="0" w:color="auto"/>
            </w:tcBorders>
            <w:hideMark/>
          </w:tcPr>
          <w:p w14:paraId="355B9CE0" w14:textId="77777777" w:rsidR="008A7EA8" w:rsidRDefault="008A7EA8" w:rsidP="00BF36A9">
            <w:pPr>
              <w:rPr>
                <w:rFonts w:ascii="Arial" w:hAnsi="Arial" w:cs="Arial"/>
                <w:sz w:val="15"/>
                <w:szCs w:val="15"/>
              </w:rPr>
            </w:pPr>
            <w:r>
              <w:rPr>
                <w:rFonts w:ascii="Arial" w:hAnsi="Arial" w:cs="Arial"/>
                <w:sz w:val="15"/>
                <w:szCs w:val="15"/>
              </w:rPr>
              <w:t>Paid Sick Leave Under Executive Order 13706</w:t>
            </w:r>
          </w:p>
        </w:tc>
      </w:tr>
      <w:tr w:rsidR="008A7EA8" w14:paraId="720462E5" w14:textId="77777777" w:rsidTr="00BF36A9">
        <w:tc>
          <w:tcPr>
            <w:tcW w:w="1472" w:type="dxa"/>
            <w:tcBorders>
              <w:top w:val="single" w:sz="4" w:space="0" w:color="auto"/>
              <w:left w:val="single" w:sz="4" w:space="0" w:color="auto"/>
              <w:bottom w:val="single" w:sz="4" w:space="0" w:color="auto"/>
              <w:right w:val="single" w:sz="4" w:space="0" w:color="auto"/>
            </w:tcBorders>
          </w:tcPr>
          <w:p w14:paraId="487D7B35"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10EC700E" w14:textId="77777777" w:rsidR="008A7EA8" w:rsidRDefault="008A7EA8" w:rsidP="00BF36A9">
            <w:pPr>
              <w:rPr>
                <w:rFonts w:ascii="Arial" w:hAnsi="Arial" w:cs="Arial"/>
                <w:sz w:val="15"/>
                <w:szCs w:val="15"/>
              </w:rPr>
            </w:pPr>
            <w:r>
              <w:rPr>
                <w:rFonts w:ascii="Arial" w:hAnsi="Arial" w:cs="Arial"/>
                <w:sz w:val="15"/>
                <w:szCs w:val="15"/>
              </w:rPr>
              <w:t>52.222-99</w:t>
            </w:r>
          </w:p>
        </w:tc>
        <w:tc>
          <w:tcPr>
            <w:tcW w:w="4764" w:type="dxa"/>
            <w:tcBorders>
              <w:top w:val="single" w:sz="4" w:space="0" w:color="auto"/>
              <w:left w:val="single" w:sz="4" w:space="0" w:color="auto"/>
              <w:bottom w:val="single" w:sz="4" w:space="0" w:color="auto"/>
              <w:right w:val="single" w:sz="4" w:space="0" w:color="auto"/>
            </w:tcBorders>
          </w:tcPr>
          <w:p w14:paraId="0CB0B45F" w14:textId="77777777" w:rsidR="008A7EA8" w:rsidRDefault="008A7EA8" w:rsidP="00BF36A9">
            <w:pPr>
              <w:rPr>
                <w:rFonts w:ascii="Arial" w:hAnsi="Arial" w:cs="Arial"/>
                <w:sz w:val="15"/>
                <w:szCs w:val="15"/>
              </w:rPr>
            </w:pPr>
            <w:r w:rsidRPr="00E712A7">
              <w:rPr>
                <w:rFonts w:ascii="Arial" w:hAnsi="Arial" w:cs="Arial"/>
                <w:sz w:val="15"/>
                <w:szCs w:val="15"/>
              </w:rPr>
              <w:t>Establishing A Minimum Wage for Contractors (DEVIATION</w:t>
            </w:r>
            <w:r>
              <w:rPr>
                <w:rFonts w:ascii="Arial" w:hAnsi="Arial" w:cs="Arial"/>
                <w:sz w:val="15"/>
                <w:szCs w:val="15"/>
              </w:rPr>
              <w:t xml:space="preserve"> </w:t>
            </w:r>
            <w:r w:rsidRPr="00E712A7">
              <w:rPr>
                <w:rFonts w:ascii="Arial" w:hAnsi="Arial" w:cs="Arial"/>
                <w:sz w:val="15"/>
                <w:szCs w:val="15"/>
              </w:rPr>
              <w:t>2014-O0017)</w:t>
            </w:r>
          </w:p>
        </w:tc>
      </w:tr>
      <w:tr w:rsidR="008A7EA8" w14:paraId="36CBD4D0"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D52E8D9"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0BB97D5" w14:textId="77777777" w:rsidR="008A7EA8" w:rsidRDefault="008A7EA8" w:rsidP="00BF36A9">
            <w:pPr>
              <w:rPr>
                <w:rFonts w:ascii="Arial" w:hAnsi="Arial" w:cs="Arial"/>
                <w:sz w:val="15"/>
                <w:szCs w:val="15"/>
              </w:rPr>
            </w:pPr>
            <w:r>
              <w:rPr>
                <w:rFonts w:ascii="Arial" w:hAnsi="Arial" w:cs="Arial"/>
                <w:sz w:val="15"/>
                <w:szCs w:val="15"/>
              </w:rPr>
              <w:t>52.223-3 *</w:t>
            </w:r>
          </w:p>
        </w:tc>
        <w:tc>
          <w:tcPr>
            <w:tcW w:w="4764" w:type="dxa"/>
            <w:tcBorders>
              <w:top w:val="single" w:sz="4" w:space="0" w:color="auto"/>
              <w:left w:val="single" w:sz="4" w:space="0" w:color="auto"/>
              <w:bottom w:val="single" w:sz="4" w:space="0" w:color="auto"/>
              <w:right w:val="single" w:sz="4" w:space="0" w:color="auto"/>
            </w:tcBorders>
            <w:hideMark/>
          </w:tcPr>
          <w:p w14:paraId="3F157F92" w14:textId="77777777" w:rsidR="008A7EA8" w:rsidRDefault="008A7EA8" w:rsidP="00BF36A9">
            <w:pPr>
              <w:rPr>
                <w:rFonts w:ascii="Arial" w:hAnsi="Arial" w:cs="Arial"/>
                <w:sz w:val="15"/>
                <w:szCs w:val="15"/>
              </w:rPr>
            </w:pPr>
            <w:r>
              <w:rPr>
                <w:rFonts w:ascii="Arial" w:hAnsi="Arial" w:cs="Arial"/>
                <w:sz w:val="15"/>
                <w:szCs w:val="15"/>
              </w:rPr>
              <w:t>Hazardous Material Identification and Material Safety Data</w:t>
            </w:r>
          </w:p>
        </w:tc>
      </w:tr>
      <w:tr w:rsidR="008A7EA8" w14:paraId="06A1FAA1" w14:textId="77777777" w:rsidTr="00BF36A9">
        <w:tc>
          <w:tcPr>
            <w:tcW w:w="1472" w:type="dxa"/>
            <w:tcBorders>
              <w:top w:val="single" w:sz="4" w:space="0" w:color="auto"/>
              <w:left w:val="single" w:sz="4" w:space="0" w:color="auto"/>
              <w:bottom w:val="single" w:sz="4" w:space="0" w:color="auto"/>
              <w:right w:val="single" w:sz="4" w:space="0" w:color="auto"/>
            </w:tcBorders>
          </w:tcPr>
          <w:p w14:paraId="44B0020F"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F4BD2C4" w14:textId="77777777" w:rsidR="008A7EA8" w:rsidRDefault="008A7EA8" w:rsidP="00BF36A9">
            <w:pPr>
              <w:rPr>
                <w:rFonts w:ascii="Arial" w:hAnsi="Arial" w:cs="Arial"/>
                <w:sz w:val="15"/>
                <w:szCs w:val="15"/>
              </w:rPr>
            </w:pPr>
            <w:r>
              <w:rPr>
                <w:rFonts w:ascii="Arial" w:hAnsi="Arial" w:cs="Arial"/>
                <w:sz w:val="15"/>
                <w:szCs w:val="15"/>
              </w:rPr>
              <w:t>52.223-5</w:t>
            </w:r>
          </w:p>
        </w:tc>
        <w:tc>
          <w:tcPr>
            <w:tcW w:w="4764" w:type="dxa"/>
            <w:tcBorders>
              <w:top w:val="single" w:sz="4" w:space="0" w:color="auto"/>
              <w:left w:val="single" w:sz="4" w:space="0" w:color="auto"/>
              <w:bottom w:val="single" w:sz="4" w:space="0" w:color="auto"/>
              <w:right w:val="single" w:sz="4" w:space="0" w:color="auto"/>
            </w:tcBorders>
          </w:tcPr>
          <w:p w14:paraId="05A42EBF" w14:textId="77777777" w:rsidR="008A7EA8" w:rsidRDefault="008A7EA8" w:rsidP="00BF36A9">
            <w:pPr>
              <w:rPr>
                <w:rFonts w:ascii="Arial" w:hAnsi="Arial" w:cs="Arial"/>
                <w:sz w:val="15"/>
                <w:szCs w:val="15"/>
              </w:rPr>
            </w:pPr>
            <w:r w:rsidRPr="00C856CB">
              <w:rPr>
                <w:rFonts w:ascii="Arial" w:hAnsi="Arial" w:cs="Arial"/>
                <w:sz w:val="15"/>
                <w:szCs w:val="15"/>
              </w:rPr>
              <w:t>Pollution Prevention and Right-to-Know Information</w:t>
            </w:r>
          </w:p>
        </w:tc>
      </w:tr>
      <w:tr w:rsidR="008A7EA8" w14:paraId="6730CD60" w14:textId="77777777" w:rsidTr="00BF36A9">
        <w:tc>
          <w:tcPr>
            <w:tcW w:w="1472" w:type="dxa"/>
            <w:tcBorders>
              <w:top w:val="single" w:sz="4" w:space="0" w:color="auto"/>
              <w:left w:val="single" w:sz="4" w:space="0" w:color="auto"/>
              <w:bottom w:val="single" w:sz="4" w:space="0" w:color="auto"/>
              <w:right w:val="single" w:sz="4" w:space="0" w:color="auto"/>
            </w:tcBorders>
          </w:tcPr>
          <w:p w14:paraId="0F18B08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4139142B" w14:textId="77777777" w:rsidR="008A7EA8" w:rsidRDefault="008A7EA8" w:rsidP="00BF36A9">
            <w:pPr>
              <w:rPr>
                <w:rFonts w:ascii="Arial" w:hAnsi="Arial" w:cs="Arial"/>
                <w:sz w:val="15"/>
                <w:szCs w:val="15"/>
              </w:rPr>
            </w:pPr>
            <w:r>
              <w:rPr>
                <w:rFonts w:ascii="Arial" w:hAnsi="Arial" w:cs="Arial"/>
                <w:sz w:val="15"/>
                <w:szCs w:val="15"/>
              </w:rPr>
              <w:t>52.223-7</w:t>
            </w:r>
          </w:p>
        </w:tc>
        <w:tc>
          <w:tcPr>
            <w:tcW w:w="4764" w:type="dxa"/>
            <w:tcBorders>
              <w:top w:val="single" w:sz="4" w:space="0" w:color="auto"/>
              <w:left w:val="single" w:sz="4" w:space="0" w:color="auto"/>
              <w:bottom w:val="single" w:sz="4" w:space="0" w:color="auto"/>
              <w:right w:val="single" w:sz="4" w:space="0" w:color="auto"/>
            </w:tcBorders>
          </w:tcPr>
          <w:p w14:paraId="12EE9E04" w14:textId="77777777" w:rsidR="008A7EA8" w:rsidRDefault="008A7EA8" w:rsidP="00BF36A9">
            <w:pPr>
              <w:rPr>
                <w:rFonts w:ascii="Arial" w:hAnsi="Arial" w:cs="Arial"/>
                <w:sz w:val="15"/>
                <w:szCs w:val="15"/>
              </w:rPr>
            </w:pPr>
            <w:r>
              <w:rPr>
                <w:rFonts w:ascii="Arial" w:hAnsi="Arial" w:cs="Arial"/>
                <w:sz w:val="15"/>
                <w:szCs w:val="15"/>
              </w:rPr>
              <w:t>Notice of Radioactive Materials</w:t>
            </w:r>
          </w:p>
        </w:tc>
      </w:tr>
      <w:tr w:rsidR="008A7EA8" w14:paraId="099EA55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643D87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03D4C326" w14:textId="77777777" w:rsidR="008A7EA8" w:rsidRDefault="008A7EA8" w:rsidP="00BF36A9">
            <w:pPr>
              <w:rPr>
                <w:rFonts w:ascii="Arial" w:hAnsi="Arial" w:cs="Arial"/>
                <w:sz w:val="15"/>
                <w:szCs w:val="15"/>
              </w:rPr>
            </w:pPr>
            <w:r>
              <w:rPr>
                <w:rFonts w:ascii="Arial" w:hAnsi="Arial" w:cs="Arial"/>
                <w:sz w:val="15"/>
                <w:szCs w:val="15"/>
              </w:rPr>
              <w:t>52.223-11 *</w:t>
            </w:r>
          </w:p>
        </w:tc>
        <w:tc>
          <w:tcPr>
            <w:tcW w:w="4764" w:type="dxa"/>
            <w:tcBorders>
              <w:top w:val="single" w:sz="4" w:space="0" w:color="auto"/>
              <w:left w:val="single" w:sz="4" w:space="0" w:color="auto"/>
              <w:bottom w:val="single" w:sz="4" w:space="0" w:color="auto"/>
              <w:right w:val="single" w:sz="4" w:space="0" w:color="auto"/>
            </w:tcBorders>
            <w:hideMark/>
          </w:tcPr>
          <w:p w14:paraId="3F9D1E42" w14:textId="77777777" w:rsidR="008A7EA8" w:rsidRDefault="008A7EA8" w:rsidP="00BF36A9">
            <w:pPr>
              <w:rPr>
                <w:rFonts w:ascii="Arial" w:hAnsi="Arial" w:cs="Arial"/>
                <w:sz w:val="15"/>
                <w:szCs w:val="15"/>
              </w:rPr>
            </w:pPr>
            <w:r>
              <w:rPr>
                <w:rFonts w:ascii="Arial" w:hAnsi="Arial" w:cs="Arial"/>
                <w:sz w:val="15"/>
                <w:szCs w:val="15"/>
              </w:rPr>
              <w:t>Ozone-Depleting Substances and High Global Warming Potential Hydrofluorocarbons</w:t>
            </w:r>
          </w:p>
        </w:tc>
      </w:tr>
      <w:tr w:rsidR="008A7EA8" w14:paraId="5692539F" w14:textId="77777777" w:rsidTr="00BF36A9">
        <w:tc>
          <w:tcPr>
            <w:tcW w:w="1472" w:type="dxa"/>
            <w:tcBorders>
              <w:top w:val="single" w:sz="4" w:space="0" w:color="auto"/>
              <w:left w:val="single" w:sz="4" w:space="0" w:color="auto"/>
              <w:bottom w:val="single" w:sz="4" w:space="0" w:color="auto"/>
              <w:right w:val="single" w:sz="4" w:space="0" w:color="auto"/>
            </w:tcBorders>
          </w:tcPr>
          <w:p w14:paraId="2638D803"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6DC3BEC8" w14:textId="77777777" w:rsidR="008A7EA8" w:rsidRDefault="008A7EA8" w:rsidP="00BF36A9">
            <w:pPr>
              <w:rPr>
                <w:rFonts w:ascii="Arial" w:hAnsi="Arial" w:cs="Arial"/>
                <w:sz w:val="15"/>
                <w:szCs w:val="15"/>
              </w:rPr>
            </w:pPr>
            <w:r>
              <w:rPr>
                <w:rFonts w:ascii="Arial" w:hAnsi="Arial" w:cs="Arial"/>
                <w:sz w:val="15"/>
                <w:szCs w:val="15"/>
              </w:rPr>
              <w:t>52.223-16</w:t>
            </w:r>
          </w:p>
        </w:tc>
        <w:tc>
          <w:tcPr>
            <w:tcW w:w="4764" w:type="dxa"/>
            <w:tcBorders>
              <w:top w:val="single" w:sz="4" w:space="0" w:color="auto"/>
              <w:left w:val="single" w:sz="4" w:space="0" w:color="auto"/>
              <w:bottom w:val="single" w:sz="4" w:space="0" w:color="auto"/>
              <w:right w:val="single" w:sz="4" w:space="0" w:color="auto"/>
            </w:tcBorders>
          </w:tcPr>
          <w:p w14:paraId="4DF1F6B5" w14:textId="77777777" w:rsidR="008A7EA8" w:rsidRDefault="008A7EA8" w:rsidP="00BF36A9">
            <w:pPr>
              <w:rPr>
                <w:rFonts w:ascii="Arial" w:hAnsi="Arial" w:cs="Arial"/>
                <w:sz w:val="15"/>
                <w:szCs w:val="15"/>
              </w:rPr>
            </w:pPr>
            <w:r w:rsidRPr="00F87893">
              <w:rPr>
                <w:rFonts w:ascii="Arial" w:hAnsi="Arial" w:cs="Arial"/>
                <w:sz w:val="15"/>
                <w:szCs w:val="15"/>
              </w:rPr>
              <w:t>Acquisition of EPEAT®-Registered Personal Computer Products</w:t>
            </w:r>
          </w:p>
        </w:tc>
      </w:tr>
      <w:tr w:rsidR="008A7EA8" w14:paraId="1F4ED2D6"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69EDABF"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573A9F03" w14:textId="77777777" w:rsidR="008A7EA8" w:rsidRDefault="008A7EA8" w:rsidP="00BF36A9">
            <w:pPr>
              <w:rPr>
                <w:rFonts w:ascii="Arial" w:hAnsi="Arial" w:cs="Arial"/>
                <w:sz w:val="15"/>
                <w:szCs w:val="15"/>
              </w:rPr>
            </w:pPr>
            <w:r>
              <w:rPr>
                <w:rFonts w:ascii="Arial" w:hAnsi="Arial" w:cs="Arial"/>
                <w:sz w:val="15"/>
                <w:szCs w:val="15"/>
              </w:rPr>
              <w:t>52.224-1</w:t>
            </w:r>
          </w:p>
        </w:tc>
        <w:tc>
          <w:tcPr>
            <w:tcW w:w="4764" w:type="dxa"/>
            <w:tcBorders>
              <w:top w:val="single" w:sz="4" w:space="0" w:color="auto"/>
              <w:left w:val="single" w:sz="4" w:space="0" w:color="auto"/>
              <w:bottom w:val="single" w:sz="4" w:space="0" w:color="auto"/>
              <w:right w:val="single" w:sz="4" w:space="0" w:color="auto"/>
            </w:tcBorders>
            <w:hideMark/>
          </w:tcPr>
          <w:p w14:paraId="4EBF633C" w14:textId="77777777" w:rsidR="008A7EA8" w:rsidRDefault="008A7EA8" w:rsidP="00BF36A9">
            <w:pPr>
              <w:rPr>
                <w:rFonts w:ascii="Arial" w:hAnsi="Arial" w:cs="Arial"/>
                <w:sz w:val="15"/>
                <w:szCs w:val="15"/>
              </w:rPr>
            </w:pPr>
            <w:r>
              <w:rPr>
                <w:rFonts w:ascii="Arial" w:hAnsi="Arial" w:cs="Arial"/>
                <w:sz w:val="15"/>
                <w:szCs w:val="15"/>
              </w:rPr>
              <w:t>Privacy Act Notification</w:t>
            </w:r>
          </w:p>
        </w:tc>
      </w:tr>
      <w:tr w:rsidR="008A7EA8" w14:paraId="653998AA"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DFB0DA5"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3474BBC" w14:textId="77777777" w:rsidR="008A7EA8" w:rsidRDefault="008A7EA8" w:rsidP="00BF36A9">
            <w:pPr>
              <w:rPr>
                <w:rFonts w:ascii="Arial" w:hAnsi="Arial" w:cs="Arial"/>
                <w:sz w:val="15"/>
                <w:szCs w:val="15"/>
              </w:rPr>
            </w:pPr>
            <w:r>
              <w:rPr>
                <w:rFonts w:ascii="Arial" w:hAnsi="Arial" w:cs="Arial"/>
                <w:sz w:val="15"/>
                <w:szCs w:val="15"/>
              </w:rPr>
              <w:t>52.224-2</w:t>
            </w:r>
          </w:p>
        </w:tc>
        <w:tc>
          <w:tcPr>
            <w:tcW w:w="4764" w:type="dxa"/>
            <w:tcBorders>
              <w:top w:val="single" w:sz="4" w:space="0" w:color="auto"/>
              <w:left w:val="single" w:sz="4" w:space="0" w:color="auto"/>
              <w:bottom w:val="single" w:sz="4" w:space="0" w:color="auto"/>
              <w:right w:val="single" w:sz="4" w:space="0" w:color="auto"/>
            </w:tcBorders>
            <w:hideMark/>
          </w:tcPr>
          <w:p w14:paraId="45DDB370" w14:textId="77777777" w:rsidR="008A7EA8" w:rsidRDefault="008A7EA8" w:rsidP="00BF36A9">
            <w:pPr>
              <w:rPr>
                <w:rFonts w:ascii="Arial" w:hAnsi="Arial" w:cs="Arial"/>
                <w:sz w:val="15"/>
                <w:szCs w:val="15"/>
              </w:rPr>
            </w:pPr>
            <w:r>
              <w:rPr>
                <w:rFonts w:ascii="Arial" w:hAnsi="Arial" w:cs="Arial"/>
                <w:sz w:val="15"/>
                <w:szCs w:val="15"/>
              </w:rPr>
              <w:t>Privacy Act</w:t>
            </w:r>
          </w:p>
        </w:tc>
      </w:tr>
      <w:tr w:rsidR="008A7EA8" w14:paraId="4B1E3D09" w14:textId="77777777" w:rsidTr="00BF36A9">
        <w:tc>
          <w:tcPr>
            <w:tcW w:w="1472" w:type="dxa"/>
            <w:tcBorders>
              <w:top w:val="single" w:sz="4" w:space="0" w:color="auto"/>
              <w:left w:val="single" w:sz="4" w:space="0" w:color="auto"/>
              <w:bottom w:val="single" w:sz="4" w:space="0" w:color="auto"/>
              <w:right w:val="single" w:sz="4" w:space="0" w:color="auto"/>
            </w:tcBorders>
          </w:tcPr>
          <w:p w14:paraId="6DA2AED0"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15194179" w14:textId="77777777" w:rsidR="008A7EA8" w:rsidRDefault="008A7EA8" w:rsidP="00BF36A9">
            <w:pPr>
              <w:rPr>
                <w:rFonts w:ascii="Arial" w:hAnsi="Arial" w:cs="Arial"/>
                <w:sz w:val="15"/>
                <w:szCs w:val="15"/>
              </w:rPr>
            </w:pPr>
            <w:r>
              <w:rPr>
                <w:rFonts w:ascii="Arial" w:hAnsi="Arial" w:cs="Arial"/>
                <w:sz w:val="15"/>
                <w:szCs w:val="15"/>
              </w:rPr>
              <w:t>52.224-3</w:t>
            </w:r>
          </w:p>
        </w:tc>
        <w:tc>
          <w:tcPr>
            <w:tcW w:w="4764" w:type="dxa"/>
            <w:tcBorders>
              <w:top w:val="single" w:sz="4" w:space="0" w:color="auto"/>
              <w:left w:val="single" w:sz="4" w:space="0" w:color="auto"/>
              <w:bottom w:val="single" w:sz="4" w:space="0" w:color="auto"/>
              <w:right w:val="single" w:sz="4" w:space="0" w:color="auto"/>
            </w:tcBorders>
          </w:tcPr>
          <w:p w14:paraId="409FBCE4" w14:textId="77777777" w:rsidR="008A7EA8" w:rsidRDefault="008A7EA8" w:rsidP="00BF36A9">
            <w:pPr>
              <w:rPr>
                <w:rFonts w:ascii="Arial" w:hAnsi="Arial" w:cs="Arial"/>
                <w:sz w:val="15"/>
                <w:szCs w:val="15"/>
              </w:rPr>
            </w:pPr>
            <w:r>
              <w:rPr>
                <w:rFonts w:ascii="Arial" w:hAnsi="Arial" w:cs="Arial"/>
                <w:sz w:val="15"/>
                <w:szCs w:val="15"/>
              </w:rPr>
              <w:t>Privacy Training</w:t>
            </w:r>
          </w:p>
        </w:tc>
      </w:tr>
      <w:tr w:rsidR="008A7EA8" w14:paraId="523BBDD3" w14:textId="77777777" w:rsidTr="00BF36A9">
        <w:tc>
          <w:tcPr>
            <w:tcW w:w="1472" w:type="dxa"/>
            <w:tcBorders>
              <w:top w:val="single" w:sz="4" w:space="0" w:color="auto"/>
              <w:left w:val="single" w:sz="4" w:space="0" w:color="auto"/>
              <w:bottom w:val="single" w:sz="4" w:space="0" w:color="auto"/>
              <w:right w:val="single" w:sz="4" w:space="0" w:color="auto"/>
            </w:tcBorders>
          </w:tcPr>
          <w:p w14:paraId="621863AD"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5CB4C2C8" w14:textId="77777777" w:rsidR="008A7EA8" w:rsidRDefault="008A7EA8" w:rsidP="00BF36A9">
            <w:pPr>
              <w:rPr>
                <w:rFonts w:ascii="Arial" w:hAnsi="Arial" w:cs="Arial"/>
                <w:sz w:val="15"/>
                <w:szCs w:val="15"/>
              </w:rPr>
            </w:pPr>
            <w:r>
              <w:rPr>
                <w:rFonts w:ascii="Arial" w:hAnsi="Arial" w:cs="Arial"/>
                <w:sz w:val="15"/>
                <w:szCs w:val="15"/>
              </w:rPr>
              <w:t>52.224-3, Alternate I</w:t>
            </w:r>
          </w:p>
        </w:tc>
        <w:tc>
          <w:tcPr>
            <w:tcW w:w="4764" w:type="dxa"/>
            <w:tcBorders>
              <w:top w:val="single" w:sz="4" w:space="0" w:color="auto"/>
              <w:left w:val="single" w:sz="4" w:space="0" w:color="auto"/>
              <w:bottom w:val="single" w:sz="4" w:space="0" w:color="auto"/>
              <w:right w:val="single" w:sz="4" w:space="0" w:color="auto"/>
            </w:tcBorders>
          </w:tcPr>
          <w:p w14:paraId="50CC8CA0" w14:textId="77777777" w:rsidR="008A7EA8" w:rsidRDefault="008A7EA8" w:rsidP="00BF36A9">
            <w:pPr>
              <w:rPr>
                <w:rFonts w:ascii="Arial" w:hAnsi="Arial" w:cs="Arial"/>
                <w:sz w:val="15"/>
                <w:szCs w:val="15"/>
              </w:rPr>
            </w:pPr>
            <w:r>
              <w:rPr>
                <w:rFonts w:ascii="Arial" w:hAnsi="Arial" w:cs="Arial"/>
                <w:sz w:val="15"/>
                <w:szCs w:val="15"/>
              </w:rPr>
              <w:t>Privacy Training</w:t>
            </w:r>
          </w:p>
        </w:tc>
      </w:tr>
      <w:tr w:rsidR="008A7EA8" w14:paraId="769F9A5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8EE307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44C69695" w14:textId="77777777" w:rsidR="008A7EA8" w:rsidRDefault="008A7EA8" w:rsidP="00BF36A9">
            <w:pPr>
              <w:rPr>
                <w:rFonts w:ascii="Arial" w:hAnsi="Arial" w:cs="Arial"/>
                <w:sz w:val="15"/>
                <w:szCs w:val="15"/>
              </w:rPr>
            </w:pPr>
            <w:r>
              <w:rPr>
                <w:rFonts w:ascii="Arial" w:hAnsi="Arial" w:cs="Arial"/>
                <w:sz w:val="15"/>
                <w:szCs w:val="15"/>
              </w:rPr>
              <w:t>52.225-1 *</w:t>
            </w:r>
          </w:p>
        </w:tc>
        <w:tc>
          <w:tcPr>
            <w:tcW w:w="4764" w:type="dxa"/>
            <w:tcBorders>
              <w:top w:val="single" w:sz="4" w:space="0" w:color="auto"/>
              <w:left w:val="single" w:sz="4" w:space="0" w:color="auto"/>
              <w:bottom w:val="single" w:sz="4" w:space="0" w:color="auto"/>
              <w:right w:val="single" w:sz="4" w:space="0" w:color="auto"/>
            </w:tcBorders>
            <w:hideMark/>
          </w:tcPr>
          <w:p w14:paraId="3376FB9E" w14:textId="77777777" w:rsidR="008A7EA8" w:rsidRDefault="008A7EA8" w:rsidP="00BF36A9">
            <w:pPr>
              <w:rPr>
                <w:rFonts w:ascii="Arial" w:hAnsi="Arial" w:cs="Arial"/>
                <w:sz w:val="15"/>
                <w:szCs w:val="15"/>
              </w:rPr>
            </w:pPr>
            <w:r>
              <w:rPr>
                <w:rFonts w:ascii="Arial" w:hAnsi="Arial" w:cs="Arial"/>
                <w:sz w:val="15"/>
                <w:szCs w:val="15"/>
              </w:rPr>
              <w:t>Buy American – Supplies</w:t>
            </w:r>
          </w:p>
        </w:tc>
      </w:tr>
      <w:tr w:rsidR="008A7EA8" w14:paraId="2581DEB0"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3F1C3F0"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4CF6CC97" w14:textId="77777777" w:rsidR="008A7EA8" w:rsidRDefault="008A7EA8" w:rsidP="00BF36A9">
            <w:pPr>
              <w:rPr>
                <w:rFonts w:ascii="Arial" w:hAnsi="Arial" w:cs="Arial"/>
                <w:sz w:val="15"/>
                <w:szCs w:val="15"/>
              </w:rPr>
            </w:pPr>
            <w:r>
              <w:rPr>
                <w:rFonts w:ascii="Arial" w:hAnsi="Arial" w:cs="Arial"/>
                <w:sz w:val="15"/>
                <w:szCs w:val="15"/>
              </w:rPr>
              <w:t>52.222-2*</w:t>
            </w:r>
          </w:p>
        </w:tc>
        <w:tc>
          <w:tcPr>
            <w:tcW w:w="4764" w:type="dxa"/>
            <w:tcBorders>
              <w:top w:val="single" w:sz="4" w:space="0" w:color="auto"/>
              <w:left w:val="single" w:sz="4" w:space="0" w:color="auto"/>
              <w:bottom w:val="single" w:sz="4" w:space="0" w:color="auto"/>
              <w:right w:val="single" w:sz="4" w:space="0" w:color="auto"/>
            </w:tcBorders>
            <w:hideMark/>
          </w:tcPr>
          <w:p w14:paraId="13FE8004" w14:textId="77777777" w:rsidR="008A7EA8" w:rsidRDefault="008A7EA8" w:rsidP="00BF36A9">
            <w:pPr>
              <w:rPr>
                <w:rFonts w:ascii="Arial" w:hAnsi="Arial" w:cs="Arial"/>
                <w:sz w:val="15"/>
                <w:szCs w:val="15"/>
              </w:rPr>
            </w:pPr>
            <w:r>
              <w:rPr>
                <w:rFonts w:ascii="Arial" w:hAnsi="Arial" w:cs="Arial"/>
                <w:sz w:val="15"/>
                <w:szCs w:val="15"/>
              </w:rPr>
              <w:t>Buy American Act - Certificate</w:t>
            </w:r>
          </w:p>
        </w:tc>
      </w:tr>
      <w:tr w:rsidR="008A7EA8" w14:paraId="2AE7DE77"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248D97D"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3FCC31D4" w14:textId="77777777" w:rsidR="008A7EA8" w:rsidRDefault="008A7EA8" w:rsidP="00BF36A9">
            <w:pPr>
              <w:rPr>
                <w:rFonts w:ascii="Arial" w:hAnsi="Arial" w:cs="Arial"/>
                <w:sz w:val="15"/>
                <w:szCs w:val="15"/>
              </w:rPr>
            </w:pPr>
            <w:r>
              <w:rPr>
                <w:rFonts w:ascii="Arial" w:hAnsi="Arial" w:cs="Arial"/>
                <w:sz w:val="15"/>
                <w:szCs w:val="15"/>
              </w:rPr>
              <w:t>52.222-3</w:t>
            </w:r>
          </w:p>
        </w:tc>
        <w:tc>
          <w:tcPr>
            <w:tcW w:w="4764" w:type="dxa"/>
            <w:tcBorders>
              <w:top w:val="single" w:sz="4" w:space="0" w:color="auto"/>
              <w:left w:val="single" w:sz="4" w:space="0" w:color="auto"/>
              <w:bottom w:val="single" w:sz="4" w:space="0" w:color="auto"/>
              <w:right w:val="single" w:sz="4" w:space="0" w:color="auto"/>
            </w:tcBorders>
            <w:hideMark/>
          </w:tcPr>
          <w:p w14:paraId="0067D876" w14:textId="77777777" w:rsidR="008A7EA8" w:rsidRDefault="008A7EA8" w:rsidP="00BF36A9">
            <w:pPr>
              <w:rPr>
                <w:rFonts w:ascii="Arial" w:hAnsi="Arial" w:cs="Arial"/>
                <w:sz w:val="15"/>
                <w:szCs w:val="15"/>
              </w:rPr>
            </w:pPr>
            <w:r>
              <w:rPr>
                <w:rFonts w:ascii="Arial" w:hAnsi="Arial" w:cs="Arial"/>
                <w:sz w:val="15"/>
                <w:szCs w:val="15"/>
              </w:rPr>
              <w:t>Buy American—Free Trade Agreements-Israeli Trade Act</w:t>
            </w:r>
          </w:p>
        </w:tc>
      </w:tr>
      <w:tr w:rsidR="008A7EA8" w14:paraId="215E5644"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C4E4C8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02DAC258" w14:textId="77777777" w:rsidR="008A7EA8" w:rsidRDefault="008A7EA8" w:rsidP="00BF36A9">
            <w:pPr>
              <w:rPr>
                <w:rFonts w:ascii="Arial" w:hAnsi="Arial" w:cs="Arial"/>
                <w:sz w:val="15"/>
                <w:szCs w:val="15"/>
              </w:rPr>
            </w:pPr>
            <w:r>
              <w:rPr>
                <w:rFonts w:ascii="Arial" w:hAnsi="Arial" w:cs="Arial"/>
                <w:sz w:val="15"/>
                <w:szCs w:val="15"/>
              </w:rPr>
              <w:t>52.225-5 *</w:t>
            </w:r>
          </w:p>
        </w:tc>
        <w:tc>
          <w:tcPr>
            <w:tcW w:w="4764" w:type="dxa"/>
            <w:tcBorders>
              <w:top w:val="single" w:sz="4" w:space="0" w:color="auto"/>
              <w:left w:val="single" w:sz="4" w:space="0" w:color="auto"/>
              <w:bottom w:val="single" w:sz="4" w:space="0" w:color="auto"/>
              <w:right w:val="single" w:sz="4" w:space="0" w:color="auto"/>
            </w:tcBorders>
            <w:hideMark/>
          </w:tcPr>
          <w:p w14:paraId="48D4A8D9" w14:textId="77777777" w:rsidR="008A7EA8" w:rsidRDefault="008A7EA8" w:rsidP="00BF36A9">
            <w:pPr>
              <w:rPr>
                <w:rFonts w:ascii="Arial" w:hAnsi="Arial" w:cs="Arial"/>
                <w:sz w:val="15"/>
                <w:szCs w:val="15"/>
              </w:rPr>
            </w:pPr>
            <w:r>
              <w:rPr>
                <w:rFonts w:ascii="Arial" w:hAnsi="Arial" w:cs="Arial"/>
                <w:sz w:val="15"/>
                <w:szCs w:val="15"/>
              </w:rPr>
              <w:t>Trade Agreements</w:t>
            </w:r>
          </w:p>
        </w:tc>
      </w:tr>
      <w:tr w:rsidR="008A7EA8" w14:paraId="1A9415BB"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B20227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5AD78FDD" w14:textId="77777777" w:rsidR="008A7EA8" w:rsidRDefault="008A7EA8" w:rsidP="00BF36A9">
            <w:pPr>
              <w:rPr>
                <w:rFonts w:ascii="Arial" w:hAnsi="Arial" w:cs="Arial"/>
                <w:sz w:val="15"/>
                <w:szCs w:val="15"/>
              </w:rPr>
            </w:pPr>
            <w:r>
              <w:rPr>
                <w:rFonts w:ascii="Arial" w:hAnsi="Arial" w:cs="Arial"/>
                <w:sz w:val="15"/>
                <w:szCs w:val="15"/>
              </w:rPr>
              <w:t>52.225-8 *</w:t>
            </w:r>
          </w:p>
        </w:tc>
        <w:tc>
          <w:tcPr>
            <w:tcW w:w="4764" w:type="dxa"/>
            <w:tcBorders>
              <w:top w:val="single" w:sz="4" w:space="0" w:color="auto"/>
              <w:left w:val="single" w:sz="4" w:space="0" w:color="auto"/>
              <w:bottom w:val="single" w:sz="4" w:space="0" w:color="auto"/>
              <w:right w:val="single" w:sz="4" w:space="0" w:color="auto"/>
            </w:tcBorders>
            <w:hideMark/>
          </w:tcPr>
          <w:p w14:paraId="799D174E" w14:textId="77777777" w:rsidR="008A7EA8" w:rsidRDefault="008A7EA8" w:rsidP="00BF36A9">
            <w:pPr>
              <w:rPr>
                <w:rFonts w:ascii="Arial" w:hAnsi="Arial" w:cs="Arial"/>
                <w:sz w:val="15"/>
                <w:szCs w:val="15"/>
              </w:rPr>
            </w:pPr>
            <w:r>
              <w:rPr>
                <w:rFonts w:ascii="Arial" w:hAnsi="Arial" w:cs="Arial"/>
                <w:sz w:val="15"/>
                <w:szCs w:val="15"/>
              </w:rPr>
              <w:t>Duty-Free Entry</w:t>
            </w:r>
          </w:p>
        </w:tc>
      </w:tr>
      <w:tr w:rsidR="008A7EA8" w14:paraId="0FA45E69"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E126D4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3F79F39" w14:textId="77777777" w:rsidR="008A7EA8" w:rsidRDefault="008A7EA8" w:rsidP="00BF36A9">
            <w:pPr>
              <w:rPr>
                <w:rFonts w:ascii="Arial" w:hAnsi="Arial" w:cs="Arial"/>
                <w:sz w:val="15"/>
                <w:szCs w:val="15"/>
              </w:rPr>
            </w:pPr>
            <w:r>
              <w:rPr>
                <w:rFonts w:ascii="Arial" w:hAnsi="Arial" w:cs="Arial"/>
                <w:sz w:val="15"/>
                <w:szCs w:val="15"/>
              </w:rPr>
              <w:t>52.225-13</w:t>
            </w:r>
          </w:p>
        </w:tc>
        <w:tc>
          <w:tcPr>
            <w:tcW w:w="4764" w:type="dxa"/>
            <w:tcBorders>
              <w:top w:val="single" w:sz="4" w:space="0" w:color="auto"/>
              <w:left w:val="single" w:sz="4" w:space="0" w:color="auto"/>
              <w:bottom w:val="single" w:sz="4" w:space="0" w:color="auto"/>
              <w:right w:val="single" w:sz="4" w:space="0" w:color="auto"/>
            </w:tcBorders>
            <w:hideMark/>
          </w:tcPr>
          <w:p w14:paraId="12D4FAC0" w14:textId="77777777" w:rsidR="008A7EA8" w:rsidRDefault="008A7EA8" w:rsidP="00BF36A9">
            <w:pPr>
              <w:rPr>
                <w:rFonts w:ascii="Arial" w:hAnsi="Arial" w:cs="Arial"/>
                <w:sz w:val="15"/>
                <w:szCs w:val="15"/>
              </w:rPr>
            </w:pPr>
            <w:r>
              <w:rPr>
                <w:rFonts w:ascii="Arial" w:hAnsi="Arial" w:cs="Arial"/>
                <w:sz w:val="15"/>
                <w:szCs w:val="15"/>
              </w:rPr>
              <w:t>Restrictions on Certain Foreign Purchases</w:t>
            </w:r>
          </w:p>
        </w:tc>
      </w:tr>
      <w:tr w:rsidR="008A7EA8" w14:paraId="416319C0" w14:textId="77777777" w:rsidTr="00BF36A9">
        <w:tc>
          <w:tcPr>
            <w:tcW w:w="1472" w:type="dxa"/>
            <w:tcBorders>
              <w:top w:val="single" w:sz="4" w:space="0" w:color="auto"/>
              <w:left w:val="single" w:sz="4" w:space="0" w:color="auto"/>
              <w:bottom w:val="single" w:sz="4" w:space="0" w:color="auto"/>
              <w:right w:val="single" w:sz="4" w:space="0" w:color="auto"/>
            </w:tcBorders>
          </w:tcPr>
          <w:p w14:paraId="2FC6A0A3"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720D536C" w14:textId="77777777" w:rsidR="008A7EA8" w:rsidRDefault="008A7EA8" w:rsidP="00BF36A9">
            <w:pPr>
              <w:rPr>
                <w:rFonts w:ascii="Arial" w:hAnsi="Arial" w:cs="Arial"/>
                <w:sz w:val="15"/>
                <w:szCs w:val="15"/>
              </w:rPr>
            </w:pPr>
            <w:r w:rsidRPr="00E712A7">
              <w:rPr>
                <w:rFonts w:ascii="Arial" w:hAnsi="Arial" w:cs="Arial"/>
                <w:sz w:val="15"/>
                <w:szCs w:val="15"/>
              </w:rPr>
              <w:t>52.225-19</w:t>
            </w:r>
          </w:p>
        </w:tc>
        <w:tc>
          <w:tcPr>
            <w:tcW w:w="4764" w:type="dxa"/>
            <w:tcBorders>
              <w:top w:val="single" w:sz="4" w:space="0" w:color="auto"/>
              <w:left w:val="single" w:sz="4" w:space="0" w:color="auto"/>
              <w:bottom w:val="single" w:sz="4" w:space="0" w:color="auto"/>
              <w:right w:val="single" w:sz="4" w:space="0" w:color="auto"/>
            </w:tcBorders>
          </w:tcPr>
          <w:p w14:paraId="14D16D84" w14:textId="77777777" w:rsidR="008A7EA8" w:rsidRDefault="008A7EA8" w:rsidP="00BF36A9">
            <w:pPr>
              <w:rPr>
                <w:rFonts w:ascii="Arial" w:hAnsi="Arial" w:cs="Arial"/>
                <w:sz w:val="15"/>
                <w:szCs w:val="15"/>
              </w:rPr>
            </w:pPr>
            <w:r w:rsidRPr="00E712A7">
              <w:rPr>
                <w:rFonts w:ascii="Arial" w:hAnsi="Arial" w:cs="Arial"/>
                <w:sz w:val="15"/>
                <w:szCs w:val="15"/>
              </w:rPr>
              <w:t>Contractor Personnel in a Designated Operational Area or Supporting a Diplomatic or Consular Mission Outside the United States</w:t>
            </w:r>
          </w:p>
        </w:tc>
      </w:tr>
      <w:tr w:rsidR="008A7EA8" w14:paraId="0E37355A" w14:textId="77777777" w:rsidTr="00BF36A9">
        <w:tc>
          <w:tcPr>
            <w:tcW w:w="1472" w:type="dxa"/>
            <w:tcBorders>
              <w:top w:val="single" w:sz="4" w:space="0" w:color="auto"/>
              <w:left w:val="single" w:sz="4" w:space="0" w:color="auto"/>
              <w:bottom w:val="single" w:sz="4" w:space="0" w:color="auto"/>
              <w:right w:val="single" w:sz="4" w:space="0" w:color="auto"/>
            </w:tcBorders>
          </w:tcPr>
          <w:p w14:paraId="11DFA874"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4C4E2B7A" w14:textId="77777777" w:rsidR="008A7EA8" w:rsidRDefault="008A7EA8" w:rsidP="00BF36A9">
            <w:pPr>
              <w:rPr>
                <w:rFonts w:ascii="Arial" w:hAnsi="Arial" w:cs="Arial"/>
                <w:sz w:val="15"/>
                <w:szCs w:val="15"/>
              </w:rPr>
            </w:pPr>
            <w:r>
              <w:rPr>
                <w:rFonts w:ascii="Arial" w:hAnsi="Arial" w:cs="Arial"/>
                <w:sz w:val="15"/>
                <w:szCs w:val="15"/>
              </w:rPr>
              <w:t>52.225-26</w:t>
            </w:r>
          </w:p>
        </w:tc>
        <w:tc>
          <w:tcPr>
            <w:tcW w:w="4764" w:type="dxa"/>
            <w:tcBorders>
              <w:top w:val="single" w:sz="4" w:space="0" w:color="auto"/>
              <w:left w:val="single" w:sz="4" w:space="0" w:color="auto"/>
              <w:bottom w:val="single" w:sz="4" w:space="0" w:color="auto"/>
              <w:right w:val="single" w:sz="4" w:space="0" w:color="auto"/>
            </w:tcBorders>
          </w:tcPr>
          <w:p w14:paraId="4ACBF9B3" w14:textId="77777777" w:rsidR="008A7EA8" w:rsidRDefault="008A7EA8" w:rsidP="00BF36A9">
            <w:pPr>
              <w:rPr>
                <w:rFonts w:ascii="Arial" w:hAnsi="Arial" w:cs="Arial"/>
                <w:sz w:val="15"/>
                <w:szCs w:val="15"/>
              </w:rPr>
            </w:pPr>
            <w:r w:rsidRPr="00C856CB">
              <w:rPr>
                <w:rFonts w:ascii="Arial" w:hAnsi="Arial" w:cs="Arial"/>
                <w:sz w:val="15"/>
                <w:szCs w:val="15"/>
              </w:rPr>
              <w:t>Contractors Performing Private Security Functions Outside the United States</w:t>
            </w:r>
          </w:p>
        </w:tc>
      </w:tr>
      <w:tr w:rsidR="008A7EA8" w14:paraId="5C4BB518" w14:textId="77777777" w:rsidTr="00BF36A9">
        <w:tc>
          <w:tcPr>
            <w:tcW w:w="1472" w:type="dxa"/>
            <w:tcBorders>
              <w:top w:val="single" w:sz="4" w:space="0" w:color="auto"/>
              <w:left w:val="single" w:sz="4" w:space="0" w:color="auto"/>
              <w:bottom w:val="single" w:sz="4" w:space="0" w:color="auto"/>
              <w:right w:val="single" w:sz="4" w:space="0" w:color="auto"/>
            </w:tcBorders>
          </w:tcPr>
          <w:p w14:paraId="770671B1"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4D4495C0" w14:textId="77777777" w:rsidR="008A7EA8" w:rsidRDefault="008A7EA8" w:rsidP="00BF36A9">
            <w:pPr>
              <w:rPr>
                <w:rFonts w:ascii="Arial" w:hAnsi="Arial" w:cs="Arial"/>
                <w:sz w:val="15"/>
                <w:szCs w:val="15"/>
              </w:rPr>
            </w:pPr>
            <w:r>
              <w:rPr>
                <w:rFonts w:ascii="Arial" w:hAnsi="Arial" w:cs="Arial"/>
                <w:sz w:val="15"/>
                <w:szCs w:val="15"/>
              </w:rPr>
              <w:t>52.226-06</w:t>
            </w:r>
          </w:p>
        </w:tc>
        <w:tc>
          <w:tcPr>
            <w:tcW w:w="4764" w:type="dxa"/>
            <w:tcBorders>
              <w:top w:val="single" w:sz="4" w:space="0" w:color="auto"/>
              <w:left w:val="single" w:sz="4" w:space="0" w:color="auto"/>
              <w:bottom w:val="single" w:sz="4" w:space="0" w:color="auto"/>
              <w:right w:val="single" w:sz="4" w:space="0" w:color="auto"/>
            </w:tcBorders>
          </w:tcPr>
          <w:p w14:paraId="2014E2C0" w14:textId="77777777" w:rsidR="008A7EA8" w:rsidRPr="00C856CB" w:rsidRDefault="008A7EA8" w:rsidP="00BF36A9">
            <w:pPr>
              <w:rPr>
                <w:rFonts w:ascii="Arial" w:hAnsi="Arial" w:cs="Arial"/>
                <w:sz w:val="15"/>
                <w:szCs w:val="15"/>
              </w:rPr>
            </w:pPr>
            <w:r>
              <w:rPr>
                <w:rFonts w:ascii="Arial" w:hAnsi="Arial" w:cs="Arial"/>
                <w:sz w:val="15"/>
                <w:szCs w:val="15"/>
              </w:rPr>
              <w:t>Promoting Excess Food Donation to Nonprofit Organizations</w:t>
            </w:r>
          </w:p>
        </w:tc>
      </w:tr>
      <w:tr w:rsidR="008A7EA8" w14:paraId="6F6BFB69"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F6F2F49"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4775EDFE" w14:textId="77777777" w:rsidR="008A7EA8" w:rsidRDefault="008A7EA8" w:rsidP="00BF36A9">
            <w:pPr>
              <w:rPr>
                <w:rFonts w:ascii="Arial" w:hAnsi="Arial" w:cs="Arial"/>
                <w:sz w:val="15"/>
                <w:szCs w:val="15"/>
              </w:rPr>
            </w:pPr>
            <w:r>
              <w:rPr>
                <w:rFonts w:ascii="Arial" w:hAnsi="Arial" w:cs="Arial"/>
                <w:sz w:val="15"/>
                <w:szCs w:val="15"/>
              </w:rPr>
              <w:t>52.227-3</w:t>
            </w:r>
          </w:p>
        </w:tc>
        <w:tc>
          <w:tcPr>
            <w:tcW w:w="4764" w:type="dxa"/>
            <w:tcBorders>
              <w:top w:val="single" w:sz="4" w:space="0" w:color="auto"/>
              <w:left w:val="single" w:sz="4" w:space="0" w:color="auto"/>
              <w:bottom w:val="single" w:sz="4" w:space="0" w:color="auto"/>
              <w:right w:val="single" w:sz="4" w:space="0" w:color="auto"/>
            </w:tcBorders>
            <w:hideMark/>
          </w:tcPr>
          <w:p w14:paraId="0A8019D7" w14:textId="77777777" w:rsidR="008A7EA8" w:rsidRDefault="008A7EA8" w:rsidP="00BF36A9">
            <w:pPr>
              <w:rPr>
                <w:rFonts w:ascii="Arial" w:hAnsi="Arial" w:cs="Arial"/>
                <w:sz w:val="15"/>
                <w:szCs w:val="15"/>
              </w:rPr>
            </w:pPr>
            <w:r>
              <w:rPr>
                <w:rFonts w:ascii="Arial" w:hAnsi="Arial" w:cs="Arial"/>
                <w:sz w:val="15"/>
                <w:szCs w:val="15"/>
              </w:rPr>
              <w:t>Patent Indemnity</w:t>
            </w:r>
          </w:p>
        </w:tc>
      </w:tr>
      <w:tr w:rsidR="008A7EA8" w14:paraId="0EC832AF" w14:textId="77777777" w:rsidTr="00BF36A9">
        <w:tc>
          <w:tcPr>
            <w:tcW w:w="1472" w:type="dxa"/>
            <w:tcBorders>
              <w:top w:val="single" w:sz="4" w:space="0" w:color="auto"/>
              <w:left w:val="single" w:sz="4" w:space="0" w:color="auto"/>
              <w:bottom w:val="single" w:sz="4" w:space="0" w:color="auto"/>
              <w:right w:val="single" w:sz="4" w:space="0" w:color="auto"/>
            </w:tcBorders>
          </w:tcPr>
          <w:p w14:paraId="1C98CEB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D3F787C" w14:textId="77777777" w:rsidR="008A7EA8" w:rsidRDefault="008A7EA8" w:rsidP="00BF36A9">
            <w:pPr>
              <w:rPr>
                <w:rFonts w:ascii="Arial" w:hAnsi="Arial" w:cs="Arial"/>
                <w:sz w:val="15"/>
                <w:szCs w:val="15"/>
              </w:rPr>
            </w:pPr>
            <w:r>
              <w:rPr>
                <w:rFonts w:ascii="Arial" w:hAnsi="Arial" w:cs="Arial"/>
                <w:sz w:val="15"/>
                <w:szCs w:val="15"/>
              </w:rPr>
              <w:t>52.227-3, Alternate I</w:t>
            </w:r>
          </w:p>
        </w:tc>
        <w:tc>
          <w:tcPr>
            <w:tcW w:w="4764" w:type="dxa"/>
            <w:tcBorders>
              <w:top w:val="single" w:sz="4" w:space="0" w:color="auto"/>
              <w:left w:val="single" w:sz="4" w:space="0" w:color="auto"/>
              <w:bottom w:val="single" w:sz="4" w:space="0" w:color="auto"/>
              <w:right w:val="single" w:sz="4" w:space="0" w:color="auto"/>
            </w:tcBorders>
          </w:tcPr>
          <w:p w14:paraId="05C918C7" w14:textId="77777777" w:rsidR="008A7EA8" w:rsidRDefault="008A7EA8" w:rsidP="00BF36A9">
            <w:pPr>
              <w:rPr>
                <w:rFonts w:ascii="Arial" w:hAnsi="Arial" w:cs="Arial"/>
                <w:sz w:val="15"/>
                <w:szCs w:val="15"/>
              </w:rPr>
            </w:pPr>
            <w:r>
              <w:rPr>
                <w:rFonts w:ascii="Arial" w:hAnsi="Arial" w:cs="Arial"/>
                <w:sz w:val="15"/>
                <w:szCs w:val="15"/>
              </w:rPr>
              <w:t>Patent Indemnity</w:t>
            </w:r>
          </w:p>
        </w:tc>
      </w:tr>
      <w:tr w:rsidR="008A7EA8" w14:paraId="3FE1223B" w14:textId="77777777" w:rsidTr="00BF36A9">
        <w:tc>
          <w:tcPr>
            <w:tcW w:w="1472" w:type="dxa"/>
            <w:tcBorders>
              <w:top w:val="single" w:sz="4" w:space="0" w:color="auto"/>
              <w:left w:val="single" w:sz="4" w:space="0" w:color="auto"/>
              <w:bottom w:val="single" w:sz="4" w:space="0" w:color="auto"/>
              <w:right w:val="single" w:sz="4" w:space="0" w:color="auto"/>
            </w:tcBorders>
          </w:tcPr>
          <w:p w14:paraId="314D1361"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74ED45BB" w14:textId="77777777" w:rsidR="008A7EA8" w:rsidRDefault="008A7EA8" w:rsidP="00BF36A9">
            <w:pPr>
              <w:rPr>
                <w:rFonts w:ascii="Arial" w:hAnsi="Arial" w:cs="Arial"/>
                <w:sz w:val="15"/>
                <w:szCs w:val="15"/>
              </w:rPr>
            </w:pPr>
            <w:r>
              <w:rPr>
                <w:rFonts w:ascii="Arial" w:hAnsi="Arial" w:cs="Arial"/>
                <w:sz w:val="15"/>
                <w:szCs w:val="15"/>
              </w:rPr>
              <w:t>52.227-3, Alternate II</w:t>
            </w:r>
          </w:p>
        </w:tc>
        <w:tc>
          <w:tcPr>
            <w:tcW w:w="4764" w:type="dxa"/>
            <w:tcBorders>
              <w:top w:val="single" w:sz="4" w:space="0" w:color="auto"/>
              <w:left w:val="single" w:sz="4" w:space="0" w:color="auto"/>
              <w:bottom w:val="single" w:sz="4" w:space="0" w:color="auto"/>
              <w:right w:val="single" w:sz="4" w:space="0" w:color="auto"/>
            </w:tcBorders>
          </w:tcPr>
          <w:p w14:paraId="00CC7CEC" w14:textId="77777777" w:rsidR="008A7EA8" w:rsidRDefault="008A7EA8" w:rsidP="00BF36A9">
            <w:pPr>
              <w:rPr>
                <w:rFonts w:ascii="Arial" w:hAnsi="Arial" w:cs="Arial"/>
                <w:sz w:val="15"/>
                <w:szCs w:val="15"/>
              </w:rPr>
            </w:pPr>
            <w:r>
              <w:rPr>
                <w:rFonts w:ascii="Arial" w:hAnsi="Arial" w:cs="Arial"/>
                <w:sz w:val="15"/>
                <w:szCs w:val="15"/>
              </w:rPr>
              <w:t>Patent Indemnity</w:t>
            </w:r>
          </w:p>
        </w:tc>
      </w:tr>
      <w:tr w:rsidR="008A7EA8" w14:paraId="4E4B19D3" w14:textId="77777777" w:rsidTr="00BF36A9">
        <w:tc>
          <w:tcPr>
            <w:tcW w:w="1472" w:type="dxa"/>
            <w:tcBorders>
              <w:top w:val="single" w:sz="4" w:space="0" w:color="auto"/>
              <w:left w:val="single" w:sz="4" w:space="0" w:color="auto"/>
              <w:bottom w:val="single" w:sz="4" w:space="0" w:color="auto"/>
              <w:right w:val="single" w:sz="4" w:space="0" w:color="auto"/>
            </w:tcBorders>
          </w:tcPr>
          <w:p w14:paraId="3AEB09A0"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65DD1C69" w14:textId="77777777" w:rsidR="008A7EA8" w:rsidRDefault="008A7EA8" w:rsidP="00BF36A9">
            <w:pPr>
              <w:rPr>
                <w:rFonts w:ascii="Arial" w:hAnsi="Arial" w:cs="Arial"/>
                <w:sz w:val="15"/>
                <w:szCs w:val="15"/>
              </w:rPr>
            </w:pPr>
            <w:r>
              <w:rPr>
                <w:rFonts w:ascii="Arial" w:hAnsi="Arial" w:cs="Arial"/>
                <w:sz w:val="15"/>
                <w:szCs w:val="15"/>
              </w:rPr>
              <w:t>52.227-3, Alternate III</w:t>
            </w:r>
          </w:p>
        </w:tc>
        <w:tc>
          <w:tcPr>
            <w:tcW w:w="4764" w:type="dxa"/>
            <w:tcBorders>
              <w:top w:val="single" w:sz="4" w:space="0" w:color="auto"/>
              <w:left w:val="single" w:sz="4" w:space="0" w:color="auto"/>
              <w:bottom w:val="single" w:sz="4" w:space="0" w:color="auto"/>
              <w:right w:val="single" w:sz="4" w:space="0" w:color="auto"/>
            </w:tcBorders>
          </w:tcPr>
          <w:p w14:paraId="4FCB88C7" w14:textId="77777777" w:rsidR="008A7EA8" w:rsidRDefault="008A7EA8" w:rsidP="00BF36A9">
            <w:pPr>
              <w:rPr>
                <w:rFonts w:ascii="Arial" w:hAnsi="Arial" w:cs="Arial"/>
                <w:sz w:val="15"/>
                <w:szCs w:val="15"/>
              </w:rPr>
            </w:pPr>
            <w:r>
              <w:rPr>
                <w:rFonts w:ascii="Arial" w:hAnsi="Arial" w:cs="Arial"/>
                <w:sz w:val="15"/>
                <w:szCs w:val="15"/>
              </w:rPr>
              <w:t>Patent Indemnity</w:t>
            </w:r>
          </w:p>
        </w:tc>
      </w:tr>
      <w:tr w:rsidR="008A7EA8" w14:paraId="4B1E6D5F"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22AA432"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8E9E543" w14:textId="77777777" w:rsidR="008A7EA8" w:rsidRDefault="008A7EA8" w:rsidP="00BF36A9">
            <w:pPr>
              <w:rPr>
                <w:rFonts w:ascii="Arial" w:hAnsi="Arial" w:cs="Arial"/>
                <w:sz w:val="15"/>
                <w:szCs w:val="15"/>
              </w:rPr>
            </w:pPr>
            <w:r>
              <w:rPr>
                <w:rFonts w:ascii="Arial" w:hAnsi="Arial" w:cs="Arial"/>
                <w:sz w:val="15"/>
                <w:szCs w:val="15"/>
              </w:rPr>
              <w:t>52.227-9</w:t>
            </w:r>
          </w:p>
        </w:tc>
        <w:tc>
          <w:tcPr>
            <w:tcW w:w="4764" w:type="dxa"/>
            <w:tcBorders>
              <w:top w:val="single" w:sz="4" w:space="0" w:color="auto"/>
              <w:left w:val="single" w:sz="4" w:space="0" w:color="auto"/>
              <w:bottom w:val="single" w:sz="4" w:space="0" w:color="auto"/>
              <w:right w:val="single" w:sz="4" w:space="0" w:color="auto"/>
            </w:tcBorders>
            <w:hideMark/>
          </w:tcPr>
          <w:p w14:paraId="7DB95C7F" w14:textId="77777777" w:rsidR="008A7EA8" w:rsidRDefault="008A7EA8" w:rsidP="00BF36A9">
            <w:pPr>
              <w:rPr>
                <w:rFonts w:ascii="Arial" w:hAnsi="Arial" w:cs="Arial"/>
                <w:sz w:val="15"/>
                <w:szCs w:val="15"/>
              </w:rPr>
            </w:pPr>
            <w:r>
              <w:rPr>
                <w:rFonts w:ascii="Arial" w:hAnsi="Arial" w:cs="Arial"/>
                <w:sz w:val="15"/>
                <w:szCs w:val="15"/>
              </w:rPr>
              <w:t>Refund of Royalties</w:t>
            </w:r>
          </w:p>
        </w:tc>
      </w:tr>
      <w:tr w:rsidR="008A7EA8" w14:paraId="303AEDFD" w14:textId="77777777" w:rsidTr="00BF36A9">
        <w:tc>
          <w:tcPr>
            <w:tcW w:w="1472" w:type="dxa"/>
            <w:tcBorders>
              <w:top w:val="single" w:sz="4" w:space="0" w:color="auto"/>
              <w:left w:val="single" w:sz="4" w:space="0" w:color="auto"/>
              <w:bottom w:val="single" w:sz="4" w:space="0" w:color="auto"/>
              <w:right w:val="single" w:sz="4" w:space="0" w:color="auto"/>
            </w:tcBorders>
          </w:tcPr>
          <w:p w14:paraId="6956AB74"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3CFC6818" w14:textId="77777777" w:rsidR="008A7EA8" w:rsidRDefault="008A7EA8" w:rsidP="00BF36A9">
            <w:pPr>
              <w:rPr>
                <w:rFonts w:ascii="Arial" w:hAnsi="Arial" w:cs="Arial"/>
                <w:sz w:val="15"/>
                <w:szCs w:val="15"/>
              </w:rPr>
            </w:pPr>
            <w:r>
              <w:rPr>
                <w:rFonts w:ascii="Arial" w:hAnsi="Arial" w:cs="Arial"/>
                <w:sz w:val="15"/>
                <w:szCs w:val="15"/>
              </w:rPr>
              <w:t>52.227-10</w:t>
            </w:r>
          </w:p>
        </w:tc>
        <w:tc>
          <w:tcPr>
            <w:tcW w:w="4764" w:type="dxa"/>
            <w:tcBorders>
              <w:top w:val="single" w:sz="4" w:space="0" w:color="auto"/>
              <w:left w:val="single" w:sz="4" w:space="0" w:color="auto"/>
              <w:bottom w:val="single" w:sz="4" w:space="0" w:color="auto"/>
              <w:right w:val="single" w:sz="4" w:space="0" w:color="auto"/>
            </w:tcBorders>
          </w:tcPr>
          <w:p w14:paraId="318AADD1" w14:textId="77777777" w:rsidR="008A7EA8" w:rsidRDefault="008A7EA8" w:rsidP="00BF36A9">
            <w:pPr>
              <w:rPr>
                <w:rFonts w:ascii="Arial" w:hAnsi="Arial" w:cs="Arial"/>
                <w:sz w:val="15"/>
                <w:szCs w:val="15"/>
              </w:rPr>
            </w:pPr>
            <w:r w:rsidRPr="006D0030">
              <w:rPr>
                <w:rFonts w:ascii="Arial" w:hAnsi="Arial" w:cs="Arial"/>
                <w:sz w:val="15"/>
                <w:szCs w:val="15"/>
              </w:rPr>
              <w:t>Filing of Patent Applications - Classified Subject Matter</w:t>
            </w:r>
          </w:p>
        </w:tc>
      </w:tr>
      <w:tr w:rsidR="008A7EA8" w14:paraId="6347DAE6" w14:textId="77777777" w:rsidTr="00BF36A9">
        <w:tc>
          <w:tcPr>
            <w:tcW w:w="1472" w:type="dxa"/>
            <w:tcBorders>
              <w:top w:val="single" w:sz="4" w:space="0" w:color="auto"/>
              <w:left w:val="single" w:sz="4" w:space="0" w:color="auto"/>
              <w:bottom w:val="single" w:sz="4" w:space="0" w:color="auto"/>
              <w:right w:val="single" w:sz="4" w:space="0" w:color="auto"/>
            </w:tcBorders>
          </w:tcPr>
          <w:p w14:paraId="5FC8CC30"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354E4001" w14:textId="77777777" w:rsidR="008A7EA8" w:rsidRDefault="008A7EA8" w:rsidP="00BF36A9">
            <w:pPr>
              <w:rPr>
                <w:rFonts w:ascii="Arial" w:hAnsi="Arial" w:cs="Arial"/>
                <w:sz w:val="15"/>
                <w:szCs w:val="15"/>
              </w:rPr>
            </w:pPr>
            <w:r>
              <w:rPr>
                <w:rFonts w:ascii="Arial" w:hAnsi="Arial" w:cs="Arial"/>
                <w:sz w:val="15"/>
                <w:szCs w:val="15"/>
              </w:rPr>
              <w:t>52.227-11</w:t>
            </w:r>
          </w:p>
        </w:tc>
        <w:tc>
          <w:tcPr>
            <w:tcW w:w="4764" w:type="dxa"/>
            <w:tcBorders>
              <w:top w:val="single" w:sz="4" w:space="0" w:color="auto"/>
              <w:left w:val="single" w:sz="4" w:space="0" w:color="auto"/>
              <w:bottom w:val="single" w:sz="4" w:space="0" w:color="auto"/>
              <w:right w:val="single" w:sz="4" w:space="0" w:color="auto"/>
            </w:tcBorders>
          </w:tcPr>
          <w:p w14:paraId="3AEE4E8A" w14:textId="77777777" w:rsidR="008A7EA8" w:rsidRDefault="008A7EA8" w:rsidP="00BF36A9">
            <w:pPr>
              <w:rPr>
                <w:rFonts w:ascii="Arial" w:hAnsi="Arial" w:cs="Arial"/>
                <w:sz w:val="15"/>
                <w:szCs w:val="15"/>
              </w:rPr>
            </w:pPr>
            <w:r w:rsidRPr="00124A11">
              <w:rPr>
                <w:rFonts w:ascii="Arial" w:hAnsi="Arial" w:cs="Arial"/>
                <w:sz w:val="15"/>
                <w:szCs w:val="15"/>
              </w:rPr>
              <w:t>Patent Rights - Ownership by the Contractor</w:t>
            </w:r>
          </w:p>
        </w:tc>
      </w:tr>
      <w:tr w:rsidR="008A7EA8" w14:paraId="0DC4995D" w14:textId="77777777" w:rsidTr="00BF36A9">
        <w:tc>
          <w:tcPr>
            <w:tcW w:w="1472" w:type="dxa"/>
            <w:tcBorders>
              <w:top w:val="single" w:sz="4" w:space="0" w:color="auto"/>
              <w:left w:val="single" w:sz="4" w:space="0" w:color="auto"/>
              <w:bottom w:val="single" w:sz="4" w:space="0" w:color="auto"/>
              <w:right w:val="single" w:sz="4" w:space="0" w:color="auto"/>
            </w:tcBorders>
          </w:tcPr>
          <w:p w14:paraId="56A5906E"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8A2B4DD" w14:textId="77777777" w:rsidR="008A7EA8" w:rsidRDefault="008A7EA8" w:rsidP="00BF36A9">
            <w:pPr>
              <w:rPr>
                <w:rFonts w:ascii="Arial" w:hAnsi="Arial" w:cs="Arial"/>
                <w:sz w:val="15"/>
                <w:szCs w:val="15"/>
              </w:rPr>
            </w:pPr>
            <w:r>
              <w:rPr>
                <w:rFonts w:ascii="Arial" w:hAnsi="Arial" w:cs="Arial"/>
                <w:sz w:val="15"/>
                <w:szCs w:val="15"/>
              </w:rPr>
              <w:t>52.227-11, Alternate I</w:t>
            </w:r>
          </w:p>
        </w:tc>
        <w:tc>
          <w:tcPr>
            <w:tcW w:w="4764" w:type="dxa"/>
            <w:tcBorders>
              <w:top w:val="single" w:sz="4" w:space="0" w:color="auto"/>
              <w:left w:val="single" w:sz="4" w:space="0" w:color="auto"/>
              <w:bottom w:val="single" w:sz="4" w:space="0" w:color="auto"/>
              <w:right w:val="single" w:sz="4" w:space="0" w:color="auto"/>
            </w:tcBorders>
          </w:tcPr>
          <w:p w14:paraId="1C2D37DB" w14:textId="77777777" w:rsidR="008A7EA8" w:rsidRDefault="008A7EA8" w:rsidP="00BF36A9">
            <w:pPr>
              <w:rPr>
                <w:rFonts w:ascii="Arial" w:hAnsi="Arial" w:cs="Arial"/>
                <w:sz w:val="15"/>
                <w:szCs w:val="15"/>
              </w:rPr>
            </w:pPr>
            <w:r w:rsidRPr="00124A11">
              <w:rPr>
                <w:rFonts w:ascii="Arial" w:hAnsi="Arial" w:cs="Arial"/>
                <w:sz w:val="15"/>
                <w:szCs w:val="15"/>
              </w:rPr>
              <w:t>Patent Rights - Ownership by the Contractor</w:t>
            </w:r>
          </w:p>
        </w:tc>
      </w:tr>
      <w:tr w:rsidR="008A7EA8" w14:paraId="506F6FCA" w14:textId="77777777" w:rsidTr="00BF36A9">
        <w:tc>
          <w:tcPr>
            <w:tcW w:w="1472" w:type="dxa"/>
            <w:tcBorders>
              <w:top w:val="single" w:sz="4" w:space="0" w:color="auto"/>
              <w:left w:val="single" w:sz="4" w:space="0" w:color="auto"/>
              <w:bottom w:val="single" w:sz="4" w:space="0" w:color="auto"/>
              <w:right w:val="single" w:sz="4" w:space="0" w:color="auto"/>
            </w:tcBorders>
          </w:tcPr>
          <w:p w14:paraId="4A3C3F3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45287FD" w14:textId="77777777" w:rsidR="008A7EA8" w:rsidRDefault="008A7EA8" w:rsidP="00BF36A9">
            <w:pPr>
              <w:rPr>
                <w:rFonts w:ascii="Arial" w:hAnsi="Arial" w:cs="Arial"/>
                <w:sz w:val="15"/>
                <w:szCs w:val="15"/>
              </w:rPr>
            </w:pPr>
            <w:r>
              <w:rPr>
                <w:rFonts w:ascii="Arial" w:hAnsi="Arial" w:cs="Arial"/>
                <w:sz w:val="15"/>
                <w:szCs w:val="15"/>
              </w:rPr>
              <w:t>52.227-13</w:t>
            </w:r>
          </w:p>
        </w:tc>
        <w:tc>
          <w:tcPr>
            <w:tcW w:w="4764" w:type="dxa"/>
            <w:tcBorders>
              <w:top w:val="single" w:sz="4" w:space="0" w:color="auto"/>
              <w:left w:val="single" w:sz="4" w:space="0" w:color="auto"/>
              <w:bottom w:val="single" w:sz="4" w:space="0" w:color="auto"/>
              <w:right w:val="single" w:sz="4" w:space="0" w:color="auto"/>
            </w:tcBorders>
          </w:tcPr>
          <w:p w14:paraId="0B40CFC5" w14:textId="77777777" w:rsidR="008A7EA8" w:rsidRDefault="008A7EA8" w:rsidP="00BF36A9">
            <w:pPr>
              <w:rPr>
                <w:rFonts w:ascii="Arial" w:hAnsi="Arial" w:cs="Arial"/>
                <w:sz w:val="15"/>
                <w:szCs w:val="15"/>
              </w:rPr>
            </w:pPr>
            <w:r w:rsidRPr="00FC454E">
              <w:rPr>
                <w:rFonts w:ascii="Arial" w:hAnsi="Arial" w:cs="Arial"/>
                <w:sz w:val="15"/>
                <w:szCs w:val="15"/>
              </w:rPr>
              <w:t>Patent Rights -- Ownership by the Government</w:t>
            </w:r>
          </w:p>
        </w:tc>
      </w:tr>
      <w:tr w:rsidR="008A7EA8" w14:paraId="064E2084"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E206D33"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D0A2F0C" w14:textId="77777777" w:rsidR="008A7EA8" w:rsidRDefault="008A7EA8" w:rsidP="00BF36A9">
            <w:pPr>
              <w:rPr>
                <w:rFonts w:ascii="Arial" w:hAnsi="Arial" w:cs="Arial"/>
                <w:sz w:val="15"/>
                <w:szCs w:val="15"/>
              </w:rPr>
            </w:pPr>
            <w:r>
              <w:rPr>
                <w:rFonts w:ascii="Arial" w:hAnsi="Arial" w:cs="Arial"/>
                <w:sz w:val="15"/>
                <w:szCs w:val="15"/>
              </w:rPr>
              <w:t xml:space="preserve">52.227-14 </w:t>
            </w:r>
          </w:p>
        </w:tc>
        <w:tc>
          <w:tcPr>
            <w:tcW w:w="4764" w:type="dxa"/>
            <w:tcBorders>
              <w:top w:val="single" w:sz="4" w:space="0" w:color="auto"/>
              <w:left w:val="single" w:sz="4" w:space="0" w:color="auto"/>
              <w:bottom w:val="single" w:sz="4" w:space="0" w:color="auto"/>
              <w:right w:val="single" w:sz="4" w:space="0" w:color="auto"/>
            </w:tcBorders>
            <w:hideMark/>
          </w:tcPr>
          <w:p w14:paraId="7A0E0120" w14:textId="77777777" w:rsidR="008A7EA8" w:rsidRDefault="008A7EA8" w:rsidP="00BF36A9">
            <w:pPr>
              <w:rPr>
                <w:rFonts w:ascii="Arial" w:hAnsi="Arial" w:cs="Arial"/>
                <w:sz w:val="15"/>
                <w:szCs w:val="15"/>
              </w:rPr>
            </w:pPr>
            <w:r>
              <w:rPr>
                <w:rFonts w:ascii="Arial" w:hAnsi="Arial" w:cs="Arial"/>
                <w:sz w:val="15"/>
                <w:szCs w:val="15"/>
              </w:rPr>
              <w:t>Rights in Data – General</w:t>
            </w:r>
          </w:p>
        </w:tc>
      </w:tr>
      <w:tr w:rsidR="008A7EA8" w14:paraId="26014270" w14:textId="77777777" w:rsidTr="00BF36A9">
        <w:tc>
          <w:tcPr>
            <w:tcW w:w="1472" w:type="dxa"/>
            <w:tcBorders>
              <w:top w:val="single" w:sz="4" w:space="0" w:color="auto"/>
              <w:left w:val="single" w:sz="4" w:space="0" w:color="auto"/>
              <w:bottom w:val="single" w:sz="4" w:space="0" w:color="auto"/>
              <w:right w:val="single" w:sz="4" w:space="0" w:color="auto"/>
            </w:tcBorders>
          </w:tcPr>
          <w:p w14:paraId="7E420D0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46FB3577" w14:textId="77777777" w:rsidR="008A7EA8" w:rsidRDefault="008A7EA8" w:rsidP="00BF36A9">
            <w:pPr>
              <w:rPr>
                <w:rFonts w:ascii="Arial" w:hAnsi="Arial" w:cs="Arial"/>
                <w:sz w:val="15"/>
                <w:szCs w:val="15"/>
              </w:rPr>
            </w:pPr>
            <w:r>
              <w:rPr>
                <w:rFonts w:ascii="Arial" w:hAnsi="Arial" w:cs="Arial"/>
                <w:sz w:val="15"/>
                <w:szCs w:val="15"/>
              </w:rPr>
              <w:t>52.227-14, Alternate II</w:t>
            </w:r>
          </w:p>
        </w:tc>
        <w:tc>
          <w:tcPr>
            <w:tcW w:w="4764" w:type="dxa"/>
            <w:tcBorders>
              <w:top w:val="single" w:sz="4" w:space="0" w:color="auto"/>
              <w:left w:val="single" w:sz="4" w:space="0" w:color="auto"/>
              <w:bottom w:val="single" w:sz="4" w:space="0" w:color="auto"/>
              <w:right w:val="single" w:sz="4" w:space="0" w:color="auto"/>
            </w:tcBorders>
          </w:tcPr>
          <w:p w14:paraId="3D594D8F" w14:textId="77777777" w:rsidR="008A7EA8" w:rsidRDefault="008A7EA8" w:rsidP="00BF36A9">
            <w:pPr>
              <w:rPr>
                <w:rFonts w:ascii="Arial" w:hAnsi="Arial" w:cs="Arial"/>
                <w:sz w:val="15"/>
                <w:szCs w:val="15"/>
              </w:rPr>
            </w:pPr>
            <w:r>
              <w:rPr>
                <w:rFonts w:ascii="Arial" w:hAnsi="Arial" w:cs="Arial"/>
                <w:sz w:val="15"/>
                <w:szCs w:val="15"/>
              </w:rPr>
              <w:t>Rights in Data – General</w:t>
            </w:r>
          </w:p>
        </w:tc>
      </w:tr>
      <w:tr w:rsidR="008A7EA8" w14:paraId="042F07F5" w14:textId="77777777" w:rsidTr="00BF36A9">
        <w:tc>
          <w:tcPr>
            <w:tcW w:w="1472" w:type="dxa"/>
            <w:tcBorders>
              <w:top w:val="single" w:sz="4" w:space="0" w:color="auto"/>
              <w:left w:val="single" w:sz="4" w:space="0" w:color="auto"/>
              <w:bottom w:val="single" w:sz="4" w:space="0" w:color="auto"/>
              <w:right w:val="single" w:sz="4" w:space="0" w:color="auto"/>
            </w:tcBorders>
          </w:tcPr>
          <w:p w14:paraId="195E9436"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5C68A712" w14:textId="77777777" w:rsidR="008A7EA8" w:rsidRDefault="008A7EA8" w:rsidP="00BF36A9">
            <w:pPr>
              <w:rPr>
                <w:rFonts w:ascii="Arial" w:hAnsi="Arial" w:cs="Arial"/>
                <w:sz w:val="15"/>
                <w:szCs w:val="15"/>
              </w:rPr>
            </w:pPr>
            <w:r>
              <w:rPr>
                <w:rFonts w:ascii="Arial" w:hAnsi="Arial" w:cs="Arial"/>
                <w:sz w:val="15"/>
                <w:szCs w:val="15"/>
              </w:rPr>
              <w:t>52.227-14, Alternate III</w:t>
            </w:r>
          </w:p>
        </w:tc>
        <w:tc>
          <w:tcPr>
            <w:tcW w:w="4764" w:type="dxa"/>
            <w:tcBorders>
              <w:top w:val="single" w:sz="4" w:space="0" w:color="auto"/>
              <w:left w:val="single" w:sz="4" w:space="0" w:color="auto"/>
              <w:bottom w:val="single" w:sz="4" w:space="0" w:color="auto"/>
              <w:right w:val="single" w:sz="4" w:space="0" w:color="auto"/>
            </w:tcBorders>
          </w:tcPr>
          <w:p w14:paraId="287DFBBB" w14:textId="77777777" w:rsidR="008A7EA8" w:rsidRDefault="008A7EA8" w:rsidP="00BF36A9">
            <w:pPr>
              <w:rPr>
                <w:rFonts w:ascii="Arial" w:hAnsi="Arial" w:cs="Arial"/>
                <w:sz w:val="15"/>
                <w:szCs w:val="15"/>
              </w:rPr>
            </w:pPr>
            <w:r>
              <w:rPr>
                <w:rFonts w:ascii="Arial" w:hAnsi="Arial" w:cs="Arial"/>
                <w:sz w:val="15"/>
                <w:szCs w:val="15"/>
              </w:rPr>
              <w:t>Rights in Data – General</w:t>
            </w:r>
          </w:p>
        </w:tc>
      </w:tr>
      <w:tr w:rsidR="008A7EA8" w14:paraId="600041D2" w14:textId="77777777" w:rsidTr="00BF36A9">
        <w:tc>
          <w:tcPr>
            <w:tcW w:w="1472" w:type="dxa"/>
            <w:tcBorders>
              <w:top w:val="single" w:sz="4" w:space="0" w:color="auto"/>
              <w:left w:val="single" w:sz="4" w:space="0" w:color="auto"/>
              <w:bottom w:val="single" w:sz="4" w:space="0" w:color="auto"/>
              <w:right w:val="single" w:sz="4" w:space="0" w:color="auto"/>
            </w:tcBorders>
          </w:tcPr>
          <w:p w14:paraId="1B50FF5F"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D61B04A" w14:textId="77777777" w:rsidR="008A7EA8" w:rsidRDefault="008A7EA8" w:rsidP="00BF36A9">
            <w:pPr>
              <w:rPr>
                <w:rFonts w:ascii="Arial" w:hAnsi="Arial" w:cs="Arial"/>
                <w:sz w:val="15"/>
                <w:szCs w:val="15"/>
              </w:rPr>
            </w:pPr>
            <w:r>
              <w:rPr>
                <w:rFonts w:ascii="Arial" w:hAnsi="Arial" w:cs="Arial"/>
                <w:sz w:val="15"/>
                <w:szCs w:val="15"/>
              </w:rPr>
              <w:t>52.227-14, Alternate V</w:t>
            </w:r>
          </w:p>
        </w:tc>
        <w:tc>
          <w:tcPr>
            <w:tcW w:w="4764" w:type="dxa"/>
            <w:tcBorders>
              <w:top w:val="single" w:sz="4" w:space="0" w:color="auto"/>
              <w:left w:val="single" w:sz="4" w:space="0" w:color="auto"/>
              <w:bottom w:val="single" w:sz="4" w:space="0" w:color="auto"/>
              <w:right w:val="single" w:sz="4" w:space="0" w:color="auto"/>
            </w:tcBorders>
          </w:tcPr>
          <w:p w14:paraId="6A4479C4" w14:textId="77777777" w:rsidR="008A7EA8" w:rsidRDefault="008A7EA8" w:rsidP="00BF36A9">
            <w:pPr>
              <w:rPr>
                <w:rFonts w:ascii="Arial" w:hAnsi="Arial" w:cs="Arial"/>
                <w:sz w:val="15"/>
                <w:szCs w:val="15"/>
              </w:rPr>
            </w:pPr>
            <w:r>
              <w:rPr>
                <w:rFonts w:ascii="Arial" w:hAnsi="Arial" w:cs="Arial"/>
                <w:sz w:val="15"/>
                <w:szCs w:val="15"/>
              </w:rPr>
              <w:t>Rights in Data – General</w:t>
            </w:r>
          </w:p>
        </w:tc>
      </w:tr>
      <w:tr w:rsidR="008A7EA8" w14:paraId="1F45A87E"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4EA0B8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1C905A6" w14:textId="77777777" w:rsidR="008A7EA8" w:rsidRDefault="008A7EA8" w:rsidP="00BF36A9">
            <w:pPr>
              <w:rPr>
                <w:rFonts w:ascii="Arial" w:hAnsi="Arial" w:cs="Arial"/>
                <w:sz w:val="15"/>
                <w:szCs w:val="15"/>
              </w:rPr>
            </w:pPr>
            <w:r>
              <w:rPr>
                <w:rFonts w:ascii="Arial" w:hAnsi="Arial" w:cs="Arial"/>
                <w:sz w:val="15"/>
                <w:szCs w:val="15"/>
              </w:rPr>
              <w:t>52.227-19</w:t>
            </w:r>
          </w:p>
        </w:tc>
        <w:tc>
          <w:tcPr>
            <w:tcW w:w="4764" w:type="dxa"/>
            <w:tcBorders>
              <w:top w:val="single" w:sz="4" w:space="0" w:color="auto"/>
              <w:left w:val="single" w:sz="4" w:space="0" w:color="auto"/>
              <w:bottom w:val="single" w:sz="4" w:space="0" w:color="auto"/>
              <w:right w:val="single" w:sz="4" w:space="0" w:color="auto"/>
            </w:tcBorders>
            <w:hideMark/>
          </w:tcPr>
          <w:p w14:paraId="37BE6C18" w14:textId="77777777" w:rsidR="008A7EA8" w:rsidRDefault="008A7EA8" w:rsidP="00BF36A9">
            <w:pPr>
              <w:rPr>
                <w:rFonts w:ascii="Arial" w:hAnsi="Arial" w:cs="Arial"/>
                <w:sz w:val="15"/>
                <w:szCs w:val="15"/>
              </w:rPr>
            </w:pPr>
            <w:r>
              <w:rPr>
                <w:rFonts w:ascii="Arial" w:hAnsi="Arial" w:cs="Arial"/>
                <w:sz w:val="15"/>
                <w:szCs w:val="15"/>
              </w:rPr>
              <w:t>Commercial Computer Software License</w:t>
            </w:r>
          </w:p>
        </w:tc>
      </w:tr>
      <w:tr w:rsidR="008A7EA8" w14:paraId="08E947EB"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E5DA019"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78D3AD01" w14:textId="77777777" w:rsidR="008A7EA8" w:rsidRDefault="008A7EA8" w:rsidP="00BF36A9">
            <w:pPr>
              <w:rPr>
                <w:rFonts w:ascii="Arial" w:hAnsi="Arial" w:cs="Arial"/>
                <w:sz w:val="15"/>
                <w:szCs w:val="15"/>
              </w:rPr>
            </w:pPr>
            <w:r>
              <w:rPr>
                <w:rFonts w:ascii="Arial" w:hAnsi="Arial" w:cs="Arial"/>
                <w:sz w:val="15"/>
                <w:szCs w:val="15"/>
              </w:rPr>
              <w:t>52.228-3</w:t>
            </w:r>
          </w:p>
        </w:tc>
        <w:tc>
          <w:tcPr>
            <w:tcW w:w="4764" w:type="dxa"/>
            <w:tcBorders>
              <w:top w:val="single" w:sz="4" w:space="0" w:color="auto"/>
              <w:left w:val="single" w:sz="4" w:space="0" w:color="auto"/>
              <w:bottom w:val="single" w:sz="4" w:space="0" w:color="auto"/>
              <w:right w:val="single" w:sz="4" w:space="0" w:color="auto"/>
            </w:tcBorders>
            <w:hideMark/>
          </w:tcPr>
          <w:p w14:paraId="19EF35A2" w14:textId="77777777" w:rsidR="008A7EA8" w:rsidRDefault="008A7EA8" w:rsidP="00BF36A9">
            <w:pPr>
              <w:rPr>
                <w:rFonts w:ascii="Arial" w:hAnsi="Arial" w:cs="Arial"/>
                <w:sz w:val="15"/>
                <w:szCs w:val="15"/>
              </w:rPr>
            </w:pPr>
            <w:r>
              <w:rPr>
                <w:rFonts w:ascii="Arial" w:hAnsi="Arial" w:cs="Arial"/>
                <w:sz w:val="15"/>
                <w:szCs w:val="15"/>
              </w:rPr>
              <w:t>Workers’ Compensation Insurance (Defense Base Act)</w:t>
            </w:r>
          </w:p>
        </w:tc>
      </w:tr>
      <w:tr w:rsidR="008A7EA8" w14:paraId="7D53E3F1" w14:textId="77777777" w:rsidTr="00BF36A9">
        <w:tc>
          <w:tcPr>
            <w:tcW w:w="1472" w:type="dxa"/>
            <w:tcBorders>
              <w:top w:val="single" w:sz="4" w:space="0" w:color="auto"/>
              <w:left w:val="single" w:sz="4" w:space="0" w:color="auto"/>
              <w:bottom w:val="single" w:sz="4" w:space="0" w:color="auto"/>
              <w:right w:val="single" w:sz="4" w:space="0" w:color="auto"/>
            </w:tcBorders>
          </w:tcPr>
          <w:p w14:paraId="7878C175"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4BA2A375" w14:textId="77777777" w:rsidR="008A7EA8" w:rsidRDefault="008A7EA8" w:rsidP="00BF36A9">
            <w:pPr>
              <w:rPr>
                <w:rFonts w:ascii="Arial" w:hAnsi="Arial" w:cs="Arial"/>
                <w:sz w:val="15"/>
                <w:szCs w:val="15"/>
              </w:rPr>
            </w:pPr>
            <w:r>
              <w:rPr>
                <w:rFonts w:ascii="Arial" w:hAnsi="Arial" w:cs="Arial"/>
                <w:sz w:val="15"/>
                <w:szCs w:val="15"/>
              </w:rPr>
              <w:t>52.228-4</w:t>
            </w:r>
          </w:p>
        </w:tc>
        <w:tc>
          <w:tcPr>
            <w:tcW w:w="4764" w:type="dxa"/>
            <w:tcBorders>
              <w:top w:val="single" w:sz="4" w:space="0" w:color="auto"/>
              <w:left w:val="single" w:sz="4" w:space="0" w:color="auto"/>
              <w:bottom w:val="single" w:sz="4" w:space="0" w:color="auto"/>
              <w:right w:val="single" w:sz="4" w:space="0" w:color="auto"/>
            </w:tcBorders>
          </w:tcPr>
          <w:p w14:paraId="0BACC024" w14:textId="77777777" w:rsidR="008A7EA8" w:rsidRDefault="008A7EA8" w:rsidP="00BF36A9">
            <w:pPr>
              <w:rPr>
                <w:rFonts w:ascii="Arial" w:hAnsi="Arial" w:cs="Arial"/>
                <w:sz w:val="15"/>
                <w:szCs w:val="15"/>
              </w:rPr>
            </w:pPr>
            <w:r w:rsidRPr="0061532D">
              <w:rPr>
                <w:rFonts w:ascii="Arial" w:hAnsi="Arial" w:cs="Arial"/>
                <w:sz w:val="15"/>
                <w:szCs w:val="15"/>
              </w:rPr>
              <w:t>Workers’ Compensation and War Hazard Insurance Overseas</w:t>
            </w:r>
          </w:p>
        </w:tc>
      </w:tr>
      <w:tr w:rsidR="008A7EA8" w14:paraId="38DDD264" w14:textId="77777777" w:rsidTr="00BF36A9">
        <w:tc>
          <w:tcPr>
            <w:tcW w:w="1472" w:type="dxa"/>
            <w:tcBorders>
              <w:top w:val="single" w:sz="4" w:space="0" w:color="auto"/>
              <w:left w:val="single" w:sz="4" w:space="0" w:color="auto"/>
              <w:bottom w:val="single" w:sz="4" w:space="0" w:color="auto"/>
              <w:right w:val="single" w:sz="4" w:space="0" w:color="auto"/>
            </w:tcBorders>
          </w:tcPr>
          <w:p w14:paraId="165C7D9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754B49E5" w14:textId="77777777" w:rsidR="008A7EA8" w:rsidRDefault="008A7EA8" w:rsidP="00BF36A9">
            <w:pPr>
              <w:rPr>
                <w:rFonts w:ascii="Arial" w:hAnsi="Arial" w:cs="Arial"/>
                <w:sz w:val="15"/>
                <w:szCs w:val="15"/>
              </w:rPr>
            </w:pPr>
            <w:r>
              <w:rPr>
                <w:rFonts w:ascii="Arial" w:hAnsi="Arial" w:cs="Arial"/>
                <w:sz w:val="15"/>
                <w:szCs w:val="15"/>
              </w:rPr>
              <w:t>52.228-5</w:t>
            </w:r>
          </w:p>
        </w:tc>
        <w:tc>
          <w:tcPr>
            <w:tcW w:w="4764" w:type="dxa"/>
            <w:tcBorders>
              <w:top w:val="single" w:sz="4" w:space="0" w:color="auto"/>
              <w:left w:val="single" w:sz="4" w:space="0" w:color="auto"/>
              <w:bottom w:val="single" w:sz="4" w:space="0" w:color="auto"/>
              <w:right w:val="single" w:sz="4" w:space="0" w:color="auto"/>
            </w:tcBorders>
          </w:tcPr>
          <w:p w14:paraId="22B5F0A6" w14:textId="77777777" w:rsidR="008A7EA8" w:rsidRDefault="008A7EA8" w:rsidP="00BF36A9">
            <w:pPr>
              <w:rPr>
                <w:rFonts w:ascii="Arial" w:hAnsi="Arial" w:cs="Arial"/>
                <w:sz w:val="15"/>
                <w:szCs w:val="15"/>
              </w:rPr>
            </w:pPr>
            <w:r w:rsidRPr="006D0030">
              <w:rPr>
                <w:rFonts w:ascii="Arial" w:hAnsi="Arial" w:cs="Arial"/>
                <w:sz w:val="15"/>
                <w:szCs w:val="15"/>
              </w:rPr>
              <w:t>Insurance - Work on a Government Installation</w:t>
            </w:r>
          </w:p>
        </w:tc>
      </w:tr>
      <w:tr w:rsidR="008A7EA8" w14:paraId="5E460C1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0DD281C"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F589596" w14:textId="77777777" w:rsidR="008A7EA8" w:rsidRDefault="008A7EA8" w:rsidP="00BF36A9">
            <w:pPr>
              <w:rPr>
                <w:rFonts w:ascii="Arial" w:hAnsi="Arial" w:cs="Arial"/>
                <w:sz w:val="15"/>
                <w:szCs w:val="15"/>
              </w:rPr>
            </w:pPr>
            <w:r>
              <w:rPr>
                <w:rFonts w:ascii="Arial" w:hAnsi="Arial" w:cs="Arial"/>
                <w:sz w:val="15"/>
                <w:szCs w:val="15"/>
              </w:rPr>
              <w:t>52.229-3</w:t>
            </w:r>
          </w:p>
        </w:tc>
        <w:tc>
          <w:tcPr>
            <w:tcW w:w="4764" w:type="dxa"/>
            <w:tcBorders>
              <w:top w:val="single" w:sz="4" w:space="0" w:color="auto"/>
              <w:left w:val="single" w:sz="4" w:space="0" w:color="auto"/>
              <w:bottom w:val="single" w:sz="4" w:space="0" w:color="auto"/>
              <w:right w:val="single" w:sz="4" w:space="0" w:color="auto"/>
            </w:tcBorders>
            <w:hideMark/>
          </w:tcPr>
          <w:p w14:paraId="70AAA9EE" w14:textId="77777777" w:rsidR="008A7EA8" w:rsidRDefault="008A7EA8" w:rsidP="00BF36A9">
            <w:pPr>
              <w:rPr>
                <w:rFonts w:ascii="Arial" w:hAnsi="Arial" w:cs="Arial"/>
                <w:sz w:val="15"/>
                <w:szCs w:val="15"/>
              </w:rPr>
            </w:pPr>
            <w:r>
              <w:rPr>
                <w:rFonts w:ascii="Arial" w:hAnsi="Arial" w:cs="Arial"/>
                <w:sz w:val="15"/>
                <w:szCs w:val="15"/>
              </w:rPr>
              <w:t>Federal, State, and Local Taxes</w:t>
            </w:r>
          </w:p>
        </w:tc>
      </w:tr>
      <w:tr w:rsidR="008A7EA8" w14:paraId="5AB9993F" w14:textId="77777777" w:rsidTr="00BF36A9">
        <w:tc>
          <w:tcPr>
            <w:tcW w:w="1472" w:type="dxa"/>
            <w:tcBorders>
              <w:top w:val="single" w:sz="4" w:space="0" w:color="auto"/>
              <w:left w:val="single" w:sz="4" w:space="0" w:color="auto"/>
              <w:bottom w:val="single" w:sz="4" w:space="0" w:color="auto"/>
              <w:right w:val="single" w:sz="4" w:space="0" w:color="auto"/>
            </w:tcBorders>
          </w:tcPr>
          <w:p w14:paraId="4049C4B6"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690C6078" w14:textId="77777777" w:rsidR="008A7EA8" w:rsidRDefault="008A7EA8" w:rsidP="00BF36A9">
            <w:pPr>
              <w:rPr>
                <w:rFonts w:ascii="Arial" w:hAnsi="Arial" w:cs="Arial"/>
                <w:sz w:val="15"/>
                <w:szCs w:val="15"/>
              </w:rPr>
            </w:pPr>
            <w:r>
              <w:rPr>
                <w:rFonts w:ascii="Arial" w:hAnsi="Arial" w:cs="Arial"/>
                <w:sz w:val="15"/>
                <w:szCs w:val="15"/>
              </w:rPr>
              <w:t>52.229-10</w:t>
            </w:r>
          </w:p>
        </w:tc>
        <w:tc>
          <w:tcPr>
            <w:tcW w:w="4764" w:type="dxa"/>
            <w:tcBorders>
              <w:top w:val="single" w:sz="4" w:space="0" w:color="auto"/>
              <w:left w:val="single" w:sz="4" w:space="0" w:color="auto"/>
              <w:bottom w:val="single" w:sz="4" w:space="0" w:color="auto"/>
              <w:right w:val="single" w:sz="4" w:space="0" w:color="auto"/>
            </w:tcBorders>
          </w:tcPr>
          <w:p w14:paraId="47386CFA" w14:textId="77777777" w:rsidR="008A7EA8" w:rsidRDefault="008A7EA8" w:rsidP="00BF36A9">
            <w:pPr>
              <w:rPr>
                <w:rFonts w:ascii="Arial" w:hAnsi="Arial" w:cs="Arial"/>
                <w:sz w:val="15"/>
                <w:szCs w:val="15"/>
              </w:rPr>
            </w:pPr>
            <w:r w:rsidRPr="0061532D">
              <w:rPr>
                <w:rFonts w:ascii="Arial" w:hAnsi="Arial" w:cs="Arial"/>
                <w:sz w:val="15"/>
                <w:szCs w:val="15"/>
              </w:rPr>
              <w:t>State of New Mexico Gross Receipts and Compensating Tax</w:t>
            </w:r>
          </w:p>
        </w:tc>
      </w:tr>
      <w:tr w:rsidR="008A7EA8" w14:paraId="256931BF"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D38EB5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BA94033" w14:textId="77777777" w:rsidR="008A7EA8" w:rsidRDefault="008A7EA8" w:rsidP="00BF36A9">
            <w:pPr>
              <w:rPr>
                <w:rFonts w:ascii="Arial" w:hAnsi="Arial" w:cs="Arial"/>
                <w:sz w:val="15"/>
                <w:szCs w:val="15"/>
              </w:rPr>
            </w:pPr>
            <w:r>
              <w:rPr>
                <w:rFonts w:ascii="Arial" w:hAnsi="Arial" w:cs="Arial"/>
                <w:sz w:val="15"/>
                <w:szCs w:val="15"/>
              </w:rPr>
              <w:t>52.232-7</w:t>
            </w:r>
          </w:p>
        </w:tc>
        <w:tc>
          <w:tcPr>
            <w:tcW w:w="4764" w:type="dxa"/>
            <w:tcBorders>
              <w:top w:val="single" w:sz="4" w:space="0" w:color="auto"/>
              <w:left w:val="single" w:sz="4" w:space="0" w:color="auto"/>
              <w:bottom w:val="single" w:sz="4" w:space="0" w:color="auto"/>
              <w:right w:val="single" w:sz="4" w:space="0" w:color="auto"/>
            </w:tcBorders>
            <w:hideMark/>
          </w:tcPr>
          <w:p w14:paraId="749579A9" w14:textId="77777777" w:rsidR="008A7EA8" w:rsidRDefault="008A7EA8" w:rsidP="00BF36A9">
            <w:pPr>
              <w:rPr>
                <w:rFonts w:ascii="Arial" w:hAnsi="Arial" w:cs="Arial"/>
                <w:sz w:val="15"/>
                <w:szCs w:val="15"/>
              </w:rPr>
            </w:pPr>
            <w:r>
              <w:rPr>
                <w:rFonts w:ascii="Arial" w:hAnsi="Arial" w:cs="Arial"/>
                <w:sz w:val="15"/>
                <w:szCs w:val="15"/>
              </w:rPr>
              <w:t>Payments Under Time-and-Materials and Labor-Hour Contracts</w:t>
            </w:r>
          </w:p>
        </w:tc>
      </w:tr>
      <w:tr w:rsidR="008A7EA8" w14:paraId="4D8E7EEC" w14:textId="77777777" w:rsidTr="00BF36A9">
        <w:tc>
          <w:tcPr>
            <w:tcW w:w="1472" w:type="dxa"/>
            <w:tcBorders>
              <w:top w:val="single" w:sz="4" w:space="0" w:color="auto"/>
              <w:left w:val="single" w:sz="4" w:space="0" w:color="auto"/>
              <w:bottom w:val="single" w:sz="4" w:space="0" w:color="auto"/>
              <w:right w:val="single" w:sz="4" w:space="0" w:color="auto"/>
            </w:tcBorders>
          </w:tcPr>
          <w:p w14:paraId="4FA62ED9"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35601918" w14:textId="77777777" w:rsidR="008A7EA8" w:rsidRDefault="008A7EA8" w:rsidP="00BF36A9">
            <w:pPr>
              <w:rPr>
                <w:rFonts w:ascii="Arial" w:hAnsi="Arial" w:cs="Arial"/>
                <w:sz w:val="15"/>
                <w:szCs w:val="15"/>
              </w:rPr>
            </w:pPr>
            <w:r>
              <w:rPr>
                <w:rFonts w:ascii="Arial" w:hAnsi="Arial" w:cs="Arial"/>
                <w:sz w:val="15"/>
                <w:szCs w:val="15"/>
              </w:rPr>
              <w:t>52.232-17</w:t>
            </w:r>
          </w:p>
        </w:tc>
        <w:tc>
          <w:tcPr>
            <w:tcW w:w="4764" w:type="dxa"/>
            <w:tcBorders>
              <w:top w:val="single" w:sz="4" w:space="0" w:color="auto"/>
              <w:left w:val="single" w:sz="4" w:space="0" w:color="auto"/>
              <w:bottom w:val="single" w:sz="4" w:space="0" w:color="auto"/>
              <w:right w:val="single" w:sz="4" w:space="0" w:color="auto"/>
            </w:tcBorders>
          </w:tcPr>
          <w:p w14:paraId="60162B78" w14:textId="77777777" w:rsidR="008A7EA8" w:rsidRDefault="008A7EA8" w:rsidP="00BF36A9">
            <w:pPr>
              <w:rPr>
                <w:rFonts w:ascii="Arial" w:hAnsi="Arial" w:cs="Arial"/>
                <w:sz w:val="15"/>
                <w:szCs w:val="15"/>
              </w:rPr>
            </w:pPr>
            <w:r>
              <w:rPr>
                <w:rFonts w:ascii="Arial" w:hAnsi="Arial" w:cs="Arial"/>
                <w:sz w:val="15"/>
                <w:szCs w:val="15"/>
              </w:rPr>
              <w:t>Interest</w:t>
            </w:r>
          </w:p>
        </w:tc>
      </w:tr>
      <w:tr w:rsidR="008A7EA8" w14:paraId="20644490"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EA805E3"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3EF6D3B8" w14:textId="77777777" w:rsidR="008A7EA8" w:rsidRDefault="008A7EA8" w:rsidP="00BF36A9">
            <w:pPr>
              <w:rPr>
                <w:rFonts w:ascii="Arial" w:hAnsi="Arial" w:cs="Arial"/>
                <w:sz w:val="15"/>
                <w:szCs w:val="15"/>
              </w:rPr>
            </w:pPr>
            <w:r>
              <w:rPr>
                <w:rFonts w:ascii="Arial" w:hAnsi="Arial" w:cs="Arial"/>
                <w:sz w:val="15"/>
                <w:szCs w:val="15"/>
              </w:rPr>
              <w:t>52.232-20</w:t>
            </w:r>
          </w:p>
        </w:tc>
        <w:tc>
          <w:tcPr>
            <w:tcW w:w="4764" w:type="dxa"/>
            <w:tcBorders>
              <w:top w:val="single" w:sz="4" w:space="0" w:color="auto"/>
              <w:left w:val="single" w:sz="4" w:space="0" w:color="auto"/>
              <w:bottom w:val="single" w:sz="4" w:space="0" w:color="auto"/>
              <w:right w:val="single" w:sz="4" w:space="0" w:color="auto"/>
            </w:tcBorders>
            <w:hideMark/>
          </w:tcPr>
          <w:p w14:paraId="0FD2ADDA" w14:textId="77777777" w:rsidR="008A7EA8" w:rsidRDefault="008A7EA8" w:rsidP="00BF36A9">
            <w:pPr>
              <w:rPr>
                <w:rFonts w:ascii="Arial" w:hAnsi="Arial" w:cs="Arial"/>
                <w:sz w:val="15"/>
                <w:szCs w:val="15"/>
              </w:rPr>
            </w:pPr>
            <w:r>
              <w:rPr>
                <w:rFonts w:ascii="Arial" w:hAnsi="Arial" w:cs="Arial"/>
                <w:sz w:val="15"/>
                <w:szCs w:val="15"/>
              </w:rPr>
              <w:t>Limitation of Cost</w:t>
            </w:r>
          </w:p>
        </w:tc>
      </w:tr>
      <w:tr w:rsidR="008A7EA8" w14:paraId="1AA2C339"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1A6FCE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3E41641D" w14:textId="77777777" w:rsidR="008A7EA8" w:rsidRDefault="008A7EA8" w:rsidP="00BF36A9">
            <w:pPr>
              <w:rPr>
                <w:rFonts w:ascii="Arial" w:hAnsi="Arial" w:cs="Arial"/>
                <w:sz w:val="15"/>
                <w:szCs w:val="15"/>
              </w:rPr>
            </w:pPr>
            <w:r>
              <w:rPr>
                <w:rFonts w:ascii="Arial" w:hAnsi="Arial" w:cs="Arial"/>
                <w:sz w:val="15"/>
                <w:szCs w:val="15"/>
              </w:rPr>
              <w:t xml:space="preserve">52.232-22 </w:t>
            </w:r>
          </w:p>
        </w:tc>
        <w:tc>
          <w:tcPr>
            <w:tcW w:w="4764" w:type="dxa"/>
            <w:tcBorders>
              <w:top w:val="single" w:sz="4" w:space="0" w:color="auto"/>
              <w:left w:val="single" w:sz="4" w:space="0" w:color="auto"/>
              <w:bottom w:val="single" w:sz="4" w:space="0" w:color="auto"/>
              <w:right w:val="single" w:sz="4" w:space="0" w:color="auto"/>
            </w:tcBorders>
            <w:hideMark/>
          </w:tcPr>
          <w:p w14:paraId="441CA996" w14:textId="77777777" w:rsidR="008A7EA8" w:rsidRDefault="008A7EA8" w:rsidP="00BF36A9">
            <w:pPr>
              <w:rPr>
                <w:rFonts w:ascii="Arial" w:hAnsi="Arial" w:cs="Arial"/>
                <w:sz w:val="15"/>
                <w:szCs w:val="15"/>
              </w:rPr>
            </w:pPr>
            <w:r>
              <w:rPr>
                <w:rFonts w:ascii="Arial" w:hAnsi="Arial" w:cs="Arial"/>
                <w:sz w:val="15"/>
                <w:szCs w:val="15"/>
              </w:rPr>
              <w:t>Limitation of Funds</w:t>
            </w:r>
          </w:p>
        </w:tc>
      </w:tr>
      <w:tr w:rsidR="008A7EA8" w14:paraId="55E2DE3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128327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E256B2E" w14:textId="77777777" w:rsidR="008A7EA8" w:rsidRDefault="008A7EA8" w:rsidP="00BF36A9">
            <w:pPr>
              <w:rPr>
                <w:rFonts w:ascii="Arial" w:hAnsi="Arial" w:cs="Arial"/>
                <w:sz w:val="15"/>
                <w:szCs w:val="15"/>
              </w:rPr>
            </w:pPr>
            <w:r>
              <w:rPr>
                <w:rFonts w:ascii="Arial" w:hAnsi="Arial" w:cs="Arial"/>
                <w:sz w:val="15"/>
                <w:szCs w:val="15"/>
              </w:rPr>
              <w:t>52.232-39</w:t>
            </w:r>
          </w:p>
        </w:tc>
        <w:tc>
          <w:tcPr>
            <w:tcW w:w="4764" w:type="dxa"/>
            <w:tcBorders>
              <w:top w:val="single" w:sz="4" w:space="0" w:color="auto"/>
              <w:left w:val="single" w:sz="4" w:space="0" w:color="auto"/>
              <w:bottom w:val="single" w:sz="4" w:space="0" w:color="auto"/>
              <w:right w:val="single" w:sz="4" w:space="0" w:color="auto"/>
            </w:tcBorders>
            <w:hideMark/>
          </w:tcPr>
          <w:p w14:paraId="0FD0BCAC" w14:textId="77777777" w:rsidR="008A7EA8" w:rsidRDefault="008A7EA8" w:rsidP="00BF36A9">
            <w:pPr>
              <w:rPr>
                <w:rFonts w:ascii="Arial" w:hAnsi="Arial" w:cs="Arial"/>
                <w:sz w:val="15"/>
                <w:szCs w:val="15"/>
              </w:rPr>
            </w:pPr>
            <w:r>
              <w:rPr>
                <w:rFonts w:ascii="Arial" w:hAnsi="Arial" w:cs="Arial"/>
                <w:sz w:val="15"/>
                <w:szCs w:val="15"/>
              </w:rPr>
              <w:t>Unenforceability of Unauthorized Obligations</w:t>
            </w:r>
          </w:p>
        </w:tc>
      </w:tr>
      <w:tr w:rsidR="008A7EA8" w14:paraId="7C94F952"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B749622"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42B09D99" w14:textId="77777777" w:rsidR="008A7EA8" w:rsidRDefault="008A7EA8" w:rsidP="00BF36A9">
            <w:pPr>
              <w:rPr>
                <w:rFonts w:ascii="Arial" w:hAnsi="Arial" w:cs="Arial"/>
                <w:sz w:val="15"/>
                <w:szCs w:val="15"/>
              </w:rPr>
            </w:pPr>
            <w:r>
              <w:rPr>
                <w:rFonts w:ascii="Arial" w:hAnsi="Arial" w:cs="Arial"/>
                <w:sz w:val="15"/>
                <w:szCs w:val="15"/>
              </w:rPr>
              <w:t>52.232-40 **</w:t>
            </w:r>
          </w:p>
        </w:tc>
        <w:tc>
          <w:tcPr>
            <w:tcW w:w="4764" w:type="dxa"/>
            <w:tcBorders>
              <w:top w:val="single" w:sz="4" w:space="0" w:color="auto"/>
              <w:left w:val="single" w:sz="4" w:space="0" w:color="auto"/>
              <w:bottom w:val="single" w:sz="4" w:space="0" w:color="auto"/>
              <w:right w:val="single" w:sz="4" w:space="0" w:color="auto"/>
            </w:tcBorders>
            <w:hideMark/>
          </w:tcPr>
          <w:p w14:paraId="297159F6" w14:textId="77777777" w:rsidR="008A7EA8" w:rsidRDefault="008A7EA8" w:rsidP="00BF36A9">
            <w:pPr>
              <w:rPr>
                <w:rFonts w:ascii="Arial" w:hAnsi="Arial" w:cs="Arial"/>
                <w:sz w:val="15"/>
                <w:szCs w:val="15"/>
              </w:rPr>
            </w:pPr>
            <w:r>
              <w:rPr>
                <w:rFonts w:ascii="Arial" w:hAnsi="Arial" w:cs="Arial"/>
                <w:sz w:val="15"/>
                <w:szCs w:val="15"/>
              </w:rPr>
              <w:t>Providing Accelerated Payments to Small Business Subcontractors</w:t>
            </w:r>
          </w:p>
        </w:tc>
      </w:tr>
      <w:tr w:rsidR="008A7EA8" w14:paraId="198A5BF3"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A2DBF83"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48190731" w14:textId="77777777" w:rsidR="008A7EA8" w:rsidRDefault="008A7EA8" w:rsidP="00BF36A9">
            <w:pPr>
              <w:rPr>
                <w:rFonts w:ascii="Arial" w:hAnsi="Arial" w:cs="Arial"/>
                <w:sz w:val="15"/>
                <w:szCs w:val="15"/>
              </w:rPr>
            </w:pPr>
            <w:r>
              <w:rPr>
                <w:rFonts w:ascii="Arial" w:hAnsi="Arial" w:cs="Arial"/>
                <w:sz w:val="15"/>
                <w:szCs w:val="15"/>
              </w:rPr>
              <w:t>52.233-3</w:t>
            </w:r>
          </w:p>
        </w:tc>
        <w:tc>
          <w:tcPr>
            <w:tcW w:w="4764" w:type="dxa"/>
            <w:tcBorders>
              <w:top w:val="single" w:sz="4" w:space="0" w:color="auto"/>
              <w:left w:val="single" w:sz="4" w:space="0" w:color="auto"/>
              <w:bottom w:val="single" w:sz="4" w:space="0" w:color="auto"/>
              <w:right w:val="single" w:sz="4" w:space="0" w:color="auto"/>
            </w:tcBorders>
            <w:hideMark/>
          </w:tcPr>
          <w:p w14:paraId="3D484BA2" w14:textId="77777777" w:rsidR="008A7EA8" w:rsidRDefault="008A7EA8" w:rsidP="00BF36A9">
            <w:pPr>
              <w:rPr>
                <w:rFonts w:ascii="Arial" w:hAnsi="Arial" w:cs="Arial"/>
                <w:sz w:val="15"/>
                <w:szCs w:val="15"/>
              </w:rPr>
            </w:pPr>
            <w:r>
              <w:rPr>
                <w:rFonts w:ascii="Arial" w:hAnsi="Arial" w:cs="Arial"/>
                <w:sz w:val="15"/>
                <w:szCs w:val="15"/>
              </w:rPr>
              <w:t>Protest After Award</w:t>
            </w:r>
          </w:p>
        </w:tc>
      </w:tr>
      <w:tr w:rsidR="008A7EA8" w14:paraId="4780909C" w14:textId="77777777" w:rsidTr="00BF36A9">
        <w:tc>
          <w:tcPr>
            <w:tcW w:w="1472" w:type="dxa"/>
            <w:tcBorders>
              <w:top w:val="single" w:sz="4" w:space="0" w:color="auto"/>
              <w:left w:val="single" w:sz="4" w:space="0" w:color="auto"/>
              <w:bottom w:val="single" w:sz="4" w:space="0" w:color="auto"/>
              <w:right w:val="single" w:sz="4" w:space="0" w:color="auto"/>
            </w:tcBorders>
          </w:tcPr>
          <w:p w14:paraId="6BF63871"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5FE0259C" w14:textId="77777777" w:rsidR="008A7EA8" w:rsidRDefault="008A7EA8" w:rsidP="00BF36A9">
            <w:pPr>
              <w:rPr>
                <w:rFonts w:ascii="Arial" w:hAnsi="Arial" w:cs="Arial"/>
                <w:sz w:val="15"/>
                <w:szCs w:val="15"/>
              </w:rPr>
            </w:pPr>
            <w:r>
              <w:rPr>
                <w:rFonts w:ascii="Arial" w:hAnsi="Arial" w:cs="Arial"/>
                <w:sz w:val="15"/>
                <w:szCs w:val="15"/>
              </w:rPr>
              <w:t>52.233-4</w:t>
            </w:r>
          </w:p>
        </w:tc>
        <w:tc>
          <w:tcPr>
            <w:tcW w:w="4764" w:type="dxa"/>
            <w:tcBorders>
              <w:top w:val="single" w:sz="4" w:space="0" w:color="auto"/>
              <w:left w:val="single" w:sz="4" w:space="0" w:color="auto"/>
              <w:bottom w:val="single" w:sz="4" w:space="0" w:color="auto"/>
              <w:right w:val="single" w:sz="4" w:space="0" w:color="auto"/>
            </w:tcBorders>
          </w:tcPr>
          <w:p w14:paraId="368C82BE" w14:textId="77777777" w:rsidR="008A7EA8" w:rsidRDefault="008A7EA8" w:rsidP="00BF36A9">
            <w:pPr>
              <w:rPr>
                <w:rFonts w:ascii="Arial" w:hAnsi="Arial" w:cs="Arial"/>
                <w:sz w:val="15"/>
                <w:szCs w:val="15"/>
              </w:rPr>
            </w:pPr>
            <w:r>
              <w:rPr>
                <w:rFonts w:ascii="Arial" w:hAnsi="Arial" w:cs="Arial"/>
                <w:sz w:val="15"/>
                <w:szCs w:val="15"/>
              </w:rPr>
              <w:t>Applicable Law for Breach of Contract Claim</w:t>
            </w:r>
          </w:p>
        </w:tc>
      </w:tr>
      <w:tr w:rsidR="008A7EA8" w14:paraId="75FFBAEC"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A38857E"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5565FDED" w14:textId="77777777" w:rsidR="008A7EA8" w:rsidRDefault="008A7EA8" w:rsidP="00BF36A9">
            <w:pPr>
              <w:rPr>
                <w:rFonts w:ascii="Arial" w:hAnsi="Arial" w:cs="Arial"/>
                <w:sz w:val="15"/>
                <w:szCs w:val="15"/>
              </w:rPr>
            </w:pPr>
            <w:r>
              <w:rPr>
                <w:rFonts w:ascii="Arial" w:hAnsi="Arial" w:cs="Arial"/>
                <w:sz w:val="15"/>
                <w:szCs w:val="15"/>
              </w:rPr>
              <w:t>52.234-1</w:t>
            </w:r>
          </w:p>
        </w:tc>
        <w:tc>
          <w:tcPr>
            <w:tcW w:w="4764" w:type="dxa"/>
            <w:tcBorders>
              <w:top w:val="single" w:sz="4" w:space="0" w:color="auto"/>
              <w:left w:val="single" w:sz="4" w:space="0" w:color="auto"/>
              <w:bottom w:val="single" w:sz="4" w:space="0" w:color="auto"/>
              <w:right w:val="single" w:sz="4" w:space="0" w:color="auto"/>
            </w:tcBorders>
            <w:hideMark/>
          </w:tcPr>
          <w:p w14:paraId="467E4A93" w14:textId="77777777" w:rsidR="008A7EA8" w:rsidRDefault="008A7EA8" w:rsidP="00BF36A9">
            <w:pPr>
              <w:rPr>
                <w:rFonts w:ascii="Arial" w:hAnsi="Arial" w:cs="Arial"/>
                <w:sz w:val="15"/>
                <w:szCs w:val="15"/>
              </w:rPr>
            </w:pPr>
            <w:r>
              <w:rPr>
                <w:rFonts w:ascii="Arial" w:hAnsi="Arial" w:cs="Arial"/>
                <w:sz w:val="15"/>
                <w:szCs w:val="15"/>
              </w:rPr>
              <w:t>Industrial Resources Developed Under Defense Production Act Title III</w:t>
            </w:r>
          </w:p>
        </w:tc>
      </w:tr>
      <w:tr w:rsidR="008A7EA8" w14:paraId="6DE4F4E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EB2E18C" w14:textId="77777777" w:rsidR="008A7EA8" w:rsidRDefault="008A7EA8" w:rsidP="00BF36A9">
            <w:pPr>
              <w:rPr>
                <w:rFonts w:ascii="Arial" w:hAnsi="Arial" w:cs="Arial"/>
                <w:sz w:val="15"/>
                <w:szCs w:val="15"/>
              </w:rPr>
            </w:pPr>
            <w:r>
              <w:rPr>
                <w:rFonts w:ascii="Arial" w:hAnsi="Arial" w:cs="Arial"/>
                <w:sz w:val="15"/>
                <w:szCs w:val="15"/>
              </w:rPr>
              <w:lastRenderedPageBreak/>
              <w:t>FAR</w:t>
            </w:r>
          </w:p>
        </w:tc>
        <w:tc>
          <w:tcPr>
            <w:tcW w:w="1963" w:type="dxa"/>
            <w:tcBorders>
              <w:top w:val="single" w:sz="4" w:space="0" w:color="auto"/>
              <w:left w:val="single" w:sz="4" w:space="0" w:color="auto"/>
              <w:bottom w:val="single" w:sz="4" w:space="0" w:color="auto"/>
              <w:right w:val="single" w:sz="4" w:space="0" w:color="auto"/>
            </w:tcBorders>
            <w:hideMark/>
          </w:tcPr>
          <w:p w14:paraId="5F83B4C3" w14:textId="77777777" w:rsidR="008A7EA8" w:rsidRDefault="008A7EA8" w:rsidP="00BF36A9">
            <w:pPr>
              <w:rPr>
                <w:rFonts w:ascii="Arial" w:hAnsi="Arial" w:cs="Arial"/>
                <w:sz w:val="15"/>
                <w:szCs w:val="15"/>
              </w:rPr>
            </w:pPr>
            <w:r>
              <w:rPr>
                <w:rFonts w:ascii="Arial" w:hAnsi="Arial" w:cs="Arial"/>
                <w:sz w:val="15"/>
                <w:szCs w:val="15"/>
              </w:rPr>
              <w:t>52.236-13</w:t>
            </w:r>
          </w:p>
        </w:tc>
        <w:tc>
          <w:tcPr>
            <w:tcW w:w="4764" w:type="dxa"/>
            <w:tcBorders>
              <w:top w:val="single" w:sz="4" w:space="0" w:color="auto"/>
              <w:left w:val="single" w:sz="4" w:space="0" w:color="auto"/>
              <w:bottom w:val="single" w:sz="4" w:space="0" w:color="auto"/>
              <w:right w:val="single" w:sz="4" w:space="0" w:color="auto"/>
            </w:tcBorders>
            <w:hideMark/>
          </w:tcPr>
          <w:p w14:paraId="42FC8E1E" w14:textId="77777777" w:rsidR="008A7EA8" w:rsidRDefault="008A7EA8" w:rsidP="00BF36A9">
            <w:pPr>
              <w:rPr>
                <w:rFonts w:ascii="Arial" w:hAnsi="Arial" w:cs="Arial"/>
                <w:sz w:val="15"/>
                <w:szCs w:val="15"/>
              </w:rPr>
            </w:pPr>
            <w:r>
              <w:rPr>
                <w:rFonts w:ascii="Arial" w:hAnsi="Arial" w:cs="Arial"/>
                <w:sz w:val="15"/>
                <w:szCs w:val="15"/>
              </w:rPr>
              <w:t>Accident Prevention</w:t>
            </w:r>
          </w:p>
        </w:tc>
      </w:tr>
      <w:tr w:rsidR="008A7EA8" w14:paraId="2BD7344F" w14:textId="77777777" w:rsidTr="00BF36A9">
        <w:tc>
          <w:tcPr>
            <w:tcW w:w="1472" w:type="dxa"/>
            <w:tcBorders>
              <w:top w:val="single" w:sz="4" w:space="0" w:color="auto"/>
              <w:left w:val="single" w:sz="4" w:space="0" w:color="auto"/>
              <w:bottom w:val="single" w:sz="4" w:space="0" w:color="auto"/>
              <w:right w:val="single" w:sz="4" w:space="0" w:color="auto"/>
            </w:tcBorders>
          </w:tcPr>
          <w:p w14:paraId="03934FB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4566734D" w14:textId="77777777" w:rsidR="008A7EA8" w:rsidRDefault="008A7EA8" w:rsidP="00BF36A9">
            <w:pPr>
              <w:rPr>
                <w:rFonts w:ascii="Arial" w:hAnsi="Arial" w:cs="Arial"/>
                <w:sz w:val="15"/>
                <w:szCs w:val="15"/>
              </w:rPr>
            </w:pPr>
            <w:r>
              <w:rPr>
                <w:rFonts w:ascii="Arial" w:hAnsi="Arial" w:cs="Arial"/>
                <w:sz w:val="15"/>
                <w:szCs w:val="15"/>
              </w:rPr>
              <w:t>52.237-2</w:t>
            </w:r>
          </w:p>
        </w:tc>
        <w:tc>
          <w:tcPr>
            <w:tcW w:w="4764" w:type="dxa"/>
            <w:tcBorders>
              <w:top w:val="single" w:sz="4" w:space="0" w:color="auto"/>
              <w:left w:val="single" w:sz="4" w:space="0" w:color="auto"/>
              <w:bottom w:val="single" w:sz="4" w:space="0" w:color="auto"/>
              <w:right w:val="single" w:sz="4" w:space="0" w:color="auto"/>
            </w:tcBorders>
          </w:tcPr>
          <w:p w14:paraId="01EE3E43" w14:textId="77777777" w:rsidR="008A7EA8" w:rsidRDefault="008A7EA8" w:rsidP="00BF36A9">
            <w:pPr>
              <w:rPr>
                <w:rFonts w:ascii="Arial" w:hAnsi="Arial" w:cs="Arial"/>
                <w:sz w:val="15"/>
                <w:szCs w:val="15"/>
              </w:rPr>
            </w:pPr>
            <w:r w:rsidRPr="00340208">
              <w:rPr>
                <w:rFonts w:ascii="Arial" w:hAnsi="Arial" w:cs="Arial"/>
                <w:sz w:val="15"/>
                <w:szCs w:val="15"/>
              </w:rPr>
              <w:t>Protection of Government Buildings, Equipment and Vegetation</w:t>
            </w:r>
          </w:p>
        </w:tc>
      </w:tr>
      <w:tr w:rsidR="008A7EA8" w14:paraId="0A9BB801" w14:textId="77777777" w:rsidTr="00BF36A9">
        <w:tc>
          <w:tcPr>
            <w:tcW w:w="1472" w:type="dxa"/>
            <w:tcBorders>
              <w:top w:val="single" w:sz="4" w:space="0" w:color="auto"/>
              <w:left w:val="single" w:sz="4" w:space="0" w:color="auto"/>
              <w:bottom w:val="single" w:sz="4" w:space="0" w:color="auto"/>
              <w:right w:val="single" w:sz="4" w:space="0" w:color="auto"/>
            </w:tcBorders>
          </w:tcPr>
          <w:p w14:paraId="79FE755E"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31E9909C" w14:textId="77777777" w:rsidR="008A7EA8" w:rsidRDefault="008A7EA8" w:rsidP="00BF36A9">
            <w:pPr>
              <w:rPr>
                <w:rFonts w:ascii="Arial" w:hAnsi="Arial" w:cs="Arial"/>
                <w:sz w:val="15"/>
                <w:szCs w:val="15"/>
              </w:rPr>
            </w:pPr>
            <w:r>
              <w:rPr>
                <w:rFonts w:ascii="Arial" w:hAnsi="Arial" w:cs="Arial"/>
                <w:sz w:val="15"/>
                <w:szCs w:val="15"/>
              </w:rPr>
              <w:t>52.242-05</w:t>
            </w:r>
          </w:p>
        </w:tc>
        <w:tc>
          <w:tcPr>
            <w:tcW w:w="4764" w:type="dxa"/>
            <w:tcBorders>
              <w:top w:val="single" w:sz="4" w:space="0" w:color="auto"/>
              <w:left w:val="single" w:sz="4" w:space="0" w:color="auto"/>
              <w:bottom w:val="single" w:sz="4" w:space="0" w:color="auto"/>
              <w:right w:val="single" w:sz="4" w:space="0" w:color="auto"/>
            </w:tcBorders>
          </w:tcPr>
          <w:p w14:paraId="64617A3F" w14:textId="77777777" w:rsidR="008A7EA8" w:rsidRPr="00340208" w:rsidRDefault="008A7EA8" w:rsidP="00BF36A9">
            <w:pPr>
              <w:rPr>
                <w:rFonts w:ascii="Arial" w:hAnsi="Arial" w:cs="Arial"/>
                <w:sz w:val="15"/>
                <w:szCs w:val="15"/>
              </w:rPr>
            </w:pPr>
            <w:r>
              <w:rPr>
                <w:rFonts w:ascii="Arial" w:hAnsi="Arial" w:cs="Arial"/>
                <w:sz w:val="15"/>
                <w:szCs w:val="15"/>
              </w:rPr>
              <w:t>Payments to Small Business Subcontractors</w:t>
            </w:r>
          </w:p>
        </w:tc>
      </w:tr>
      <w:tr w:rsidR="008A7EA8" w14:paraId="2857C725"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2EEAE2C"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99C7D1D" w14:textId="77777777" w:rsidR="008A7EA8" w:rsidRDefault="008A7EA8" w:rsidP="00BF36A9">
            <w:pPr>
              <w:rPr>
                <w:rFonts w:ascii="Arial" w:hAnsi="Arial" w:cs="Arial"/>
                <w:sz w:val="15"/>
                <w:szCs w:val="15"/>
              </w:rPr>
            </w:pPr>
            <w:r>
              <w:rPr>
                <w:rFonts w:ascii="Arial" w:hAnsi="Arial" w:cs="Arial"/>
                <w:sz w:val="15"/>
                <w:szCs w:val="15"/>
              </w:rPr>
              <w:t>52.242-13</w:t>
            </w:r>
          </w:p>
        </w:tc>
        <w:tc>
          <w:tcPr>
            <w:tcW w:w="4764" w:type="dxa"/>
            <w:tcBorders>
              <w:top w:val="single" w:sz="4" w:space="0" w:color="auto"/>
              <w:left w:val="single" w:sz="4" w:space="0" w:color="auto"/>
              <w:bottom w:val="single" w:sz="4" w:space="0" w:color="auto"/>
              <w:right w:val="single" w:sz="4" w:space="0" w:color="auto"/>
            </w:tcBorders>
            <w:hideMark/>
          </w:tcPr>
          <w:p w14:paraId="366052DD" w14:textId="77777777" w:rsidR="008A7EA8" w:rsidRDefault="008A7EA8" w:rsidP="00BF36A9">
            <w:pPr>
              <w:rPr>
                <w:rFonts w:ascii="Arial" w:hAnsi="Arial" w:cs="Arial"/>
                <w:sz w:val="15"/>
                <w:szCs w:val="15"/>
              </w:rPr>
            </w:pPr>
            <w:r>
              <w:rPr>
                <w:rFonts w:ascii="Arial" w:hAnsi="Arial" w:cs="Arial"/>
                <w:sz w:val="15"/>
                <w:szCs w:val="15"/>
              </w:rPr>
              <w:t>Bankruptcy</w:t>
            </w:r>
          </w:p>
        </w:tc>
      </w:tr>
      <w:tr w:rsidR="008A7EA8" w14:paraId="2DADAF5D"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4A7FAEA2"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F5B4EAD" w14:textId="77777777" w:rsidR="008A7EA8" w:rsidRDefault="008A7EA8" w:rsidP="00BF36A9">
            <w:pPr>
              <w:rPr>
                <w:rFonts w:ascii="Arial" w:hAnsi="Arial" w:cs="Arial"/>
                <w:sz w:val="15"/>
                <w:szCs w:val="15"/>
              </w:rPr>
            </w:pPr>
            <w:r>
              <w:rPr>
                <w:rFonts w:ascii="Arial" w:hAnsi="Arial" w:cs="Arial"/>
                <w:sz w:val="15"/>
                <w:szCs w:val="15"/>
              </w:rPr>
              <w:t>52.242-15</w:t>
            </w:r>
          </w:p>
        </w:tc>
        <w:tc>
          <w:tcPr>
            <w:tcW w:w="4764" w:type="dxa"/>
            <w:tcBorders>
              <w:top w:val="single" w:sz="4" w:space="0" w:color="auto"/>
              <w:left w:val="single" w:sz="4" w:space="0" w:color="auto"/>
              <w:bottom w:val="single" w:sz="4" w:space="0" w:color="auto"/>
              <w:right w:val="single" w:sz="4" w:space="0" w:color="auto"/>
            </w:tcBorders>
            <w:hideMark/>
          </w:tcPr>
          <w:p w14:paraId="6F2D088B" w14:textId="77777777" w:rsidR="008A7EA8" w:rsidRDefault="008A7EA8" w:rsidP="00BF36A9">
            <w:pPr>
              <w:rPr>
                <w:rFonts w:ascii="Arial" w:hAnsi="Arial" w:cs="Arial"/>
                <w:sz w:val="15"/>
                <w:szCs w:val="15"/>
              </w:rPr>
            </w:pPr>
            <w:r>
              <w:rPr>
                <w:rFonts w:ascii="Arial" w:hAnsi="Arial" w:cs="Arial"/>
                <w:sz w:val="15"/>
                <w:szCs w:val="15"/>
              </w:rPr>
              <w:t xml:space="preserve">Stop-Work Order </w:t>
            </w:r>
          </w:p>
        </w:tc>
      </w:tr>
      <w:tr w:rsidR="008A7EA8" w14:paraId="21F76CBF"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B2D47C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3281BC1" w14:textId="77777777" w:rsidR="008A7EA8" w:rsidRDefault="008A7EA8" w:rsidP="00BF36A9">
            <w:pPr>
              <w:rPr>
                <w:rFonts w:ascii="Arial" w:hAnsi="Arial" w:cs="Arial"/>
                <w:sz w:val="15"/>
                <w:szCs w:val="15"/>
              </w:rPr>
            </w:pPr>
            <w:r>
              <w:rPr>
                <w:rFonts w:ascii="Arial" w:hAnsi="Arial" w:cs="Arial"/>
                <w:sz w:val="15"/>
                <w:szCs w:val="15"/>
              </w:rPr>
              <w:t>52.243-1</w:t>
            </w:r>
          </w:p>
        </w:tc>
        <w:tc>
          <w:tcPr>
            <w:tcW w:w="4764" w:type="dxa"/>
            <w:tcBorders>
              <w:top w:val="single" w:sz="4" w:space="0" w:color="auto"/>
              <w:left w:val="single" w:sz="4" w:space="0" w:color="auto"/>
              <w:bottom w:val="single" w:sz="4" w:space="0" w:color="auto"/>
              <w:right w:val="single" w:sz="4" w:space="0" w:color="auto"/>
            </w:tcBorders>
            <w:hideMark/>
          </w:tcPr>
          <w:p w14:paraId="716DF25A" w14:textId="77777777" w:rsidR="008A7EA8" w:rsidRDefault="008A7EA8" w:rsidP="00BF36A9">
            <w:pPr>
              <w:rPr>
                <w:rFonts w:ascii="Arial" w:hAnsi="Arial" w:cs="Arial"/>
                <w:sz w:val="15"/>
                <w:szCs w:val="15"/>
              </w:rPr>
            </w:pPr>
            <w:r>
              <w:rPr>
                <w:rFonts w:ascii="Arial" w:hAnsi="Arial" w:cs="Arial"/>
                <w:sz w:val="15"/>
                <w:szCs w:val="15"/>
              </w:rPr>
              <w:t>Changes – Fixed Price</w:t>
            </w:r>
          </w:p>
        </w:tc>
      </w:tr>
      <w:tr w:rsidR="008A7EA8" w14:paraId="6B145A0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2C138D37"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051D48CE" w14:textId="77777777" w:rsidR="008A7EA8" w:rsidRDefault="008A7EA8" w:rsidP="00BF36A9">
            <w:pPr>
              <w:rPr>
                <w:rFonts w:ascii="Arial" w:hAnsi="Arial" w:cs="Arial"/>
                <w:sz w:val="15"/>
                <w:szCs w:val="15"/>
              </w:rPr>
            </w:pPr>
            <w:r>
              <w:rPr>
                <w:rFonts w:ascii="Arial" w:hAnsi="Arial" w:cs="Arial"/>
                <w:sz w:val="15"/>
                <w:szCs w:val="15"/>
              </w:rPr>
              <w:t>52.243-2</w:t>
            </w:r>
          </w:p>
        </w:tc>
        <w:tc>
          <w:tcPr>
            <w:tcW w:w="4764" w:type="dxa"/>
            <w:tcBorders>
              <w:top w:val="single" w:sz="4" w:space="0" w:color="auto"/>
              <w:left w:val="single" w:sz="4" w:space="0" w:color="auto"/>
              <w:bottom w:val="single" w:sz="4" w:space="0" w:color="auto"/>
              <w:right w:val="single" w:sz="4" w:space="0" w:color="auto"/>
            </w:tcBorders>
            <w:hideMark/>
          </w:tcPr>
          <w:p w14:paraId="4DC3C975" w14:textId="77777777" w:rsidR="008A7EA8" w:rsidRDefault="008A7EA8" w:rsidP="00BF36A9">
            <w:pPr>
              <w:rPr>
                <w:rFonts w:ascii="Arial" w:hAnsi="Arial" w:cs="Arial"/>
                <w:sz w:val="15"/>
                <w:szCs w:val="15"/>
              </w:rPr>
            </w:pPr>
            <w:r>
              <w:rPr>
                <w:rFonts w:ascii="Arial" w:hAnsi="Arial" w:cs="Arial"/>
                <w:sz w:val="15"/>
                <w:szCs w:val="15"/>
              </w:rPr>
              <w:t>Changes - Cost-Reimbursement</w:t>
            </w:r>
          </w:p>
        </w:tc>
      </w:tr>
      <w:tr w:rsidR="008A7EA8" w14:paraId="39D9BC2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6CDC3A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ED8086F" w14:textId="77777777" w:rsidR="008A7EA8" w:rsidRDefault="008A7EA8" w:rsidP="00BF36A9">
            <w:pPr>
              <w:rPr>
                <w:rFonts w:ascii="Arial" w:hAnsi="Arial" w:cs="Arial"/>
                <w:sz w:val="15"/>
                <w:szCs w:val="15"/>
              </w:rPr>
            </w:pPr>
            <w:r>
              <w:rPr>
                <w:rFonts w:ascii="Arial" w:hAnsi="Arial" w:cs="Arial"/>
                <w:sz w:val="15"/>
                <w:szCs w:val="15"/>
              </w:rPr>
              <w:t>52.243-3</w:t>
            </w:r>
          </w:p>
        </w:tc>
        <w:tc>
          <w:tcPr>
            <w:tcW w:w="4764" w:type="dxa"/>
            <w:tcBorders>
              <w:top w:val="single" w:sz="4" w:space="0" w:color="auto"/>
              <w:left w:val="single" w:sz="4" w:space="0" w:color="auto"/>
              <w:bottom w:val="single" w:sz="4" w:space="0" w:color="auto"/>
              <w:right w:val="single" w:sz="4" w:space="0" w:color="auto"/>
            </w:tcBorders>
            <w:hideMark/>
          </w:tcPr>
          <w:p w14:paraId="7CBB55DB" w14:textId="77777777" w:rsidR="008A7EA8" w:rsidRDefault="008A7EA8" w:rsidP="00BF36A9">
            <w:pPr>
              <w:rPr>
                <w:rFonts w:ascii="Arial" w:hAnsi="Arial" w:cs="Arial"/>
                <w:sz w:val="15"/>
                <w:szCs w:val="15"/>
              </w:rPr>
            </w:pPr>
            <w:r>
              <w:rPr>
                <w:rFonts w:ascii="Arial" w:hAnsi="Arial" w:cs="Arial"/>
                <w:sz w:val="15"/>
                <w:szCs w:val="15"/>
              </w:rPr>
              <w:t>Changes - Time and Material or Labor-Hours</w:t>
            </w:r>
          </w:p>
        </w:tc>
      </w:tr>
      <w:tr w:rsidR="008A7EA8" w14:paraId="05333220" w14:textId="77777777" w:rsidTr="00BF36A9">
        <w:tc>
          <w:tcPr>
            <w:tcW w:w="1472" w:type="dxa"/>
            <w:tcBorders>
              <w:top w:val="single" w:sz="4" w:space="0" w:color="auto"/>
              <w:left w:val="single" w:sz="4" w:space="0" w:color="auto"/>
              <w:bottom w:val="single" w:sz="4" w:space="0" w:color="auto"/>
              <w:right w:val="single" w:sz="4" w:space="0" w:color="auto"/>
            </w:tcBorders>
          </w:tcPr>
          <w:p w14:paraId="7113045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19A9351" w14:textId="77777777" w:rsidR="008A7EA8" w:rsidRDefault="008A7EA8" w:rsidP="00BF36A9">
            <w:pPr>
              <w:rPr>
                <w:rFonts w:ascii="Arial" w:hAnsi="Arial" w:cs="Arial"/>
                <w:sz w:val="15"/>
                <w:szCs w:val="15"/>
              </w:rPr>
            </w:pPr>
            <w:r>
              <w:rPr>
                <w:rFonts w:ascii="Arial" w:hAnsi="Arial" w:cs="Arial"/>
                <w:sz w:val="15"/>
                <w:szCs w:val="15"/>
              </w:rPr>
              <w:t>52.243-6</w:t>
            </w:r>
          </w:p>
        </w:tc>
        <w:tc>
          <w:tcPr>
            <w:tcW w:w="4764" w:type="dxa"/>
            <w:tcBorders>
              <w:top w:val="single" w:sz="4" w:space="0" w:color="auto"/>
              <w:left w:val="single" w:sz="4" w:space="0" w:color="auto"/>
              <w:bottom w:val="single" w:sz="4" w:space="0" w:color="auto"/>
              <w:right w:val="single" w:sz="4" w:space="0" w:color="auto"/>
            </w:tcBorders>
          </w:tcPr>
          <w:p w14:paraId="306A9DC4" w14:textId="77777777" w:rsidR="008A7EA8" w:rsidRDefault="008A7EA8" w:rsidP="00BF36A9">
            <w:pPr>
              <w:rPr>
                <w:rFonts w:ascii="Arial" w:hAnsi="Arial" w:cs="Arial"/>
                <w:sz w:val="15"/>
                <w:szCs w:val="15"/>
              </w:rPr>
            </w:pPr>
            <w:r>
              <w:rPr>
                <w:rFonts w:ascii="Arial" w:hAnsi="Arial" w:cs="Arial"/>
                <w:sz w:val="15"/>
                <w:szCs w:val="15"/>
              </w:rPr>
              <w:t>Change Order Accounting</w:t>
            </w:r>
          </w:p>
        </w:tc>
      </w:tr>
      <w:tr w:rsidR="008A7EA8" w14:paraId="67E633C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8169D27"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3697A0BF" w14:textId="77777777" w:rsidR="008A7EA8" w:rsidRDefault="008A7EA8" w:rsidP="00BF36A9">
            <w:pPr>
              <w:rPr>
                <w:rFonts w:ascii="Arial" w:hAnsi="Arial" w:cs="Arial"/>
                <w:sz w:val="15"/>
                <w:szCs w:val="15"/>
              </w:rPr>
            </w:pPr>
            <w:r>
              <w:rPr>
                <w:rFonts w:ascii="Arial" w:hAnsi="Arial" w:cs="Arial"/>
                <w:sz w:val="15"/>
                <w:szCs w:val="15"/>
              </w:rPr>
              <w:t>52.244-5</w:t>
            </w:r>
          </w:p>
        </w:tc>
        <w:tc>
          <w:tcPr>
            <w:tcW w:w="4764" w:type="dxa"/>
            <w:tcBorders>
              <w:top w:val="single" w:sz="4" w:space="0" w:color="auto"/>
              <w:left w:val="single" w:sz="4" w:space="0" w:color="auto"/>
              <w:bottom w:val="single" w:sz="4" w:space="0" w:color="auto"/>
              <w:right w:val="single" w:sz="4" w:space="0" w:color="auto"/>
            </w:tcBorders>
            <w:hideMark/>
          </w:tcPr>
          <w:p w14:paraId="4D1CE0BB" w14:textId="77777777" w:rsidR="008A7EA8" w:rsidRDefault="008A7EA8" w:rsidP="00BF36A9">
            <w:pPr>
              <w:rPr>
                <w:rFonts w:ascii="Arial" w:hAnsi="Arial" w:cs="Arial"/>
                <w:sz w:val="15"/>
                <w:szCs w:val="15"/>
              </w:rPr>
            </w:pPr>
            <w:r>
              <w:rPr>
                <w:rFonts w:ascii="Arial" w:hAnsi="Arial" w:cs="Arial"/>
                <w:sz w:val="15"/>
                <w:szCs w:val="15"/>
              </w:rPr>
              <w:t>Competition in Subcontracting</w:t>
            </w:r>
          </w:p>
        </w:tc>
      </w:tr>
      <w:tr w:rsidR="008A7EA8" w14:paraId="0304964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55D754C"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6D699ED4" w14:textId="77777777" w:rsidR="008A7EA8" w:rsidRDefault="008A7EA8" w:rsidP="00BF36A9">
            <w:pPr>
              <w:rPr>
                <w:rFonts w:ascii="Arial" w:hAnsi="Arial" w:cs="Arial"/>
                <w:sz w:val="15"/>
                <w:szCs w:val="15"/>
              </w:rPr>
            </w:pPr>
            <w:r>
              <w:rPr>
                <w:rFonts w:ascii="Arial" w:hAnsi="Arial" w:cs="Arial"/>
                <w:sz w:val="15"/>
                <w:szCs w:val="15"/>
              </w:rPr>
              <w:t>52.244-6 **</w:t>
            </w:r>
          </w:p>
        </w:tc>
        <w:tc>
          <w:tcPr>
            <w:tcW w:w="4764" w:type="dxa"/>
            <w:tcBorders>
              <w:top w:val="single" w:sz="4" w:space="0" w:color="auto"/>
              <w:left w:val="single" w:sz="4" w:space="0" w:color="auto"/>
              <w:bottom w:val="single" w:sz="4" w:space="0" w:color="auto"/>
              <w:right w:val="single" w:sz="4" w:space="0" w:color="auto"/>
            </w:tcBorders>
            <w:hideMark/>
          </w:tcPr>
          <w:p w14:paraId="5E306E4E" w14:textId="77777777" w:rsidR="008A7EA8" w:rsidRDefault="008A7EA8" w:rsidP="00BF36A9">
            <w:pPr>
              <w:rPr>
                <w:rFonts w:ascii="Arial" w:hAnsi="Arial" w:cs="Arial"/>
                <w:sz w:val="15"/>
                <w:szCs w:val="15"/>
              </w:rPr>
            </w:pPr>
            <w:r>
              <w:rPr>
                <w:rFonts w:ascii="Arial" w:hAnsi="Arial" w:cs="Arial"/>
                <w:sz w:val="15"/>
                <w:szCs w:val="15"/>
              </w:rPr>
              <w:t>Subcontracts for Commercial Items</w:t>
            </w:r>
          </w:p>
        </w:tc>
      </w:tr>
      <w:tr w:rsidR="008A7EA8" w14:paraId="2E85C093"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620609DE"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1CB56EF5" w14:textId="77777777" w:rsidR="008A7EA8" w:rsidRDefault="008A7EA8" w:rsidP="00BF36A9">
            <w:pPr>
              <w:rPr>
                <w:rFonts w:ascii="Arial" w:hAnsi="Arial" w:cs="Arial"/>
                <w:sz w:val="15"/>
                <w:szCs w:val="15"/>
              </w:rPr>
            </w:pPr>
            <w:r>
              <w:rPr>
                <w:rFonts w:ascii="Arial" w:hAnsi="Arial" w:cs="Arial"/>
                <w:sz w:val="15"/>
                <w:szCs w:val="15"/>
              </w:rPr>
              <w:t>52.245-1</w:t>
            </w:r>
          </w:p>
        </w:tc>
        <w:tc>
          <w:tcPr>
            <w:tcW w:w="4764" w:type="dxa"/>
            <w:tcBorders>
              <w:top w:val="single" w:sz="4" w:space="0" w:color="auto"/>
              <w:left w:val="single" w:sz="4" w:space="0" w:color="auto"/>
              <w:bottom w:val="single" w:sz="4" w:space="0" w:color="auto"/>
              <w:right w:val="single" w:sz="4" w:space="0" w:color="auto"/>
            </w:tcBorders>
            <w:hideMark/>
          </w:tcPr>
          <w:p w14:paraId="617DB496" w14:textId="77777777" w:rsidR="008A7EA8" w:rsidRDefault="008A7EA8" w:rsidP="00BF36A9">
            <w:pPr>
              <w:rPr>
                <w:rFonts w:ascii="Arial" w:hAnsi="Arial" w:cs="Arial"/>
                <w:sz w:val="15"/>
                <w:szCs w:val="15"/>
              </w:rPr>
            </w:pPr>
            <w:r>
              <w:rPr>
                <w:rFonts w:ascii="Arial" w:hAnsi="Arial" w:cs="Arial"/>
                <w:sz w:val="15"/>
                <w:szCs w:val="15"/>
              </w:rPr>
              <w:t>Government Property</w:t>
            </w:r>
          </w:p>
        </w:tc>
      </w:tr>
      <w:tr w:rsidR="008A7EA8" w14:paraId="1D3CC76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C399853"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8958896" w14:textId="77777777" w:rsidR="008A7EA8" w:rsidRDefault="008A7EA8" w:rsidP="00BF36A9">
            <w:pPr>
              <w:rPr>
                <w:rFonts w:ascii="Arial" w:hAnsi="Arial" w:cs="Arial"/>
                <w:sz w:val="15"/>
                <w:szCs w:val="15"/>
              </w:rPr>
            </w:pPr>
            <w:r>
              <w:rPr>
                <w:rFonts w:ascii="Arial" w:hAnsi="Arial" w:cs="Arial"/>
                <w:sz w:val="15"/>
                <w:szCs w:val="15"/>
              </w:rPr>
              <w:t>52.245-1, Alternate I</w:t>
            </w:r>
          </w:p>
        </w:tc>
        <w:tc>
          <w:tcPr>
            <w:tcW w:w="4764" w:type="dxa"/>
            <w:tcBorders>
              <w:top w:val="single" w:sz="4" w:space="0" w:color="auto"/>
              <w:left w:val="single" w:sz="4" w:space="0" w:color="auto"/>
              <w:bottom w:val="single" w:sz="4" w:space="0" w:color="auto"/>
              <w:right w:val="single" w:sz="4" w:space="0" w:color="auto"/>
            </w:tcBorders>
            <w:hideMark/>
          </w:tcPr>
          <w:p w14:paraId="6EE689AE" w14:textId="77777777" w:rsidR="008A7EA8" w:rsidRDefault="008A7EA8" w:rsidP="00BF36A9">
            <w:pPr>
              <w:rPr>
                <w:rFonts w:ascii="Arial" w:hAnsi="Arial" w:cs="Arial"/>
                <w:sz w:val="15"/>
                <w:szCs w:val="15"/>
              </w:rPr>
            </w:pPr>
            <w:r>
              <w:rPr>
                <w:rFonts w:ascii="Arial" w:hAnsi="Arial" w:cs="Arial"/>
                <w:sz w:val="15"/>
                <w:szCs w:val="15"/>
              </w:rPr>
              <w:t>Government Property</w:t>
            </w:r>
          </w:p>
        </w:tc>
      </w:tr>
      <w:tr w:rsidR="008A7EA8" w14:paraId="6CFFB33E"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3FBAA989"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7706D4EB" w14:textId="77777777" w:rsidR="008A7EA8" w:rsidRDefault="008A7EA8" w:rsidP="00BF36A9">
            <w:pPr>
              <w:rPr>
                <w:rFonts w:ascii="Arial" w:hAnsi="Arial" w:cs="Arial"/>
                <w:sz w:val="15"/>
                <w:szCs w:val="15"/>
              </w:rPr>
            </w:pPr>
            <w:r>
              <w:rPr>
                <w:rFonts w:ascii="Arial" w:hAnsi="Arial" w:cs="Arial"/>
                <w:sz w:val="15"/>
                <w:szCs w:val="15"/>
              </w:rPr>
              <w:t>52.245-1, Alternate II</w:t>
            </w:r>
          </w:p>
        </w:tc>
        <w:tc>
          <w:tcPr>
            <w:tcW w:w="4764" w:type="dxa"/>
            <w:tcBorders>
              <w:top w:val="single" w:sz="4" w:space="0" w:color="auto"/>
              <w:left w:val="single" w:sz="4" w:space="0" w:color="auto"/>
              <w:bottom w:val="single" w:sz="4" w:space="0" w:color="auto"/>
              <w:right w:val="single" w:sz="4" w:space="0" w:color="auto"/>
            </w:tcBorders>
            <w:hideMark/>
          </w:tcPr>
          <w:p w14:paraId="4BB4AA8D" w14:textId="77777777" w:rsidR="008A7EA8" w:rsidRDefault="008A7EA8" w:rsidP="00BF36A9">
            <w:pPr>
              <w:rPr>
                <w:rFonts w:ascii="Arial" w:hAnsi="Arial" w:cs="Arial"/>
                <w:sz w:val="15"/>
                <w:szCs w:val="15"/>
              </w:rPr>
            </w:pPr>
            <w:r>
              <w:rPr>
                <w:rFonts w:ascii="Arial" w:hAnsi="Arial" w:cs="Arial"/>
                <w:sz w:val="15"/>
                <w:szCs w:val="15"/>
              </w:rPr>
              <w:t>Government Property</w:t>
            </w:r>
          </w:p>
        </w:tc>
      </w:tr>
      <w:tr w:rsidR="008A7EA8" w14:paraId="1CCDD047" w14:textId="77777777" w:rsidTr="00BF36A9">
        <w:tc>
          <w:tcPr>
            <w:tcW w:w="1472" w:type="dxa"/>
            <w:tcBorders>
              <w:top w:val="single" w:sz="4" w:space="0" w:color="auto"/>
              <w:left w:val="single" w:sz="4" w:space="0" w:color="auto"/>
              <w:bottom w:val="single" w:sz="4" w:space="0" w:color="auto"/>
              <w:right w:val="single" w:sz="4" w:space="0" w:color="auto"/>
            </w:tcBorders>
          </w:tcPr>
          <w:p w14:paraId="288C516E"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A1C9ED6" w14:textId="77777777" w:rsidR="008A7EA8" w:rsidRDefault="008A7EA8" w:rsidP="00BF36A9">
            <w:pPr>
              <w:rPr>
                <w:rFonts w:ascii="Arial" w:hAnsi="Arial" w:cs="Arial"/>
                <w:sz w:val="15"/>
                <w:szCs w:val="15"/>
              </w:rPr>
            </w:pPr>
            <w:r>
              <w:rPr>
                <w:rFonts w:ascii="Arial" w:hAnsi="Arial" w:cs="Arial"/>
                <w:sz w:val="15"/>
                <w:szCs w:val="15"/>
              </w:rPr>
              <w:t>52.245-2</w:t>
            </w:r>
          </w:p>
        </w:tc>
        <w:tc>
          <w:tcPr>
            <w:tcW w:w="4764" w:type="dxa"/>
            <w:tcBorders>
              <w:top w:val="single" w:sz="4" w:space="0" w:color="auto"/>
              <w:left w:val="single" w:sz="4" w:space="0" w:color="auto"/>
              <w:bottom w:val="single" w:sz="4" w:space="0" w:color="auto"/>
              <w:right w:val="single" w:sz="4" w:space="0" w:color="auto"/>
            </w:tcBorders>
          </w:tcPr>
          <w:p w14:paraId="36274D50" w14:textId="77777777" w:rsidR="008A7EA8" w:rsidRDefault="008A7EA8" w:rsidP="00BF36A9">
            <w:pPr>
              <w:rPr>
                <w:rFonts w:ascii="Arial" w:hAnsi="Arial" w:cs="Arial"/>
                <w:sz w:val="15"/>
                <w:szCs w:val="15"/>
              </w:rPr>
            </w:pPr>
            <w:r>
              <w:rPr>
                <w:rFonts w:ascii="Arial" w:hAnsi="Arial" w:cs="Arial"/>
                <w:sz w:val="15"/>
                <w:szCs w:val="15"/>
              </w:rPr>
              <w:t>Government Property Installation Services</w:t>
            </w:r>
          </w:p>
        </w:tc>
      </w:tr>
      <w:tr w:rsidR="008A7EA8" w14:paraId="0C946065" w14:textId="77777777" w:rsidTr="00BF36A9">
        <w:tc>
          <w:tcPr>
            <w:tcW w:w="1472" w:type="dxa"/>
            <w:tcBorders>
              <w:top w:val="single" w:sz="4" w:space="0" w:color="auto"/>
              <w:left w:val="single" w:sz="4" w:space="0" w:color="auto"/>
              <w:bottom w:val="single" w:sz="4" w:space="0" w:color="auto"/>
              <w:right w:val="single" w:sz="4" w:space="0" w:color="auto"/>
            </w:tcBorders>
          </w:tcPr>
          <w:p w14:paraId="1EBC01F2"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DA365B3" w14:textId="77777777" w:rsidR="008A7EA8" w:rsidRDefault="008A7EA8" w:rsidP="00BF36A9">
            <w:pPr>
              <w:rPr>
                <w:rFonts w:ascii="Arial" w:hAnsi="Arial" w:cs="Arial"/>
                <w:sz w:val="15"/>
                <w:szCs w:val="15"/>
              </w:rPr>
            </w:pPr>
            <w:r>
              <w:rPr>
                <w:rFonts w:ascii="Arial" w:hAnsi="Arial" w:cs="Arial"/>
                <w:sz w:val="15"/>
                <w:szCs w:val="15"/>
              </w:rPr>
              <w:t>52.245-9</w:t>
            </w:r>
          </w:p>
        </w:tc>
        <w:tc>
          <w:tcPr>
            <w:tcW w:w="4764" w:type="dxa"/>
            <w:tcBorders>
              <w:top w:val="single" w:sz="4" w:space="0" w:color="auto"/>
              <w:left w:val="single" w:sz="4" w:space="0" w:color="auto"/>
              <w:bottom w:val="single" w:sz="4" w:space="0" w:color="auto"/>
              <w:right w:val="single" w:sz="4" w:space="0" w:color="auto"/>
            </w:tcBorders>
          </w:tcPr>
          <w:p w14:paraId="2C853022" w14:textId="77777777" w:rsidR="008A7EA8" w:rsidRDefault="008A7EA8" w:rsidP="00BF36A9">
            <w:pPr>
              <w:rPr>
                <w:rFonts w:ascii="Arial" w:hAnsi="Arial" w:cs="Arial"/>
                <w:sz w:val="15"/>
                <w:szCs w:val="15"/>
              </w:rPr>
            </w:pPr>
            <w:r>
              <w:rPr>
                <w:rFonts w:ascii="Arial" w:hAnsi="Arial" w:cs="Arial"/>
                <w:sz w:val="15"/>
                <w:szCs w:val="15"/>
              </w:rPr>
              <w:t>Use and Charges</w:t>
            </w:r>
          </w:p>
        </w:tc>
      </w:tr>
      <w:tr w:rsidR="008A7EA8" w14:paraId="5F8E92B0" w14:textId="77777777" w:rsidTr="00BF36A9">
        <w:tc>
          <w:tcPr>
            <w:tcW w:w="1472" w:type="dxa"/>
            <w:tcBorders>
              <w:top w:val="single" w:sz="4" w:space="0" w:color="auto"/>
              <w:left w:val="single" w:sz="4" w:space="0" w:color="auto"/>
              <w:bottom w:val="single" w:sz="4" w:space="0" w:color="auto"/>
              <w:right w:val="single" w:sz="4" w:space="0" w:color="auto"/>
            </w:tcBorders>
          </w:tcPr>
          <w:p w14:paraId="3342C694"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3C8E4F9" w14:textId="77777777" w:rsidR="008A7EA8" w:rsidRDefault="008A7EA8" w:rsidP="00BF36A9">
            <w:pPr>
              <w:rPr>
                <w:rFonts w:ascii="Arial" w:hAnsi="Arial" w:cs="Arial"/>
                <w:sz w:val="15"/>
                <w:szCs w:val="15"/>
              </w:rPr>
            </w:pPr>
            <w:r>
              <w:rPr>
                <w:rFonts w:ascii="Arial" w:hAnsi="Arial" w:cs="Arial"/>
                <w:sz w:val="15"/>
                <w:szCs w:val="15"/>
              </w:rPr>
              <w:t>52.246-2</w:t>
            </w:r>
          </w:p>
        </w:tc>
        <w:tc>
          <w:tcPr>
            <w:tcW w:w="4764" w:type="dxa"/>
            <w:tcBorders>
              <w:top w:val="single" w:sz="4" w:space="0" w:color="auto"/>
              <w:left w:val="single" w:sz="4" w:space="0" w:color="auto"/>
              <w:bottom w:val="single" w:sz="4" w:space="0" w:color="auto"/>
              <w:right w:val="single" w:sz="4" w:space="0" w:color="auto"/>
            </w:tcBorders>
          </w:tcPr>
          <w:p w14:paraId="7085FED8" w14:textId="77777777" w:rsidR="008A7EA8" w:rsidRDefault="008A7EA8" w:rsidP="00BF36A9">
            <w:pPr>
              <w:rPr>
                <w:rFonts w:ascii="Arial" w:hAnsi="Arial" w:cs="Arial"/>
                <w:sz w:val="15"/>
                <w:szCs w:val="15"/>
              </w:rPr>
            </w:pPr>
            <w:r>
              <w:rPr>
                <w:rFonts w:ascii="Arial" w:hAnsi="Arial" w:cs="Arial"/>
                <w:sz w:val="15"/>
                <w:szCs w:val="15"/>
              </w:rPr>
              <w:t>Inspection of Supplies – Fixed Price</w:t>
            </w:r>
          </w:p>
        </w:tc>
      </w:tr>
      <w:tr w:rsidR="008A7EA8" w14:paraId="318FC0D9" w14:textId="77777777" w:rsidTr="00BF36A9">
        <w:tc>
          <w:tcPr>
            <w:tcW w:w="1472" w:type="dxa"/>
            <w:tcBorders>
              <w:top w:val="single" w:sz="4" w:space="0" w:color="auto"/>
              <w:left w:val="single" w:sz="4" w:space="0" w:color="auto"/>
              <w:bottom w:val="single" w:sz="4" w:space="0" w:color="auto"/>
              <w:right w:val="single" w:sz="4" w:space="0" w:color="auto"/>
            </w:tcBorders>
          </w:tcPr>
          <w:p w14:paraId="7B9E4B44"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02BA6E09" w14:textId="77777777" w:rsidR="008A7EA8" w:rsidRDefault="008A7EA8" w:rsidP="00BF36A9">
            <w:pPr>
              <w:rPr>
                <w:rFonts w:ascii="Arial" w:hAnsi="Arial" w:cs="Arial"/>
                <w:sz w:val="15"/>
                <w:szCs w:val="15"/>
              </w:rPr>
            </w:pPr>
            <w:r>
              <w:rPr>
                <w:rFonts w:ascii="Arial" w:hAnsi="Arial" w:cs="Arial"/>
                <w:sz w:val="15"/>
                <w:szCs w:val="15"/>
              </w:rPr>
              <w:t>52.246-3</w:t>
            </w:r>
          </w:p>
        </w:tc>
        <w:tc>
          <w:tcPr>
            <w:tcW w:w="4764" w:type="dxa"/>
            <w:tcBorders>
              <w:top w:val="single" w:sz="4" w:space="0" w:color="auto"/>
              <w:left w:val="single" w:sz="4" w:space="0" w:color="auto"/>
              <w:bottom w:val="single" w:sz="4" w:space="0" w:color="auto"/>
              <w:right w:val="single" w:sz="4" w:space="0" w:color="auto"/>
            </w:tcBorders>
          </w:tcPr>
          <w:p w14:paraId="60121A81" w14:textId="77777777" w:rsidR="008A7EA8" w:rsidRDefault="008A7EA8" w:rsidP="00BF36A9">
            <w:pPr>
              <w:rPr>
                <w:rFonts w:ascii="Arial" w:hAnsi="Arial" w:cs="Arial"/>
                <w:sz w:val="15"/>
                <w:szCs w:val="15"/>
              </w:rPr>
            </w:pPr>
            <w:r w:rsidRPr="006344F9">
              <w:rPr>
                <w:rFonts w:ascii="Arial" w:hAnsi="Arial" w:cs="Arial"/>
                <w:sz w:val="15"/>
                <w:szCs w:val="15"/>
              </w:rPr>
              <w:t>Inspection of Supplies - Cost-Reimbursement</w:t>
            </w:r>
          </w:p>
        </w:tc>
      </w:tr>
      <w:tr w:rsidR="008A7EA8" w14:paraId="579DBE3C" w14:textId="77777777" w:rsidTr="00BF36A9">
        <w:tc>
          <w:tcPr>
            <w:tcW w:w="1472" w:type="dxa"/>
            <w:tcBorders>
              <w:top w:val="single" w:sz="4" w:space="0" w:color="auto"/>
              <w:left w:val="single" w:sz="4" w:space="0" w:color="auto"/>
              <w:bottom w:val="single" w:sz="4" w:space="0" w:color="auto"/>
              <w:right w:val="single" w:sz="4" w:space="0" w:color="auto"/>
            </w:tcBorders>
          </w:tcPr>
          <w:p w14:paraId="72E61394"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7F8A114B" w14:textId="77777777" w:rsidR="008A7EA8" w:rsidRDefault="008A7EA8" w:rsidP="00BF36A9">
            <w:pPr>
              <w:rPr>
                <w:rFonts w:ascii="Arial" w:hAnsi="Arial" w:cs="Arial"/>
                <w:sz w:val="15"/>
                <w:szCs w:val="15"/>
              </w:rPr>
            </w:pPr>
            <w:r>
              <w:rPr>
                <w:rFonts w:ascii="Arial" w:hAnsi="Arial" w:cs="Arial"/>
                <w:sz w:val="15"/>
                <w:szCs w:val="15"/>
              </w:rPr>
              <w:t>52.246-4</w:t>
            </w:r>
          </w:p>
        </w:tc>
        <w:tc>
          <w:tcPr>
            <w:tcW w:w="4764" w:type="dxa"/>
            <w:tcBorders>
              <w:top w:val="single" w:sz="4" w:space="0" w:color="auto"/>
              <w:left w:val="single" w:sz="4" w:space="0" w:color="auto"/>
              <w:bottom w:val="single" w:sz="4" w:space="0" w:color="auto"/>
              <w:right w:val="single" w:sz="4" w:space="0" w:color="auto"/>
            </w:tcBorders>
          </w:tcPr>
          <w:p w14:paraId="4C4D96C4" w14:textId="77777777" w:rsidR="008A7EA8" w:rsidRPr="006344F9" w:rsidRDefault="008A7EA8" w:rsidP="00BF36A9">
            <w:pPr>
              <w:rPr>
                <w:rFonts w:ascii="Arial" w:hAnsi="Arial" w:cs="Arial"/>
                <w:sz w:val="15"/>
                <w:szCs w:val="15"/>
              </w:rPr>
            </w:pPr>
            <w:r>
              <w:rPr>
                <w:rFonts w:ascii="Arial" w:hAnsi="Arial" w:cs="Arial"/>
                <w:sz w:val="15"/>
                <w:szCs w:val="15"/>
              </w:rPr>
              <w:t>Inspections of Services – Fixed-Price</w:t>
            </w:r>
          </w:p>
        </w:tc>
      </w:tr>
      <w:tr w:rsidR="008A7EA8" w14:paraId="279D9535" w14:textId="77777777" w:rsidTr="00BF36A9">
        <w:tc>
          <w:tcPr>
            <w:tcW w:w="1472" w:type="dxa"/>
            <w:tcBorders>
              <w:top w:val="single" w:sz="4" w:space="0" w:color="auto"/>
              <w:left w:val="single" w:sz="4" w:space="0" w:color="auto"/>
              <w:bottom w:val="single" w:sz="4" w:space="0" w:color="auto"/>
              <w:right w:val="single" w:sz="4" w:space="0" w:color="auto"/>
            </w:tcBorders>
          </w:tcPr>
          <w:p w14:paraId="5997E640"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33691904" w14:textId="77777777" w:rsidR="008A7EA8" w:rsidRDefault="008A7EA8" w:rsidP="00BF36A9">
            <w:pPr>
              <w:rPr>
                <w:rFonts w:ascii="Arial" w:hAnsi="Arial" w:cs="Arial"/>
                <w:sz w:val="15"/>
                <w:szCs w:val="15"/>
              </w:rPr>
            </w:pPr>
            <w:r>
              <w:rPr>
                <w:rFonts w:ascii="Arial" w:hAnsi="Arial" w:cs="Arial"/>
                <w:sz w:val="15"/>
                <w:szCs w:val="15"/>
              </w:rPr>
              <w:t>52.246-5</w:t>
            </w:r>
          </w:p>
        </w:tc>
        <w:tc>
          <w:tcPr>
            <w:tcW w:w="4764" w:type="dxa"/>
            <w:tcBorders>
              <w:top w:val="single" w:sz="4" w:space="0" w:color="auto"/>
              <w:left w:val="single" w:sz="4" w:space="0" w:color="auto"/>
              <w:bottom w:val="single" w:sz="4" w:space="0" w:color="auto"/>
              <w:right w:val="single" w:sz="4" w:space="0" w:color="auto"/>
            </w:tcBorders>
          </w:tcPr>
          <w:p w14:paraId="07ECEF1B" w14:textId="77777777" w:rsidR="008A7EA8" w:rsidRDefault="008A7EA8" w:rsidP="00BF36A9">
            <w:pPr>
              <w:rPr>
                <w:rFonts w:ascii="Arial" w:hAnsi="Arial" w:cs="Arial"/>
                <w:sz w:val="15"/>
                <w:szCs w:val="15"/>
              </w:rPr>
            </w:pPr>
            <w:r w:rsidRPr="006344F9">
              <w:rPr>
                <w:rFonts w:ascii="Arial" w:hAnsi="Arial" w:cs="Arial"/>
                <w:sz w:val="15"/>
                <w:szCs w:val="15"/>
              </w:rPr>
              <w:t>Inspection of Services - Cost Reimbursement</w:t>
            </w:r>
          </w:p>
        </w:tc>
      </w:tr>
      <w:tr w:rsidR="008A7EA8" w14:paraId="3FDC2FF0" w14:textId="77777777" w:rsidTr="00BF36A9">
        <w:tc>
          <w:tcPr>
            <w:tcW w:w="1472" w:type="dxa"/>
            <w:tcBorders>
              <w:top w:val="single" w:sz="4" w:space="0" w:color="auto"/>
              <w:left w:val="single" w:sz="4" w:space="0" w:color="auto"/>
              <w:bottom w:val="single" w:sz="4" w:space="0" w:color="auto"/>
              <w:right w:val="single" w:sz="4" w:space="0" w:color="auto"/>
            </w:tcBorders>
          </w:tcPr>
          <w:p w14:paraId="6371E725"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3BD6EEE" w14:textId="77777777" w:rsidR="008A7EA8" w:rsidRDefault="008A7EA8" w:rsidP="00BF36A9">
            <w:pPr>
              <w:rPr>
                <w:rFonts w:ascii="Arial" w:hAnsi="Arial" w:cs="Arial"/>
                <w:sz w:val="15"/>
                <w:szCs w:val="15"/>
              </w:rPr>
            </w:pPr>
            <w:r>
              <w:rPr>
                <w:rFonts w:ascii="Arial" w:hAnsi="Arial" w:cs="Arial"/>
                <w:sz w:val="15"/>
                <w:szCs w:val="15"/>
              </w:rPr>
              <w:t>52.246-6</w:t>
            </w:r>
          </w:p>
        </w:tc>
        <w:tc>
          <w:tcPr>
            <w:tcW w:w="4764" w:type="dxa"/>
            <w:tcBorders>
              <w:top w:val="single" w:sz="4" w:space="0" w:color="auto"/>
              <w:left w:val="single" w:sz="4" w:space="0" w:color="auto"/>
              <w:bottom w:val="single" w:sz="4" w:space="0" w:color="auto"/>
              <w:right w:val="single" w:sz="4" w:space="0" w:color="auto"/>
            </w:tcBorders>
          </w:tcPr>
          <w:p w14:paraId="25F4EAB0" w14:textId="77777777" w:rsidR="008A7EA8" w:rsidRDefault="008A7EA8" w:rsidP="00BF36A9">
            <w:pPr>
              <w:rPr>
                <w:rFonts w:ascii="Arial" w:hAnsi="Arial" w:cs="Arial"/>
                <w:sz w:val="15"/>
                <w:szCs w:val="15"/>
              </w:rPr>
            </w:pPr>
            <w:r w:rsidRPr="006344F9">
              <w:rPr>
                <w:rFonts w:ascii="Arial" w:hAnsi="Arial" w:cs="Arial"/>
                <w:sz w:val="15"/>
                <w:szCs w:val="15"/>
              </w:rPr>
              <w:t>Inspection - Time and Material and Labor Hour</w:t>
            </w:r>
          </w:p>
        </w:tc>
      </w:tr>
      <w:tr w:rsidR="008A7EA8" w14:paraId="1F936EC8"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D27E765"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7EE50C64" w14:textId="77777777" w:rsidR="008A7EA8" w:rsidRDefault="008A7EA8" w:rsidP="00BF36A9">
            <w:pPr>
              <w:rPr>
                <w:rFonts w:ascii="Arial" w:hAnsi="Arial" w:cs="Arial"/>
                <w:sz w:val="15"/>
                <w:szCs w:val="15"/>
              </w:rPr>
            </w:pPr>
            <w:r>
              <w:rPr>
                <w:rFonts w:ascii="Arial" w:hAnsi="Arial" w:cs="Arial"/>
                <w:sz w:val="15"/>
                <w:szCs w:val="15"/>
              </w:rPr>
              <w:t>52.247-63</w:t>
            </w:r>
          </w:p>
        </w:tc>
        <w:tc>
          <w:tcPr>
            <w:tcW w:w="4764" w:type="dxa"/>
            <w:tcBorders>
              <w:top w:val="single" w:sz="4" w:space="0" w:color="auto"/>
              <w:left w:val="single" w:sz="4" w:space="0" w:color="auto"/>
              <w:bottom w:val="single" w:sz="4" w:space="0" w:color="auto"/>
              <w:right w:val="single" w:sz="4" w:space="0" w:color="auto"/>
            </w:tcBorders>
            <w:hideMark/>
          </w:tcPr>
          <w:p w14:paraId="4C4C20CE" w14:textId="77777777" w:rsidR="008A7EA8" w:rsidRDefault="008A7EA8" w:rsidP="00BF36A9">
            <w:pPr>
              <w:rPr>
                <w:rFonts w:ascii="Arial" w:hAnsi="Arial" w:cs="Arial"/>
                <w:sz w:val="15"/>
                <w:szCs w:val="15"/>
              </w:rPr>
            </w:pPr>
            <w:r>
              <w:rPr>
                <w:rFonts w:ascii="Arial" w:hAnsi="Arial" w:cs="Arial"/>
                <w:sz w:val="15"/>
                <w:szCs w:val="15"/>
              </w:rPr>
              <w:t>Preference for U.S.-Flag Air Carriers</w:t>
            </w:r>
          </w:p>
        </w:tc>
      </w:tr>
      <w:tr w:rsidR="008A7EA8" w14:paraId="6E513290"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60DB05E"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0633EB75" w14:textId="77777777" w:rsidR="008A7EA8" w:rsidRDefault="008A7EA8" w:rsidP="00BF36A9">
            <w:pPr>
              <w:rPr>
                <w:rFonts w:ascii="Arial" w:hAnsi="Arial" w:cs="Arial"/>
                <w:sz w:val="15"/>
                <w:szCs w:val="15"/>
              </w:rPr>
            </w:pPr>
            <w:r>
              <w:rPr>
                <w:rFonts w:ascii="Arial" w:hAnsi="Arial" w:cs="Arial"/>
                <w:sz w:val="15"/>
                <w:szCs w:val="15"/>
              </w:rPr>
              <w:t>52.247-64 *  **</w:t>
            </w:r>
          </w:p>
        </w:tc>
        <w:tc>
          <w:tcPr>
            <w:tcW w:w="4764" w:type="dxa"/>
            <w:tcBorders>
              <w:top w:val="single" w:sz="4" w:space="0" w:color="auto"/>
              <w:left w:val="single" w:sz="4" w:space="0" w:color="auto"/>
              <w:bottom w:val="single" w:sz="4" w:space="0" w:color="auto"/>
              <w:right w:val="single" w:sz="4" w:space="0" w:color="auto"/>
            </w:tcBorders>
            <w:hideMark/>
          </w:tcPr>
          <w:p w14:paraId="77C57CC9" w14:textId="77777777" w:rsidR="008A7EA8" w:rsidRDefault="008A7EA8" w:rsidP="00BF36A9">
            <w:pPr>
              <w:rPr>
                <w:rFonts w:ascii="Arial" w:hAnsi="Arial" w:cs="Arial"/>
                <w:sz w:val="15"/>
                <w:szCs w:val="15"/>
              </w:rPr>
            </w:pPr>
            <w:r>
              <w:rPr>
                <w:rFonts w:ascii="Arial" w:hAnsi="Arial" w:cs="Arial"/>
                <w:sz w:val="15"/>
                <w:szCs w:val="15"/>
              </w:rPr>
              <w:t>Preference for Privately Owned U.S.-Flag Commercial Vessels</w:t>
            </w:r>
          </w:p>
        </w:tc>
      </w:tr>
      <w:tr w:rsidR="008A7EA8" w14:paraId="350F992E" w14:textId="77777777" w:rsidTr="00BF36A9">
        <w:tc>
          <w:tcPr>
            <w:tcW w:w="1472" w:type="dxa"/>
            <w:tcBorders>
              <w:top w:val="single" w:sz="4" w:space="0" w:color="auto"/>
              <w:left w:val="single" w:sz="4" w:space="0" w:color="auto"/>
              <w:bottom w:val="single" w:sz="4" w:space="0" w:color="auto"/>
              <w:right w:val="single" w:sz="4" w:space="0" w:color="auto"/>
            </w:tcBorders>
          </w:tcPr>
          <w:p w14:paraId="3C0DAEC8"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73F6FADB" w14:textId="77777777" w:rsidR="008A7EA8" w:rsidRDefault="008A7EA8" w:rsidP="00BF36A9">
            <w:pPr>
              <w:rPr>
                <w:rFonts w:ascii="Arial" w:hAnsi="Arial" w:cs="Arial"/>
                <w:sz w:val="15"/>
                <w:szCs w:val="15"/>
              </w:rPr>
            </w:pPr>
            <w:r>
              <w:rPr>
                <w:rFonts w:ascii="Arial" w:hAnsi="Arial" w:cs="Arial"/>
                <w:sz w:val="15"/>
                <w:szCs w:val="15"/>
              </w:rPr>
              <w:t>52.247-64, Alternate I *  **</w:t>
            </w:r>
          </w:p>
        </w:tc>
        <w:tc>
          <w:tcPr>
            <w:tcW w:w="4764" w:type="dxa"/>
            <w:tcBorders>
              <w:top w:val="single" w:sz="4" w:space="0" w:color="auto"/>
              <w:left w:val="single" w:sz="4" w:space="0" w:color="auto"/>
              <w:bottom w:val="single" w:sz="4" w:space="0" w:color="auto"/>
              <w:right w:val="single" w:sz="4" w:space="0" w:color="auto"/>
            </w:tcBorders>
          </w:tcPr>
          <w:p w14:paraId="2FC1B37D" w14:textId="77777777" w:rsidR="008A7EA8" w:rsidRDefault="008A7EA8" w:rsidP="00BF36A9">
            <w:pPr>
              <w:rPr>
                <w:rFonts w:ascii="Arial" w:hAnsi="Arial" w:cs="Arial"/>
                <w:sz w:val="15"/>
                <w:szCs w:val="15"/>
              </w:rPr>
            </w:pPr>
            <w:r>
              <w:rPr>
                <w:rFonts w:ascii="Arial" w:hAnsi="Arial" w:cs="Arial"/>
                <w:sz w:val="15"/>
                <w:szCs w:val="15"/>
              </w:rPr>
              <w:t>Preference for Privately Owned U.S.-Flag Commercial Vessels</w:t>
            </w:r>
          </w:p>
        </w:tc>
      </w:tr>
      <w:tr w:rsidR="008A7EA8" w14:paraId="4EADE517" w14:textId="77777777" w:rsidTr="00BF36A9">
        <w:tc>
          <w:tcPr>
            <w:tcW w:w="1472" w:type="dxa"/>
            <w:tcBorders>
              <w:top w:val="single" w:sz="4" w:space="0" w:color="auto"/>
              <w:left w:val="single" w:sz="4" w:space="0" w:color="auto"/>
              <w:bottom w:val="single" w:sz="4" w:space="0" w:color="auto"/>
              <w:right w:val="single" w:sz="4" w:space="0" w:color="auto"/>
            </w:tcBorders>
          </w:tcPr>
          <w:p w14:paraId="32743A3A"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2FEA859C" w14:textId="77777777" w:rsidR="008A7EA8" w:rsidRDefault="008A7EA8" w:rsidP="00BF36A9">
            <w:pPr>
              <w:rPr>
                <w:rFonts w:ascii="Arial" w:hAnsi="Arial" w:cs="Arial"/>
                <w:sz w:val="15"/>
                <w:szCs w:val="15"/>
              </w:rPr>
            </w:pPr>
            <w:r>
              <w:rPr>
                <w:rFonts w:ascii="Arial" w:hAnsi="Arial" w:cs="Arial"/>
                <w:sz w:val="15"/>
                <w:szCs w:val="15"/>
              </w:rPr>
              <w:t>52.247-64, Alternate I *  **</w:t>
            </w:r>
          </w:p>
        </w:tc>
        <w:tc>
          <w:tcPr>
            <w:tcW w:w="4764" w:type="dxa"/>
            <w:tcBorders>
              <w:top w:val="single" w:sz="4" w:space="0" w:color="auto"/>
              <w:left w:val="single" w:sz="4" w:space="0" w:color="auto"/>
              <w:bottom w:val="single" w:sz="4" w:space="0" w:color="auto"/>
              <w:right w:val="single" w:sz="4" w:space="0" w:color="auto"/>
            </w:tcBorders>
          </w:tcPr>
          <w:p w14:paraId="522E20D1" w14:textId="77777777" w:rsidR="008A7EA8" w:rsidRDefault="008A7EA8" w:rsidP="00BF36A9">
            <w:pPr>
              <w:rPr>
                <w:rFonts w:ascii="Arial" w:hAnsi="Arial" w:cs="Arial"/>
                <w:sz w:val="15"/>
                <w:szCs w:val="15"/>
              </w:rPr>
            </w:pPr>
            <w:r>
              <w:rPr>
                <w:rFonts w:ascii="Arial" w:hAnsi="Arial" w:cs="Arial"/>
                <w:sz w:val="15"/>
                <w:szCs w:val="15"/>
              </w:rPr>
              <w:t>Preference for Privately Owned U.S.-Flag Commercial Vessels</w:t>
            </w:r>
          </w:p>
        </w:tc>
      </w:tr>
      <w:tr w:rsidR="008A7EA8" w14:paraId="3249C701" w14:textId="77777777" w:rsidTr="00BF36A9">
        <w:tc>
          <w:tcPr>
            <w:tcW w:w="1472" w:type="dxa"/>
            <w:tcBorders>
              <w:top w:val="single" w:sz="4" w:space="0" w:color="auto"/>
              <w:left w:val="single" w:sz="4" w:space="0" w:color="auto"/>
              <w:bottom w:val="single" w:sz="4" w:space="0" w:color="auto"/>
              <w:right w:val="single" w:sz="4" w:space="0" w:color="auto"/>
            </w:tcBorders>
          </w:tcPr>
          <w:p w14:paraId="003A842B"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tcPr>
          <w:p w14:paraId="5FED0CCF" w14:textId="77777777" w:rsidR="008A7EA8" w:rsidRDefault="008A7EA8" w:rsidP="00BF36A9">
            <w:pPr>
              <w:rPr>
                <w:rFonts w:ascii="Arial" w:hAnsi="Arial" w:cs="Arial"/>
                <w:sz w:val="15"/>
                <w:szCs w:val="15"/>
              </w:rPr>
            </w:pPr>
            <w:r>
              <w:rPr>
                <w:rFonts w:ascii="Arial" w:hAnsi="Arial" w:cs="Arial"/>
                <w:sz w:val="15"/>
                <w:szCs w:val="15"/>
              </w:rPr>
              <w:t>52.249-1</w:t>
            </w:r>
          </w:p>
        </w:tc>
        <w:tc>
          <w:tcPr>
            <w:tcW w:w="4764" w:type="dxa"/>
            <w:tcBorders>
              <w:top w:val="single" w:sz="4" w:space="0" w:color="auto"/>
              <w:left w:val="single" w:sz="4" w:space="0" w:color="auto"/>
              <w:bottom w:val="single" w:sz="4" w:space="0" w:color="auto"/>
              <w:right w:val="single" w:sz="4" w:space="0" w:color="auto"/>
            </w:tcBorders>
          </w:tcPr>
          <w:p w14:paraId="440FEED2" w14:textId="77777777" w:rsidR="008A7EA8" w:rsidRDefault="008A7EA8" w:rsidP="00BF36A9">
            <w:pPr>
              <w:rPr>
                <w:rFonts w:ascii="Arial" w:hAnsi="Arial" w:cs="Arial"/>
                <w:sz w:val="15"/>
                <w:szCs w:val="15"/>
              </w:rPr>
            </w:pPr>
            <w:r w:rsidRPr="000971A8">
              <w:rPr>
                <w:rFonts w:ascii="Arial" w:hAnsi="Arial" w:cs="Arial"/>
                <w:sz w:val="15"/>
                <w:szCs w:val="15"/>
              </w:rPr>
              <w:t>Termination for Convenience of the Government (Fixed-Price) (Short Form)</w:t>
            </w:r>
          </w:p>
        </w:tc>
      </w:tr>
      <w:tr w:rsidR="008A7EA8" w14:paraId="44128BF5"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3644D99"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4A01D76C" w14:textId="77777777" w:rsidR="008A7EA8" w:rsidRDefault="008A7EA8" w:rsidP="00BF36A9">
            <w:pPr>
              <w:rPr>
                <w:rFonts w:ascii="Arial" w:hAnsi="Arial" w:cs="Arial"/>
                <w:sz w:val="15"/>
                <w:szCs w:val="15"/>
              </w:rPr>
            </w:pPr>
            <w:r>
              <w:rPr>
                <w:rFonts w:ascii="Arial" w:hAnsi="Arial" w:cs="Arial"/>
                <w:sz w:val="15"/>
                <w:szCs w:val="15"/>
              </w:rPr>
              <w:t>52.249-2</w:t>
            </w:r>
          </w:p>
        </w:tc>
        <w:tc>
          <w:tcPr>
            <w:tcW w:w="4764" w:type="dxa"/>
            <w:tcBorders>
              <w:top w:val="single" w:sz="4" w:space="0" w:color="auto"/>
              <w:left w:val="single" w:sz="4" w:space="0" w:color="auto"/>
              <w:bottom w:val="single" w:sz="4" w:space="0" w:color="auto"/>
              <w:right w:val="single" w:sz="4" w:space="0" w:color="auto"/>
            </w:tcBorders>
            <w:hideMark/>
          </w:tcPr>
          <w:p w14:paraId="27495A1B" w14:textId="77777777" w:rsidR="008A7EA8" w:rsidRDefault="008A7EA8" w:rsidP="00BF36A9">
            <w:pPr>
              <w:rPr>
                <w:rFonts w:ascii="Arial" w:hAnsi="Arial" w:cs="Arial"/>
                <w:sz w:val="15"/>
                <w:szCs w:val="15"/>
              </w:rPr>
            </w:pPr>
            <w:r>
              <w:rPr>
                <w:rFonts w:ascii="Arial" w:hAnsi="Arial" w:cs="Arial"/>
                <w:sz w:val="15"/>
                <w:szCs w:val="15"/>
              </w:rPr>
              <w:t>Termination for Convenience of the Government (Fixed-Price)</w:t>
            </w:r>
          </w:p>
        </w:tc>
      </w:tr>
      <w:tr w:rsidR="008A7EA8" w14:paraId="24737C5B"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16902127"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3254A544" w14:textId="77777777" w:rsidR="008A7EA8" w:rsidRDefault="008A7EA8" w:rsidP="00BF36A9">
            <w:pPr>
              <w:rPr>
                <w:rFonts w:ascii="Arial" w:hAnsi="Arial" w:cs="Arial"/>
                <w:sz w:val="15"/>
                <w:szCs w:val="15"/>
              </w:rPr>
            </w:pPr>
            <w:r>
              <w:rPr>
                <w:rFonts w:ascii="Arial" w:hAnsi="Arial" w:cs="Arial"/>
                <w:sz w:val="15"/>
                <w:szCs w:val="15"/>
              </w:rPr>
              <w:t>52.249-6</w:t>
            </w:r>
          </w:p>
        </w:tc>
        <w:tc>
          <w:tcPr>
            <w:tcW w:w="4764" w:type="dxa"/>
            <w:tcBorders>
              <w:top w:val="single" w:sz="4" w:space="0" w:color="auto"/>
              <w:left w:val="single" w:sz="4" w:space="0" w:color="auto"/>
              <w:bottom w:val="single" w:sz="4" w:space="0" w:color="auto"/>
              <w:right w:val="single" w:sz="4" w:space="0" w:color="auto"/>
            </w:tcBorders>
            <w:hideMark/>
          </w:tcPr>
          <w:p w14:paraId="7C42A9A8" w14:textId="77777777" w:rsidR="008A7EA8" w:rsidRDefault="008A7EA8" w:rsidP="00BF36A9">
            <w:pPr>
              <w:rPr>
                <w:rFonts w:ascii="Arial" w:hAnsi="Arial" w:cs="Arial"/>
                <w:sz w:val="15"/>
                <w:szCs w:val="15"/>
              </w:rPr>
            </w:pPr>
            <w:r>
              <w:rPr>
                <w:rFonts w:ascii="Arial" w:hAnsi="Arial" w:cs="Arial"/>
                <w:sz w:val="15"/>
                <w:szCs w:val="15"/>
              </w:rPr>
              <w:t>Termination (Cost-Reimbursement)</w:t>
            </w:r>
          </w:p>
        </w:tc>
      </w:tr>
      <w:tr w:rsidR="008A7EA8" w14:paraId="6B0FC105"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D767F4E"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45FEC1C8" w14:textId="77777777" w:rsidR="008A7EA8" w:rsidRDefault="008A7EA8" w:rsidP="00BF36A9">
            <w:pPr>
              <w:rPr>
                <w:rFonts w:ascii="Arial" w:hAnsi="Arial" w:cs="Arial"/>
                <w:sz w:val="15"/>
                <w:szCs w:val="15"/>
              </w:rPr>
            </w:pPr>
            <w:r>
              <w:rPr>
                <w:rFonts w:ascii="Arial" w:hAnsi="Arial" w:cs="Arial"/>
                <w:sz w:val="15"/>
                <w:szCs w:val="15"/>
              </w:rPr>
              <w:t>52.249-8</w:t>
            </w:r>
          </w:p>
        </w:tc>
        <w:tc>
          <w:tcPr>
            <w:tcW w:w="4764" w:type="dxa"/>
            <w:tcBorders>
              <w:top w:val="single" w:sz="4" w:space="0" w:color="auto"/>
              <w:left w:val="single" w:sz="4" w:space="0" w:color="auto"/>
              <w:bottom w:val="single" w:sz="4" w:space="0" w:color="auto"/>
              <w:right w:val="single" w:sz="4" w:space="0" w:color="auto"/>
            </w:tcBorders>
            <w:hideMark/>
          </w:tcPr>
          <w:p w14:paraId="5BE13DE1" w14:textId="77777777" w:rsidR="008A7EA8" w:rsidRDefault="008A7EA8" w:rsidP="00BF36A9">
            <w:pPr>
              <w:rPr>
                <w:rFonts w:ascii="Arial" w:hAnsi="Arial" w:cs="Arial"/>
                <w:sz w:val="15"/>
                <w:szCs w:val="15"/>
              </w:rPr>
            </w:pPr>
            <w:r>
              <w:rPr>
                <w:rFonts w:ascii="Arial" w:hAnsi="Arial" w:cs="Arial"/>
                <w:sz w:val="15"/>
                <w:szCs w:val="15"/>
              </w:rPr>
              <w:t>Default (Fixed Price Supply and Service)</w:t>
            </w:r>
          </w:p>
        </w:tc>
      </w:tr>
      <w:tr w:rsidR="008A7EA8" w14:paraId="3EE2D9F9"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66CC650" w14:textId="77777777" w:rsidR="008A7EA8" w:rsidRDefault="008A7EA8" w:rsidP="00BF36A9">
            <w:pPr>
              <w:rPr>
                <w:rFonts w:ascii="Arial" w:hAnsi="Arial" w:cs="Arial"/>
                <w:sz w:val="15"/>
                <w:szCs w:val="15"/>
              </w:rPr>
            </w:pPr>
            <w:r>
              <w:rPr>
                <w:rFonts w:ascii="Arial" w:hAnsi="Arial" w:cs="Arial"/>
                <w:sz w:val="15"/>
                <w:szCs w:val="15"/>
              </w:rPr>
              <w:t>FAR</w:t>
            </w:r>
          </w:p>
        </w:tc>
        <w:tc>
          <w:tcPr>
            <w:tcW w:w="1963" w:type="dxa"/>
            <w:tcBorders>
              <w:top w:val="single" w:sz="4" w:space="0" w:color="auto"/>
              <w:left w:val="single" w:sz="4" w:space="0" w:color="auto"/>
              <w:bottom w:val="single" w:sz="4" w:space="0" w:color="auto"/>
              <w:right w:val="single" w:sz="4" w:space="0" w:color="auto"/>
            </w:tcBorders>
            <w:hideMark/>
          </w:tcPr>
          <w:p w14:paraId="2600E1AD" w14:textId="77777777" w:rsidR="008A7EA8" w:rsidRDefault="008A7EA8" w:rsidP="00BF36A9">
            <w:pPr>
              <w:rPr>
                <w:rFonts w:ascii="Arial" w:hAnsi="Arial" w:cs="Arial"/>
                <w:sz w:val="15"/>
                <w:szCs w:val="15"/>
              </w:rPr>
            </w:pPr>
            <w:r>
              <w:rPr>
                <w:rFonts w:ascii="Arial" w:hAnsi="Arial" w:cs="Arial"/>
                <w:sz w:val="15"/>
                <w:szCs w:val="15"/>
              </w:rPr>
              <w:t>52.249-14</w:t>
            </w:r>
          </w:p>
        </w:tc>
        <w:tc>
          <w:tcPr>
            <w:tcW w:w="4764" w:type="dxa"/>
            <w:tcBorders>
              <w:top w:val="single" w:sz="4" w:space="0" w:color="auto"/>
              <w:left w:val="single" w:sz="4" w:space="0" w:color="auto"/>
              <w:bottom w:val="single" w:sz="4" w:space="0" w:color="auto"/>
              <w:right w:val="single" w:sz="4" w:space="0" w:color="auto"/>
            </w:tcBorders>
            <w:hideMark/>
          </w:tcPr>
          <w:p w14:paraId="12C58743" w14:textId="77777777" w:rsidR="008A7EA8" w:rsidRDefault="008A7EA8" w:rsidP="00BF36A9">
            <w:pPr>
              <w:rPr>
                <w:rFonts w:ascii="Arial" w:hAnsi="Arial" w:cs="Arial"/>
                <w:sz w:val="15"/>
                <w:szCs w:val="15"/>
              </w:rPr>
            </w:pPr>
            <w:r>
              <w:rPr>
                <w:rFonts w:ascii="Arial" w:hAnsi="Arial" w:cs="Arial"/>
                <w:sz w:val="15"/>
                <w:szCs w:val="15"/>
              </w:rPr>
              <w:t>Excusable Delays</w:t>
            </w:r>
          </w:p>
        </w:tc>
      </w:tr>
      <w:tr w:rsidR="008A7EA8" w14:paraId="73513411" w14:textId="77777777" w:rsidTr="00BF36A9">
        <w:tc>
          <w:tcPr>
            <w:tcW w:w="1472" w:type="dxa"/>
            <w:tcBorders>
              <w:top w:val="single" w:sz="4" w:space="0" w:color="auto"/>
              <w:left w:val="single" w:sz="4" w:space="0" w:color="auto"/>
              <w:bottom w:val="single" w:sz="4" w:space="0" w:color="auto"/>
              <w:right w:val="single" w:sz="4" w:space="0" w:color="auto"/>
            </w:tcBorders>
          </w:tcPr>
          <w:p w14:paraId="1FD10DFC" w14:textId="77777777" w:rsidR="008A7EA8" w:rsidDel="006247BB" w:rsidRDefault="008A7EA8" w:rsidP="00BF36A9">
            <w:pPr>
              <w:rPr>
                <w:rFonts w:ascii="Arial" w:hAnsi="Arial" w:cs="Arial"/>
                <w:sz w:val="15"/>
                <w:szCs w:val="15"/>
              </w:rPr>
            </w:pPr>
            <w:r>
              <w:rPr>
                <w:rFonts w:ascii="Arial" w:hAnsi="Arial" w:cs="Arial"/>
                <w:sz w:val="15"/>
                <w:szCs w:val="15"/>
              </w:rPr>
              <w:t>NAVAIR</w:t>
            </w:r>
          </w:p>
        </w:tc>
        <w:tc>
          <w:tcPr>
            <w:tcW w:w="1963" w:type="dxa"/>
            <w:tcBorders>
              <w:top w:val="single" w:sz="4" w:space="0" w:color="auto"/>
              <w:left w:val="single" w:sz="4" w:space="0" w:color="auto"/>
              <w:bottom w:val="single" w:sz="4" w:space="0" w:color="auto"/>
              <w:right w:val="single" w:sz="4" w:space="0" w:color="auto"/>
            </w:tcBorders>
          </w:tcPr>
          <w:p w14:paraId="32123EEF" w14:textId="77777777" w:rsidR="008A7EA8" w:rsidDel="006247BB" w:rsidRDefault="008A7EA8" w:rsidP="00BF36A9">
            <w:pPr>
              <w:rPr>
                <w:rFonts w:ascii="Arial" w:hAnsi="Arial" w:cs="Arial"/>
                <w:sz w:val="15"/>
                <w:szCs w:val="15"/>
              </w:rPr>
            </w:pPr>
            <w:r w:rsidRPr="000971A8">
              <w:rPr>
                <w:rFonts w:ascii="Arial" w:hAnsi="Arial" w:cs="Arial"/>
                <w:sz w:val="15"/>
                <w:szCs w:val="15"/>
              </w:rPr>
              <w:t>5252.227-9507</w:t>
            </w:r>
          </w:p>
        </w:tc>
        <w:tc>
          <w:tcPr>
            <w:tcW w:w="4764" w:type="dxa"/>
            <w:tcBorders>
              <w:top w:val="single" w:sz="4" w:space="0" w:color="auto"/>
              <w:left w:val="single" w:sz="4" w:space="0" w:color="auto"/>
              <w:bottom w:val="single" w:sz="4" w:space="0" w:color="auto"/>
              <w:right w:val="single" w:sz="4" w:space="0" w:color="auto"/>
            </w:tcBorders>
          </w:tcPr>
          <w:p w14:paraId="3EC6FFD4" w14:textId="77777777" w:rsidR="008A7EA8" w:rsidDel="006247BB" w:rsidRDefault="008A7EA8" w:rsidP="00BF36A9">
            <w:pPr>
              <w:rPr>
                <w:rFonts w:ascii="Arial" w:hAnsi="Arial" w:cs="Arial"/>
                <w:sz w:val="15"/>
                <w:szCs w:val="15"/>
              </w:rPr>
            </w:pPr>
            <w:r w:rsidRPr="000971A8">
              <w:rPr>
                <w:rFonts w:ascii="Arial" w:hAnsi="Arial" w:cs="Arial"/>
                <w:sz w:val="15"/>
                <w:szCs w:val="15"/>
              </w:rPr>
              <w:t>Notice Regarding the Dissemination of Export Controlled Technical Data</w:t>
            </w:r>
          </w:p>
        </w:tc>
      </w:tr>
      <w:tr w:rsidR="008A7EA8" w14:paraId="19B9B1A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D47637E" w14:textId="77777777" w:rsidR="008A7EA8" w:rsidRDefault="008A7EA8" w:rsidP="00BF36A9">
            <w:pPr>
              <w:rPr>
                <w:rFonts w:ascii="Arial" w:hAnsi="Arial" w:cs="Arial"/>
                <w:sz w:val="15"/>
                <w:szCs w:val="15"/>
              </w:rPr>
            </w:pPr>
            <w:r>
              <w:rPr>
                <w:rFonts w:ascii="Arial" w:hAnsi="Arial" w:cs="Arial"/>
                <w:sz w:val="15"/>
                <w:szCs w:val="15"/>
              </w:rPr>
              <w:t>SSP</w:t>
            </w:r>
          </w:p>
        </w:tc>
        <w:tc>
          <w:tcPr>
            <w:tcW w:w="1963" w:type="dxa"/>
            <w:tcBorders>
              <w:top w:val="single" w:sz="4" w:space="0" w:color="auto"/>
              <w:left w:val="single" w:sz="4" w:space="0" w:color="auto"/>
              <w:bottom w:val="single" w:sz="4" w:space="0" w:color="auto"/>
              <w:right w:val="single" w:sz="4" w:space="0" w:color="auto"/>
            </w:tcBorders>
            <w:hideMark/>
          </w:tcPr>
          <w:p w14:paraId="06C0A13C" w14:textId="77777777" w:rsidR="008A7EA8" w:rsidRDefault="008A7EA8" w:rsidP="00BF36A9">
            <w:pPr>
              <w:rPr>
                <w:rFonts w:ascii="Arial" w:hAnsi="Arial" w:cs="Arial"/>
                <w:sz w:val="15"/>
                <w:szCs w:val="15"/>
              </w:rPr>
            </w:pPr>
            <w:r>
              <w:rPr>
                <w:rFonts w:ascii="Arial" w:hAnsi="Arial" w:cs="Arial"/>
                <w:sz w:val="15"/>
                <w:szCs w:val="15"/>
              </w:rPr>
              <w:t>5252.203-9750</w:t>
            </w:r>
          </w:p>
        </w:tc>
        <w:tc>
          <w:tcPr>
            <w:tcW w:w="4764" w:type="dxa"/>
            <w:tcBorders>
              <w:top w:val="single" w:sz="4" w:space="0" w:color="auto"/>
              <w:left w:val="single" w:sz="4" w:space="0" w:color="auto"/>
              <w:bottom w:val="single" w:sz="4" w:space="0" w:color="auto"/>
              <w:right w:val="single" w:sz="4" w:space="0" w:color="auto"/>
            </w:tcBorders>
            <w:hideMark/>
          </w:tcPr>
          <w:p w14:paraId="4B51BC82" w14:textId="77777777" w:rsidR="008A7EA8" w:rsidRDefault="008A7EA8" w:rsidP="00BF36A9">
            <w:pPr>
              <w:rPr>
                <w:rFonts w:ascii="Arial" w:hAnsi="Arial" w:cs="Arial"/>
                <w:sz w:val="15"/>
                <w:szCs w:val="15"/>
              </w:rPr>
            </w:pPr>
            <w:r>
              <w:rPr>
                <w:rFonts w:ascii="Arial" w:hAnsi="Arial" w:cs="Arial"/>
                <w:sz w:val="15"/>
                <w:szCs w:val="15"/>
              </w:rPr>
              <w:t>Employment of Government Personnel or Former Government Personnel</w:t>
            </w:r>
          </w:p>
        </w:tc>
      </w:tr>
      <w:tr w:rsidR="008A7EA8" w14:paraId="4B545011"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03E01E45" w14:textId="77777777" w:rsidR="008A7EA8" w:rsidRDefault="008A7EA8" w:rsidP="00BF36A9">
            <w:pPr>
              <w:rPr>
                <w:rFonts w:ascii="Arial" w:hAnsi="Arial" w:cs="Arial"/>
                <w:sz w:val="15"/>
                <w:szCs w:val="15"/>
              </w:rPr>
            </w:pPr>
            <w:r>
              <w:rPr>
                <w:rFonts w:ascii="Arial" w:hAnsi="Arial" w:cs="Arial"/>
                <w:sz w:val="15"/>
                <w:szCs w:val="15"/>
              </w:rPr>
              <w:t>SSP</w:t>
            </w:r>
          </w:p>
        </w:tc>
        <w:tc>
          <w:tcPr>
            <w:tcW w:w="1963" w:type="dxa"/>
            <w:tcBorders>
              <w:top w:val="single" w:sz="4" w:space="0" w:color="auto"/>
              <w:left w:val="single" w:sz="4" w:space="0" w:color="auto"/>
              <w:bottom w:val="single" w:sz="4" w:space="0" w:color="auto"/>
              <w:right w:val="single" w:sz="4" w:space="0" w:color="auto"/>
            </w:tcBorders>
            <w:hideMark/>
          </w:tcPr>
          <w:p w14:paraId="47F5FA0F" w14:textId="77777777" w:rsidR="008A7EA8" w:rsidRDefault="008A7EA8" w:rsidP="00BF36A9">
            <w:pPr>
              <w:rPr>
                <w:rFonts w:ascii="Arial" w:hAnsi="Arial" w:cs="Arial"/>
                <w:sz w:val="15"/>
                <w:szCs w:val="15"/>
              </w:rPr>
            </w:pPr>
            <w:r>
              <w:rPr>
                <w:rFonts w:ascii="Arial" w:hAnsi="Arial" w:cs="Arial"/>
                <w:sz w:val="15"/>
                <w:szCs w:val="15"/>
              </w:rPr>
              <w:t>5252.204-9753</w:t>
            </w:r>
          </w:p>
        </w:tc>
        <w:tc>
          <w:tcPr>
            <w:tcW w:w="4764" w:type="dxa"/>
            <w:tcBorders>
              <w:top w:val="single" w:sz="4" w:space="0" w:color="auto"/>
              <w:left w:val="single" w:sz="4" w:space="0" w:color="auto"/>
              <w:bottom w:val="single" w:sz="4" w:space="0" w:color="auto"/>
              <w:right w:val="single" w:sz="4" w:space="0" w:color="auto"/>
            </w:tcBorders>
            <w:hideMark/>
          </w:tcPr>
          <w:p w14:paraId="4C289120" w14:textId="77777777" w:rsidR="008A7EA8" w:rsidRDefault="008A7EA8" w:rsidP="00BF36A9">
            <w:pPr>
              <w:rPr>
                <w:rFonts w:ascii="Arial" w:hAnsi="Arial" w:cs="Arial"/>
                <w:sz w:val="15"/>
                <w:szCs w:val="15"/>
              </w:rPr>
            </w:pPr>
            <w:r>
              <w:rPr>
                <w:rFonts w:ascii="Arial" w:hAnsi="Arial" w:cs="Arial"/>
                <w:sz w:val="15"/>
                <w:szCs w:val="15"/>
              </w:rPr>
              <w:t>Disclosure of Planning, Programming, Budgeting, and Execution (PPBE) Information</w:t>
            </w:r>
          </w:p>
        </w:tc>
      </w:tr>
      <w:tr w:rsidR="008A7EA8" w14:paraId="2C5BBE0F"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7C90750A" w14:textId="77777777" w:rsidR="008A7EA8" w:rsidRDefault="008A7EA8" w:rsidP="00BF36A9">
            <w:pPr>
              <w:rPr>
                <w:rFonts w:ascii="Arial" w:hAnsi="Arial" w:cs="Arial"/>
                <w:sz w:val="15"/>
                <w:szCs w:val="15"/>
              </w:rPr>
            </w:pPr>
            <w:r>
              <w:rPr>
                <w:rFonts w:ascii="Arial" w:hAnsi="Arial" w:cs="Arial"/>
                <w:sz w:val="15"/>
                <w:szCs w:val="15"/>
              </w:rPr>
              <w:t>SSP</w:t>
            </w:r>
          </w:p>
        </w:tc>
        <w:tc>
          <w:tcPr>
            <w:tcW w:w="1963" w:type="dxa"/>
            <w:tcBorders>
              <w:top w:val="single" w:sz="4" w:space="0" w:color="auto"/>
              <w:left w:val="single" w:sz="4" w:space="0" w:color="auto"/>
              <w:bottom w:val="single" w:sz="4" w:space="0" w:color="auto"/>
              <w:right w:val="single" w:sz="4" w:space="0" w:color="auto"/>
            </w:tcBorders>
            <w:hideMark/>
          </w:tcPr>
          <w:p w14:paraId="4CE6EACE" w14:textId="77777777" w:rsidR="008A7EA8" w:rsidRDefault="008A7EA8" w:rsidP="00BF36A9">
            <w:pPr>
              <w:rPr>
                <w:rFonts w:ascii="Arial" w:hAnsi="Arial" w:cs="Arial"/>
                <w:sz w:val="15"/>
                <w:szCs w:val="15"/>
              </w:rPr>
            </w:pPr>
            <w:r>
              <w:rPr>
                <w:rFonts w:ascii="Arial" w:hAnsi="Arial" w:cs="Arial"/>
                <w:sz w:val="15"/>
                <w:szCs w:val="15"/>
              </w:rPr>
              <w:t>5252.209-9750</w:t>
            </w:r>
          </w:p>
        </w:tc>
        <w:tc>
          <w:tcPr>
            <w:tcW w:w="4764" w:type="dxa"/>
            <w:tcBorders>
              <w:top w:val="single" w:sz="4" w:space="0" w:color="auto"/>
              <w:left w:val="single" w:sz="4" w:space="0" w:color="auto"/>
              <w:bottom w:val="single" w:sz="4" w:space="0" w:color="auto"/>
              <w:right w:val="single" w:sz="4" w:space="0" w:color="auto"/>
            </w:tcBorders>
            <w:hideMark/>
          </w:tcPr>
          <w:p w14:paraId="6BA176E9" w14:textId="77777777" w:rsidR="008A7EA8" w:rsidRDefault="008A7EA8" w:rsidP="00BF36A9">
            <w:pPr>
              <w:rPr>
                <w:rFonts w:ascii="Arial" w:hAnsi="Arial" w:cs="Arial"/>
                <w:sz w:val="15"/>
                <w:szCs w:val="15"/>
              </w:rPr>
            </w:pPr>
            <w:r>
              <w:rPr>
                <w:rFonts w:ascii="Arial" w:hAnsi="Arial" w:cs="Arial"/>
                <w:sz w:val="15"/>
                <w:szCs w:val="15"/>
              </w:rPr>
              <w:t>Organizational Conflicts of Interest</w:t>
            </w:r>
          </w:p>
        </w:tc>
      </w:tr>
      <w:tr w:rsidR="008A7EA8" w14:paraId="3F70569D"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6971133" w14:textId="77777777" w:rsidR="008A7EA8" w:rsidRDefault="008A7EA8" w:rsidP="00BF36A9">
            <w:pPr>
              <w:rPr>
                <w:rFonts w:ascii="Arial" w:hAnsi="Arial" w:cs="Arial"/>
                <w:sz w:val="15"/>
                <w:szCs w:val="15"/>
              </w:rPr>
            </w:pPr>
            <w:r>
              <w:rPr>
                <w:rFonts w:ascii="Arial" w:hAnsi="Arial" w:cs="Arial"/>
                <w:sz w:val="15"/>
                <w:szCs w:val="15"/>
              </w:rPr>
              <w:t>SSP</w:t>
            </w:r>
          </w:p>
        </w:tc>
        <w:tc>
          <w:tcPr>
            <w:tcW w:w="1963" w:type="dxa"/>
            <w:tcBorders>
              <w:top w:val="single" w:sz="4" w:space="0" w:color="auto"/>
              <w:left w:val="single" w:sz="4" w:space="0" w:color="auto"/>
              <w:bottom w:val="single" w:sz="4" w:space="0" w:color="auto"/>
              <w:right w:val="single" w:sz="4" w:space="0" w:color="auto"/>
            </w:tcBorders>
            <w:hideMark/>
          </w:tcPr>
          <w:p w14:paraId="7C7BC3DD" w14:textId="77777777" w:rsidR="008A7EA8" w:rsidRDefault="008A7EA8" w:rsidP="00BF36A9">
            <w:pPr>
              <w:rPr>
                <w:rFonts w:ascii="Arial" w:hAnsi="Arial" w:cs="Arial"/>
                <w:sz w:val="15"/>
                <w:szCs w:val="15"/>
              </w:rPr>
            </w:pPr>
            <w:r>
              <w:rPr>
                <w:rFonts w:ascii="Arial" w:hAnsi="Arial" w:cs="Arial"/>
                <w:sz w:val="15"/>
                <w:szCs w:val="15"/>
              </w:rPr>
              <w:t>5252.227-9750</w:t>
            </w:r>
          </w:p>
        </w:tc>
        <w:tc>
          <w:tcPr>
            <w:tcW w:w="4764" w:type="dxa"/>
            <w:tcBorders>
              <w:top w:val="single" w:sz="4" w:space="0" w:color="auto"/>
              <w:left w:val="single" w:sz="4" w:space="0" w:color="auto"/>
              <w:bottom w:val="single" w:sz="4" w:space="0" w:color="auto"/>
              <w:right w:val="single" w:sz="4" w:space="0" w:color="auto"/>
            </w:tcBorders>
            <w:hideMark/>
          </w:tcPr>
          <w:p w14:paraId="6D85C1FF" w14:textId="77777777" w:rsidR="008A7EA8" w:rsidRDefault="008A7EA8" w:rsidP="00BF36A9">
            <w:pPr>
              <w:rPr>
                <w:rFonts w:ascii="Arial" w:hAnsi="Arial" w:cs="Arial"/>
                <w:sz w:val="15"/>
                <w:szCs w:val="15"/>
              </w:rPr>
            </w:pPr>
            <w:r>
              <w:rPr>
                <w:rFonts w:ascii="Arial" w:hAnsi="Arial" w:cs="Arial"/>
                <w:sz w:val="15"/>
                <w:szCs w:val="15"/>
              </w:rPr>
              <w:t>Non-Disclosure Agreements</w:t>
            </w:r>
          </w:p>
        </w:tc>
      </w:tr>
      <w:tr w:rsidR="008A7EA8" w14:paraId="1FD52297" w14:textId="77777777" w:rsidTr="00BF36A9">
        <w:tc>
          <w:tcPr>
            <w:tcW w:w="1472" w:type="dxa"/>
            <w:tcBorders>
              <w:top w:val="single" w:sz="4" w:space="0" w:color="auto"/>
              <w:left w:val="single" w:sz="4" w:space="0" w:color="auto"/>
              <w:bottom w:val="single" w:sz="4" w:space="0" w:color="auto"/>
              <w:right w:val="single" w:sz="4" w:space="0" w:color="auto"/>
            </w:tcBorders>
            <w:hideMark/>
          </w:tcPr>
          <w:p w14:paraId="53B78BFE" w14:textId="77777777" w:rsidR="008A7EA8" w:rsidRDefault="008A7EA8" w:rsidP="00BF36A9">
            <w:pPr>
              <w:rPr>
                <w:rFonts w:ascii="Arial" w:hAnsi="Arial" w:cs="Arial"/>
                <w:sz w:val="15"/>
                <w:szCs w:val="15"/>
              </w:rPr>
            </w:pPr>
            <w:r>
              <w:rPr>
                <w:rFonts w:ascii="Arial" w:hAnsi="Arial" w:cs="Arial"/>
                <w:sz w:val="15"/>
                <w:szCs w:val="15"/>
              </w:rPr>
              <w:t>SSP</w:t>
            </w:r>
          </w:p>
        </w:tc>
        <w:tc>
          <w:tcPr>
            <w:tcW w:w="1963" w:type="dxa"/>
            <w:tcBorders>
              <w:top w:val="single" w:sz="4" w:space="0" w:color="auto"/>
              <w:left w:val="single" w:sz="4" w:space="0" w:color="auto"/>
              <w:bottom w:val="single" w:sz="4" w:space="0" w:color="auto"/>
              <w:right w:val="single" w:sz="4" w:space="0" w:color="auto"/>
            </w:tcBorders>
            <w:hideMark/>
          </w:tcPr>
          <w:p w14:paraId="438269A3" w14:textId="77777777" w:rsidR="008A7EA8" w:rsidRDefault="008A7EA8" w:rsidP="00BF36A9">
            <w:pPr>
              <w:rPr>
                <w:rFonts w:ascii="Arial" w:hAnsi="Arial" w:cs="Arial"/>
                <w:sz w:val="15"/>
                <w:szCs w:val="15"/>
              </w:rPr>
            </w:pPr>
            <w:r>
              <w:rPr>
                <w:rFonts w:ascii="Arial" w:hAnsi="Arial" w:cs="Arial"/>
                <w:sz w:val="15"/>
                <w:szCs w:val="15"/>
              </w:rPr>
              <w:t>5252.252-9750</w:t>
            </w:r>
          </w:p>
        </w:tc>
        <w:tc>
          <w:tcPr>
            <w:tcW w:w="4764" w:type="dxa"/>
            <w:tcBorders>
              <w:top w:val="single" w:sz="4" w:space="0" w:color="auto"/>
              <w:left w:val="single" w:sz="4" w:space="0" w:color="auto"/>
              <w:bottom w:val="single" w:sz="4" w:space="0" w:color="auto"/>
              <w:right w:val="single" w:sz="4" w:space="0" w:color="auto"/>
            </w:tcBorders>
            <w:hideMark/>
          </w:tcPr>
          <w:p w14:paraId="206362E1" w14:textId="77777777" w:rsidR="008A7EA8" w:rsidRDefault="008A7EA8" w:rsidP="00BF36A9">
            <w:pPr>
              <w:rPr>
                <w:rFonts w:ascii="Arial" w:hAnsi="Arial" w:cs="Arial"/>
                <w:sz w:val="15"/>
                <w:szCs w:val="15"/>
              </w:rPr>
            </w:pPr>
            <w:r>
              <w:rPr>
                <w:rFonts w:ascii="Arial" w:hAnsi="Arial" w:cs="Arial"/>
                <w:sz w:val="15"/>
                <w:szCs w:val="15"/>
              </w:rPr>
              <w:t>Acquisition Requirements</w:t>
            </w:r>
          </w:p>
        </w:tc>
      </w:tr>
    </w:tbl>
    <w:p w14:paraId="2BFE068F" w14:textId="77777777" w:rsidR="00A40B4F" w:rsidRDefault="00A40B4F" w:rsidP="2E8FBBE5">
      <w:pPr>
        <w:rPr>
          <w:rFonts w:ascii="Arial" w:hAnsi="Arial" w:cs="Arial"/>
          <w:sz w:val="15"/>
          <w:szCs w:val="15"/>
        </w:rPr>
      </w:pPr>
    </w:p>
    <w:p w14:paraId="5E7C9FDC"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$3,500:</w:t>
      </w:r>
    </w:p>
    <w:p w14:paraId="6E0DA222"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6"/>
        <w:gridCol w:w="1578"/>
        <w:gridCol w:w="5434"/>
      </w:tblGrid>
      <w:tr w:rsidR="008A7EA8" w14:paraId="57537CCB" w14:textId="77777777" w:rsidTr="00BF36A9">
        <w:trPr>
          <w:tblHeader/>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1E764" w14:textId="77777777" w:rsidR="008A7EA8" w:rsidRDefault="008A7EA8" w:rsidP="00BF36A9">
            <w:pPr>
              <w:rPr>
                <w:rFonts w:ascii="Arial" w:hAnsi="Arial" w:cs="Arial"/>
                <w:b/>
                <w:sz w:val="15"/>
                <w:szCs w:val="15"/>
              </w:rPr>
            </w:pPr>
            <w:r>
              <w:rPr>
                <w:rFonts w:ascii="Arial" w:hAnsi="Arial" w:cs="Arial"/>
                <w:b/>
                <w:sz w:val="15"/>
                <w:szCs w:val="15"/>
              </w:rPr>
              <w:t>Source</w:t>
            </w: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6B6AD" w14:textId="77777777" w:rsidR="008A7EA8" w:rsidRDefault="008A7EA8" w:rsidP="00BF36A9">
            <w:pPr>
              <w:rPr>
                <w:rFonts w:ascii="Arial" w:hAnsi="Arial" w:cs="Arial"/>
                <w:b/>
                <w:sz w:val="15"/>
                <w:szCs w:val="15"/>
              </w:rPr>
            </w:pPr>
            <w:r>
              <w:rPr>
                <w:rFonts w:ascii="Arial" w:hAnsi="Arial" w:cs="Arial"/>
                <w:b/>
                <w:sz w:val="15"/>
                <w:szCs w:val="15"/>
              </w:rPr>
              <w:t>Number</w:t>
            </w:r>
          </w:p>
        </w:tc>
        <w:tc>
          <w:tcPr>
            <w:tcW w:w="5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320E17" w14:textId="77777777" w:rsidR="008A7EA8" w:rsidRDefault="008A7EA8" w:rsidP="00BF36A9">
            <w:pPr>
              <w:rPr>
                <w:rFonts w:ascii="Arial" w:hAnsi="Arial" w:cs="Arial"/>
                <w:b/>
                <w:sz w:val="15"/>
                <w:szCs w:val="15"/>
              </w:rPr>
            </w:pPr>
            <w:r>
              <w:rPr>
                <w:rFonts w:ascii="Arial" w:hAnsi="Arial" w:cs="Arial"/>
                <w:b/>
                <w:sz w:val="15"/>
                <w:szCs w:val="15"/>
              </w:rPr>
              <w:t>Title</w:t>
            </w:r>
          </w:p>
        </w:tc>
      </w:tr>
      <w:tr w:rsidR="008A7EA8" w14:paraId="54B70BD1" w14:textId="77777777" w:rsidTr="00BF36A9">
        <w:tc>
          <w:tcPr>
            <w:tcW w:w="1096" w:type="dxa"/>
            <w:tcBorders>
              <w:top w:val="single" w:sz="4" w:space="0" w:color="auto"/>
              <w:left w:val="single" w:sz="4" w:space="0" w:color="auto"/>
              <w:bottom w:val="single" w:sz="4" w:space="0" w:color="auto"/>
              <w:right w:val="single" w:sz="4" w:space="0" w:color="auto"/>
            </w:tcBorders>
          </w:tcPr>
          <w:p w14:paraId="38E75C13" w14:textId="77777777" w:rsidR="008A7EA8" w:rsidDel="008B487C" w:rsidRDefault="008A7EA8"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tcPr>
          <w:p w14:paraId="1EC42710" w14:textId="77777777" w:rsidR="008A7EA8" w:rsidDel="008B487C" w:rsidRDefault="008A7EA8" w:rsidP="00BF36A9">
            <w:pPr>
              <w:rPr>
                <w:rFonts w:ascii="Arial" w:hAnsi="Arial" w:cs="Arial"/>
                <w:sz w:val="15"/>
                <w:szCs w:val="15"/>
              </w:rPr>
            </w:pPr>
            <w:r w:rsidRPr="00377CE1">
              <w:rPr>
                <w:rFonts w:ascii="Arial" w:hAnsi="Arial" w:cs="Arial"/>
                <w:sz w:val="15"/>
                <w:szCs w:val="15"/>
              </w:rPr>
              <w:t>52.222-19</w:t>
            </w:r>
          </w:p>
        </w:tc>
        <w:tc>
          <w:tcPr>
            <w:tcW w:w="5434" w:type="dxa"/>
            <w:tcBorders>
              <w:top w:val="single" w:sz="4" w:space="0" w:color="auto"/>
              <w:left w:val="single" w:sz="4" w:space="0" w:color="auto"/>
              <w:bottom w:val="single" w:sz="4" w:space="0" w:color="auto"/>
              <w:right w:val="single" w:sz="4" w:space="0" w:color="auto"/>
            </w:tcBorders>
          </w:tcPr>
          <w:p w14:paraId="3ECCDFEB" w14:textId="77777777" w:rsidR="008A7EA8" w:rsidDel="008B487C" w:rsidRDefault="008A7EA8" w:rsidP="00BF36A9">
            <w:pPr>
              <w:rPr>
                <w:rFonts w:ascii="Arial" w:hAnsi="Arial" w:cs="Arial"/>
                <w:sz w:val="15"/>
                <w:szCs w:val="15"/>
              </w:rPr>
            </w:pPr>
            <w:r w:rsidRPr="00377CE1">
              <w:rPr>
                <w:rFonts w:ascii="Arial" w:hAnsi="Arial" w:cs="Arial"/>
                <w:sz w:val="15"/>
                <w:szCs w:val="15"/>
              </w:rPr>
              <w:t>Child Labor - Cooperation with Authorities and Remedies</w:t>
            </w:r>
          </w:p>
        </w:tc>
      </w:tr>
      <w:tr w:rsidR="008A7EA8" w14:paraId="03A80D7B"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0D4D3BC7" w14:textId="77777777" w:rsidR="008A7EA8" w:rsidRDefault="008A7EA8"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66FAF584" w14:textId="77777777" w:rsidR="008A7EA8" w:rsidRDefault="008A7EA8" w:rsidP="00BF36A9">
            <w:pPr>
              <w:rPr>
                <w:rFonts w:ascii="Arial" w:hAnsi="Arial" w:cs="Arial"/>
                <w:sz w:val="15"/>
                <w:szCs w:val="15"/>
              </w:rPr>
            </w:pPr>
            <w:r>
              <w:rPr>
                <w:rFonts w:ascii="Arial" w:hAnsi="Arial" w:cs="Arial"/>
                <w:sz w:val="15"/>
                <w:szCs w:val="15"/>
              </w:rPr>
              <w:t>52.223-18</w:t>
            </w:r>
          </w:p>
        </w:tc>
        <w:tc>
          <w:tcPr>
            <w:tcW w:w="5434" w:type="dxa"/>
            <w:tcBorders>
              <w:top w:val="single" w:sz="4" w:space="0" w:color="auto"/>
              <w:left w:val="single" w:sz="4" w:space="0" w:color="auto"/>
              <w:bottom w:val="single" w:sz="4" w:space="0" w:color="auto"/>
              <w:right w:val="single" w:sz="4" w:space="0" w:color="auto"/>
            </w:tcBorders>
            <w:hideMark/>
          </w:tcPr>
          <w:p w14:paraId="3E4F4F75" w14:textId="77777777" w:rsidR="008A7EA8" w:rsidRDefault="008A7EA8" w:rsidP="00BF36A9">
            <w:pPr>
              <w:rPr>
                <w:rFonts w:ascii="Arial" w:hAnsi="Arial" w:cs="Arial"/>
                <w:sz w:val="15"/>
                <w:szCs w:val="15"/>
              </w:rPr>
            </w:pPr>
            <w:r>
              <w:rPr>
                <w:rFonts w:ascii="Arial" w:hAnsi="Arial" w:cs="Arial"/>
                <w:sz w:val="15"/>
                <w:szCs w:val="15"/>
              </w:rPr>
              <w:t>Encouraging Contractor Policies to Ban Text Messaging while Driving</w:t>
            </w:r>
          </w:p>
        </w:tc>
      </w:tr>
    </w:tbl>
    <w:p w14:paraId="6119D038" w14:textId="77777777" w:rsidR="00FF1DC5" w:rsidRDefault="00FF1DC5" w:rsidP="00FF1DC5">
      <w:pPr>
        <w:rPr>
          <w:rFonts w:ascii="Arial" w:hAnsi="Arial" w:cs="Arial"/>
          <w:b/>
          <w:sz w:val="15"/>
          <w:szCs w:val="15"/>
          <w:u w:val="single"/>
        </w:rPr>
      </w:pPr>
    </w:p>
    <w:p w14:paraId="3655D873"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$10,000:</w:t>
      </w:r>
    </w:p>
    <w:p w14:paraId="165D8108"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6"/>
        <w:gridCol w:w="1579"/>
        <w:gridCol w:w="5433"/>
      </w:tblGrid>
      <w:tr w:rsidR="008A7EA8" w14:paraId="22403000" w14:textId="77777777" w:rsidTr="00BF36A9">
        <w:trPr>
          <w:tblHeader/>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BCDCD" w14:textId="77777777" w:rsidR="008A7EA8" w:rsidRDefault="008A7EA8" w:rsidP="00BF36A9">
            <w:pPr>
              <w:rPr>
                <w:rFonts w:ascii="Arial" w:hAnsi="Arial" w:cs="Arial"/>
                <w:b/>
                <w:sz w:val="15"/>
                <w:szCs w:val="15"/>
              </w:rPr>
            </w:pPr>
            <w:r>
              <w:rPr>
                <w:rFonts w:ascii="Arial" w:hAnsi="Arial" w:cs="Arial"/>
                <w:b/>
                <w:sz w:val="15"/>
                <w:szCs w:val="15"/>
              </w:rPr>
              <w:t>Source</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82E64C" w14:textId="77777777" w:rsidR="008A7EA8" w:rsidRDefault="008A7EA8" w:rsidP="00BF36A9">
            <w:pPr>
              <w:rPr>
                <w:rFonts w:ascii="Arial" w:hAnsi="Arial" w:cs="Arial"/>
                <w:b/>
                <w:sz w:val="15"/>
                <w:szCs w:val="15"/>
              </w:rPr>
            </w:pPr>
            <w:r>
              <w:rPr>
                <w:rFonts w:ascii="Arial" w:hAnsi="Arial" w:cs="Arial"/>
                <w:b/>
                <w:sz w:val="15"/>
                <w:szCs w:val="15"/>
              </w:rPr>
              <w:t>Number</w:t>
            </w:r>
          </w:p>
        </w:tc>
        <w:tc>
          <w:tcPr>
            <w:tcW w:w="5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28B2" w14:textId="77777777" w:rsidR="008A7EA8" w:rsidRDefault="008A7EA8" w:rsidP="00BF36A9">
            <w:pPr>
              <w:rPr>
                <w:rFonts w:ascii="Arial" w:hAnsi="Arial" w:cs="Arial"/>
                <w:b/>
                <w:sz w:val="15"/>
                <w:szCs w:val="15"/>
              </w:rPr>
            </w:pPr>
            <w:r>
              <w:rPr>
                <w:rFonts w:ascii="Arial" w:hAnsi="Arial" w:cs="Arial"/>
                <w:b/>
                <w:sz w:val="15"/>
                <w:szCs w:val="15"/>
              </w:rPr>
              <w:t>Title</w:t>
            </w:r>
          </w:p>
        </w:tc>
      </w:tr>
      <w:tr w:rsidR="008A7EA8" w14:paraId="31CEA059"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137E22E1" w14:textId="77777777" w:rsidR="008A7EA8" w:rsidRDefault="008A7EA8" w:rsidP="00BF36A9">
            <w:pPr>
              <w:rPr>
                <w:rFonts w:ascii="Arial" w:hAnsi="Arial" w:cs="Arial"/>
                <w:sz w:val="15"/>
                <w:szCs w:val="15"/>
              </w:rPr>
            </w:pPr>
            <w:r>
              <w:rPr>
                <w:rFonts w:ascii="Arial" w:hAnsi="Arial" w:cs="Arial"/>
                <w:sz w:val="15"/>
                <w:szCs w:val="15"/>
              </w:rPr>
              <w:t>FAR</w:t>
            </w:r>
          </w:p>
        </w:tc>
        <w:tc>
          <w:tcPr>
            <w:tcW w:w="1579" w:type="dxa"/>
            <w:tcBorders>
              <w:top w:val="single" w:sz="4" w:space="0" w:color="auto"/>
              <w:left w:val="single" w:sz="4" w:space="0" w:color="auto"/>
              <w:bottom w:val="single" w:sz="4" w:space="0" w:color="auto"/>
              <w:right w:val="single" w:sz="4" w:space="0" w:color="auto"/>
            </w:tcBorders>
            <w:hideMark/>
          </w:tcPr>
          <w:p w14:paraId="690CD206" w14:textId="77777777" w:rsidR="008A7EA8" w:rsidRDefault="008A7EA8" w:rsidP="00BF36A9">
            <w:pPr>
              <w:rPr>
                <w:rFonts w:ascii="Arial" w:hAnsi="Arial" w:cs="Arial"/>
                <w:sz w:val="15"/>
                <w:szCs w:val="15"/>
              </w:rPr>
            </w:pPr>
            <w:r>
              <w:rPr>
                <w:rFonts w:ascii="Arial" w:hAnsi="Arial" w:cs="Arial"/>
                <w:sz w:val="15"/>
                <w:szCs w:val="15"/>
              </w:rPr>
              <w:t>52.222-40 **</w:t>
            </w:r>
          </w:p>
        </w:tc>
        <w:tc>
          <w:tcPr>
            <w:tcW w:w="5433" w:type="dxa"/>
            <w:tcBorders>
              <w:top w:val="single" w:sz="4" w:space="0" w:color="auto"/>
              <w:left w:val="single" w:sz="4" w:space="0" w:color="auto"/>
              <w:bottom w:val="single" w:sz="4" w:space="0" w:color="auto"/>
              <w:right w:val="single" w:sz="4" w:space="0" w:color="auto"/>
            </w:tcBorders>
            <w:hideMark/>
          </w:tcPr>
          <w:p w14:paraId="1E86BB5D" w14:textId="77777777" w:rsidR="008A7EA8" w:rsidRDefault="008A7EA8" w:rsidP="00BF36A9">
            <w:pPr>
              <w:rPr>
                <w:rFonts w:ascii="Arial" w:hAnsi="Arial" w:cs="Arial"/>
                <w:sz w:val="15"/>
                <w:szCs w:val="15"/>
              </w:rPr>
            </w:pPr>
            <w:r>
              <w:rPr>
                <w:rFonts w:ascii="Arial" w:hAnsi="Arial" w:cs="Arial"/>
                <w:sz w:val="15"/>
                <w:szCs w:val="15"/>
              </w:rPr>
              <w:t>Notification of Employee Rights Under the National Labor Relations Act</w:t>
            </w:r>
          </w:p>
        </w:tc>
      </w:tr>
    </w:tbl>
    <w:p w14:paraId="5EEA4DB2" w14:textId="77777777" w:rsidR="00FF1DC5" w:rsidRDefault="00FF1DC5" w:rsidP="00FF1DC5">
      <w:pPr>
        <w:rPr>
          <w:rFonts w:ascii="Arial" w:hAnsi="Arial" w:cs="Arial"/>
          <w:b/>
          <w:sz w:val="15"/>
          <w:szCs w:val="15"/>
          <w:u w:val="single"/>
        </w:rPr>
      </w:pPr>
    </w:p>
    <w:p w14:paraId="5DB39DEC"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$15,000:</w:t>
      </w:r>
    </w:p>
    <w:p w14:paraId="4EBE5507"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7"/>
        <w:gridCol w:w="1578"/>
        <w:gridCol w:w="5433"/>
      </w:tblGrid>
      <w:tr w:rsidR="008A7EA8" w14:paraId="436DDE56" w14:textId="77777777" w:rsidTr="00BF36A9">
        <w:trPr>
          <w:tblHeader/>
        </w:trPr>
        <w:tc>
          <w:tcPr>
            <w:tcW w:w="1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D0D5C4" w14:textId="77777777" w:rsidR="008A7EA8" w:rsidRDefault="008A7EA8" w:rsidP="00BF36A9">
            <w:pPr>
              <w:rPr>
                <w:rFonts w:ascii="Arial" w:hAnsi="Arial" w:cs="Arial"/>
                <w:b/>
                <w:sz w:val="15"/>
                <w:szCs w:val="15"/>
              </w:rPr>
            </w:pPr>
            <w:r>
              <w:rPr>
                <w:rFonts w:ascii="Arial" w:hAnsi="Arial" w:cs="Arial"/>
                <w:b/>
                <w:sz w:val="15"/>
                <w:szCs w:val="15"/>
              </w:rPr>
              <w:t>Source</w:t>
            </w: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A5B371" w14:textId="77777777" w:rsidR="008A7EA8" w:rsidRDefault="008A7EA8" w:rsidP="00BF36A9">
            <w:pPr>
              <w:rPr>
                <w:rFonts w:ascii="Arial" w:hAnsi="Arial" w:cs="Arial"/>
                <w:b/>
                <w:sz w:val="15"/>
                <w:szCs w:val="15"/>
              </w:rPr>
            </w:pPr>
            <w:r>
              <w:rPr>
                <w:rFonts w:ascii="Arial" w:hAnsi="Arial" w:cs="Arial"/>
                <w:b/>
                <w:sz w:val="15"/>
                <w:szCs w:val="15"/>
              </w:rPr>
              <w:t>Number</w:t>
            </w:r>
          </w:p>
        </w:tc>
        <w:tc>
          <w:tcPr>
            <w:tcW w:w="5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D9730" w14:textId="77777777" w:rsidR="008A7EA8" w:rsidRDefault="008A7EA8" w:rsidP="00BF36A9">
            <w:pPr>
              <w:rPr>
                <w:rFonts w:ascii="Arial" w:hAnsi="Arial" w:cs="Arial"/>
                <w:b/>
                <w:sz w:val="15"/>
                <w:szCs w:val="15"/>
              </w:rPr>
            </w:pPr>
            <w:r>
              <w:rPr>
                <w:rFonts w:ascii="Arial" w:hAnsi="Arial" w:cs="Arial"/>
                <w:b/>
                <w:sz w:val="15"/>
                <w:szCs w:val="15"/>
              </w:rPr>
              <w:t>Title</w:t>
            </w:r>
          </w:p>
        </w:tc>
      </w:tr>
      <w:tr w:rsidR="008A7EA8" w14:paraId="10265466" w14:textId="77777777" w:rsidTr="00BF36A9">
        <w:tc>
          <w:tcPr>
            <w:tcW w:w="1097" w:type="dxa"/>
            <w:tcBorders>
              <w:top w:val="single" w:sz="4" w:space="0" w:color="auto"/>
              <w:left w:val="single" w:sz="4" w:space="0" w:color="auto"/>
              <w:bottom w:val="single" w:sz="4" w:space="0" w:color="auto"/>
              <w:right w:val="single" w:sz="4" w:space="0" w:color="auto"/>
            </w:tcBorders>
            <w:hideMark/>
          </w:tcPr>
          <w:p w14:paraId="68F7512C" w14:textId="77777777" w:rsidR="008A7EA8" w:rsidRDefault="008A7EA8"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72F1ED35" w14:textId="77777777" w:rsidR="008A7EA8" w:rsidRDefault="008A7EA8" w:rsidP="00BF36A9">
            <w:pPr>
              <w:rPr>
                <w:rFonts w:ascii="Arial" w:hAnsi="Arial" w:cs="Arial"/>
                <w:sz w:val="15"/>
                <w:szCs w:val="15"/>
              </w:rPr>
            </w:pPr>
            <w:r>
              <w:rPr>
                <w:rFonts w:ascii="Arial" w:hAnsi="Arial" w:cs="Arial"/>
                <w:sz w:val="15"/>
                <w:szCs w:val="15"/>
              </w:rPr>
              <w:t>52.222-20 *</w:t>
            </w:r>
          </w:p>
        </w:tc>
        <w:tc>
          <w:tcPr>
            <w:tcW w:w="5433" w:type="dxa"/>
            <w:tcBorders>
              <w:top w:val="single" w:sz="4" w:space="0" w:color="auto"/>
              <w:left w:val="single" w:sz="4" w:space="0" w:color="auto"/>
              <w:bottom w:val="single" w:sz="4" w:space="0" w:color="auto"/>
              <w:right w:val="single" w:sz="4" w:space="0" w:color="auto"/>
            </w:tcBorders>
            <w:hideMark/>
          </w:tcPr>
          <w:p w14:paraId="3A7AB2B3" w14:textId="77777777" w:rsidR="008A7EA8" w:rsidRDefault="008A7EA8" w:rsidP="00BF36A9">
            <w:pPr>
              <w:rPr>
                <w:rFonts w:ascii="Arial" w:hAnsi="Arial" w:cs="Arial"/>
                <w:sz w:val="15"/>
                <w:szCs w:val="15"/>
              </w:rPr>
            </w:pPr>
            <w:r>
              <w:rPr>
                <w:rFonts w:ascii="Arial" w:hAnsi="Arial" w:cs="Arial"/>
                <w:sz w:val="15"/>
                <w:szCs w:val="15"/>
              </w:rPr>
              <w:t>Contracts for Materials, Supplies, Articles and Equipment Exceeding $15,000</w:t>
            </w:r>
          </w:p>
        </w:tc>
      </w:tr>
      <w:tr w:rsidR="008A7EA8" w14:paraId="0C5AC89E" w14:textId="77777777" w:rsidTr="00BF36A9">
        <w:tc>
          <w:tcPr>
            <w:tcW w:w="1097" w:type="dxa"/>
            <w:tcBorders>
              <w:top w:val="single" w:sz="4" w:space="0" w:color="auto"/>
              <w:left w:val="single" w:sz="4" w:space="0" w:color="auto"/>
              <w:bottom w:val="single" w:sz="4" w:space="0" w:color="auto"/>
              <w:right w:val="single" w:sz="4" w:space="0" w:color="auto"/>
            </w:tcBorders>
            <w:hideMark/>
          </w:tcPr>
          <w:p w14:paraId="29807897" w14:textId="77777777" w:rsidR="008A7EA8" w:rsidRDefault="008A7EA8"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409F00C9" w14:textId="77777777" w:rsidR="008A7EA8" w:rsidRDefault="008A7EA8" w:rsidP="00BF36A9">
            <w:pPr>
              <w:rPr>
                <w:rFonts w:ascii="Arial" w:hAnsi="Arial" w:cs="Arial"/>
                <w:sz w:val="15"/>
                <w:szCs w:val="15"/>
              </w:rPr>
            </w:pPr>
            <w:r>
              <w:rPr>
                <w:rFonts w:ascii="Arial" w:hAnsi="Arial" w:cs="Arial"/>
                <w:sz w:val="15"/>
                <w:szCs w:val="15"/>
              </w:rPr>
              <w:t>52.222-36 **</w:t>
            </w:r>
          </w:p>
        </w:tc>
        <w:tc>
          <w:tcPr>
            <w:tcW w:w="5433" w:type="dxa"/>
            <w:tcBorders>
              <w:top w:val="single" w:sz="4" w:space="0" w:color="auto"/>
              <w:left w:val="single" w:sz="4" w:space="0" w:color="auto"/>
              <w:bottom w:val="single" w:sz="4" w:space="0" w:color="auto"/>
              <w:right w:val="single" w:sz="4" w:space="0" w:color="auto"/>
            </w:tcBorders>
            <w:hideMark/>
          </w:tcPr>
          <w:p w14:paraId="7C98C8C3" w14:textId="77777777" w:rsidR="008A7EA8" w:rsidRDefault="008A7EA8" w:rsidP="00BF36A9">
            <w:pPr>
              <w:rPr>
                <w:rFonts w:ascii="Arial" w:hAnsi="Arial" w:cs="Arial"/>
                <w:sz w:val="15"/>
                <w:szCs w:val="15"/>
              </w:rPr>
            </w:pPr>
            <w:r>
              <w:rPr>
                <w:rFonts w:ascii="Arial" w:hAnsi="Arial" w:cs="Arial"/>
                <w:sz w:val="15"/>
                <w:szCs w:val="15"/>
              </w:rPr>
              <w:t>Equal Opportunity for Workers with Disabilities</w:t>
            </w:r>
          </w:p>
        </w:tc>
      </w:tr>
    </w:tbl>
    <w:p w14:paraId="11CF1EE8" w14:textId="77777777" w:rsidR="00FF1DC5" w:rsidRDefault="00FF1DC5" w:rsidP="00FF1DC5">
      <w:pPr>
        <w:rPr>
          <w:rFonts w:ascii="Arial" w:hAnsi="Arial" w:cs="Arial"/>
          <w:b/>
          <w:sz w:val="15"/>
          <w:szCs w:val="15"/>
          <w:u w:val="single"/>
        </w:rPr>
      </w:pPr>
    </w:p>
    <w:p w14:paraId="51E16506"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$30,000:</w:t>
      </w:r>
    </w:p>
    <w:p w14:paraId="4EED809A"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5"/>
        <w:gridCol w:w="1578"/>
        <w:gridCol w:w="5435"/>
      </w:tblGrid>
      <w:tr w:rsidR="008A7EA8" w14:paraId="37A99F40" w14:textId="77777777" w:rsidTr="00BF36A9">
        <w:trPr>
          <w:tblHeader/>
        </w:trPr>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6B8398" w14:textId="77777777" w:rsidR="008A7EA8" w:rsidRDefault="008A7EA8" w:rsidP="00BF36A9">
            <w:pPr>
              <w:rPr>
                <w:rFonts w:ascii="Arial" w:hAnsi="Arial" w:cs="Arial"/>
                <w:b/>
                <w:sz w:val="15"/>
                <w:szCs w:val="15"/>
              </w:rPr>
            </w:pPr>
            <w:r>
              <w:rPr>
                <w:rFonts w:ascii="Arial" w:hAnsi="Arial" w:cs="Arial"/>
                <w:b/>
                <w:sz w:val="15"/>
                <w:szCs w:val="15"/>
              </w:rPr>
              <w:t>Source</w:t>
            </w: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4040F" w14:textId="77777777" w:rsidR="008A7EA8" w:rsidRDefault="008A7EA8" w:rsidP="00BF36A9">
            <w:pPr>
              <w:rPr>
                <w:rFonts w:ascii="Arial" w:hAnsi="Arial" w:cs="Arial"/>
                <w:b/>
                <w:sz w:val="15"/>
                <w:szCs w:val="15"/>
              </w:rPr>
            </w:pPr>
            <w:r>
              <w:rPr>
                <w:rFonts w:ascii="Arial" w:hAnsi="Arial" w:cs="Arial"/>
                <w:b/>
                <w:sz w:val="15"/>
                <w:szCs w:val="15"/>
              </w:rPr>
              <w:t>Number</w:t>
            </w:r>
          </w:p>
        </w:tc>
        <w:tc>
          <w:tcPr>
            <w:tcW w:w="5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59389" w14:textId="77777777" w:rsidR="008A7EA8" w:rsidRDefault="008A7EA8" w:rsidP="00BF36A9">
            <w:pPr>
              <w:rPr>
                <w:rFonts w:ascii="Arial" w:hAnsi="Arial" w:cs="Arial"/>
                <w:b/>
                <w:sz w:val="15"/>
                <w:szCs w:val="15"/>
              </w:rPr>
            </w:pPr>
            <w:r>
              <w:rPr>
                <w:rFonts w:ascii="Arial" w:hAnsi="Arial" w:cs="Arial"/>
                <w:b/>
                <w:sz w:val="15"/>
                <w:szCs w:val="15"/>
              </w:rPr>
              <w:t>Title</w:t>
            </w:r>
          </w:p>
        </w:tc>
      </w:tr>
      <w:tr w:rsidR="008A7EA8" w14:paraId="701CC548"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014F21BC" w14:textId="77777777" w:rsidR="008A7EA8" w:rsidRDefault="008A7EA8"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53CDE7B6" w14:textId="77777777" w:rsidR="008A7EA8" w:rsidRDefault="008A7EA8" w:rsidP="00BF36A9">
            <w:pPr>
              <w:rPr>
                <w:rFonts w:ascii="Arial" w:hAnsi="Arial" w:cs="Arial"/>
                <w:sz w:val="15"/>
                <w:szCs w:val="15"/>
              </w:rPr>
            </w:pPr>
            <w:r>
              <w:rPr>
                <w:rFonts w:ascii="Arial" w:hAnsi="Arial" w:cs="Arial"/>
                <w:sz w:val="15"/>
                <w:szCs w:val="15"/>
              </w:rPr>
              <w:t>52.204-10</w:t>
            </w:r>
          </w:p>
        </w:tc>
        <w:tc>
          <w:tcPr>
            <w:tcW w:w="5435" w:type="dxa"/>
            <w:tcBorders>
              <w:top w:val="single" w:sz="4" w:space="0" w:color="auto"/>
              <w:left w:val="single" w:sz="4" w:space="0" w:color="auto"/>
              <w:bottom w:val="single" w:sz="4" w:space="0" w:color="auto"/>
              <w:right w:val="single" w:sz="4" w:space="0" w:color="auto"/>
            </w:tcBorders>
            <w:hideMark/>
          </w:tcPr>
          <w:p w14:paraId="185781D7" w14:textId="77777777" w:rsidR="008A7EA8" w:rsidRDefault="008A7EA8" w:rsidP="00BF36A9">
            <w:pPr>
              <w:rPr>
                <w:rFonts w:ascii="Arial" w:hAnsi="Arial" w:cs="Arial"/>
                <w:sz w:val="15"/>
                <w:szCs w:val="15"/>
              </w:rPr>
            </w:pPr>
            <w:r>
              <w:rPr>
                <w:rFonts w:ascii="Arial" w:hAnsi="Arial" w:cs="Arial"/>
                <w:sz w:val="15"/>
                <w:szCs w:val="15"/>
              </w:rPr>
              <w:t>Reporting Executive Compensation and First-Tier Subcontract Awards</w:t>
            </w:r>
          </w:p>
        </w:tc>
      </w:tr>
    </w:tbl>
    <w:p w14:paraId="1AC9537E" w14:textId="77777777" w:rsidR="00FF1DC5" w:rsidRDefault="00FF1DC5" w:rsidP="00FF1DC5">
      <w:pPr>
        <w:rPr>
          <w:rFonts w:ascii="Arial" w:hAnsi="Arial" w:cs="Arial"/>
          <w:sz w:val="15"/>
          <w:szCs w:val="15"/>
        </w:rPr>
      </w:pPr>
    </w:p>
    <w:p w14:paraId="3894D7D3"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$35,000:</w:t>
      </w:r>
    </w:p>
    <w:p w14:paraId="41288555"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5"/>
        <w:gridCol w:w="1578"/>
        <w:gridCol w:w="5435"/>
      </w:tblGrid>
      <w:tr w:rsidR="008A7EA8" w14:paraId="4661A356" w14:textId="77777777" w:rsidTr="00BF36A9">
        <w:trPr>
          <w:tblHeader/>
        </w:trPr>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8FD2E3" w14:textId="77777777" w:rsidR="008A7EA8" w:rsidRDefault="008A7EA8" w:rsidP="00BF36A9">
            <w:pPr>
              <w:rPr>
                <w:rFonts w:ascii="Arial" w:hAnsi="Arial" w:cs="Arial"/>
                <w:b/>
                <w:sz w:val="15"/>
                <w:szCs w:val="15"/>
              </w:rPr>
            </w:pPr>
            <w:r>
              <w:rPr>
                <w:rFonts w:ascii="Arial" w:hAnsi="Arial" w:cs="Arial"/>
                <w:b/>
                <w:sz w:val="15"/>
                <w:szCs w:val="15"/>
              </w:rPr>
              <w:t>Source</w:t>
            </w: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A3379" w14:textId="77777777" w:rsidR="008A7EA8" w:rsidRDefault="008A7EA8" w:rsidP="00BF36A9">
            <w:pPr>
              <w:rPr>
                <w:rFonts w:ascii="Arial" w:hAnsi="Arial" w:cs="Arial"/>
                <w:b/>
                <w:sz w:val="15"/>
                <w:szCs w:val="15"/>
              </w:rPr>
            </w:pPr>
            <w:r>
              <w:rPr>
                <w:rFonts w:ascii="Arial" w:hAnsi="Arial" w:cs="Arial"/>
                <w:b/>
                <w:sz w:val="15"/>
                <w:szCs w:val="15"/>
              </w:rPr>
              <w:t>Number</w:t>
            </w:r>
          </w:p>
        </w:tc>
        <w:tc>
          <w:tcPr>
            <w:tcW w:w="5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D69D3" w14:textId="77777777" w:rsidR="008A7EA8" w:rsidRDefault="008A7EA8" w:rsidP="00BF36A9">
            <w:pPr>
              <w:rPr>
                <w:rFonts w:ascii="Arial" w:hAnsi="Arial" w:cs="Arial"/>
                <w:b/>
                <w:sz w:val="15"/>
                <w:szCs w:val="15"/>
              </w:rPr>
            </w:pPr>
            <w:r>
              <w:rPr>
                <w:rFonts w:ascii="Arial" w:hAnsi="Arial" w:cs="Arial"/>
                <w:b/>
                <w:sz w:val="15"/>
                <w:szCs w:val="15"/>
              </w:rPr>
              <w:t>Title</w:t>
            </w:r>
          </w:p>
        </w:tc>
      </w:tr>
      <w:tr w:rsidR="008A7EA8" w14:paraId="4E2FAD5B"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2AC3F25C" w14:textId="77777777" w:rsidR="008A7EA8" w:rsidRDefault="008A7EA8" w:rsidP="00BF36A9">
            <w:pPr>
              <w:rPr>
                <w:rFonts w:ascii="Arial" w:hAnsi="Arial" w:cs="Arial"/>
                <w:sz w:val="15"/>
                <w:szCs w:val="15"/>
              </w:rPr>
            </w:pPr>
            <w:r>
              <w:rPr>
                <w:rFonts w:ascii="Arial" w:hAnsi="Arial" w:cs="Arial"/>
                <w:sz w:val="15"/>
                <w:szCs w:val="15"/>
              </w:rPr>
              <w:t>DFARS</w:t>
            </w:r>
          </w:p>
        </w:tc>
        <w:tc>
          <w:tcPr>
            <w:tcW w:w="1578" w:type="dxa"/>
            <w:tcBorders>
              <w:top w:val="single" w:sz="4" w:space="0" w:color="auto"/>
              <w:left w:val="single" w:sz="4" w:space="0" w:color="auto"/>
              <w:bottom w:val="single" w:sz="4" w:space="0" w:color="auto"/>
              <w:right w:val="single" w:sz="4" w:space="0" w:color="auto"/>
            </w:tcBorders>
            <w:hideMark/>
          </w:tcPr>
          <w:p w14:paraId="3A357E47" w14:textId="77777777" w:rsidR="008A7EA8" w:rsidRDefault="008A7EA8" w:rsidP="00BF36A9">
            <w:pPr>
              <w:rPr>
                <w:rFonts w:ascii="Arial" w:hAnsi="Arial" w:cs="Arial"/>
                <w:sz w:val="15"/>
                <w:szCs w:val="15"/>
              </w:rPr>
            </w:pPr>
            <w:r>
              <w:rPr>
                <w:rFonts w:ascii="Arial" w:hAnsi="Arial" w:cs="Arial"/>
                <w:sz w:val="15"/>
                <w:szCs w:val="15"/>
              </w:rPr>
              <w:t>252.209-7004</w:t>
            </w:r>
          </w:p>
        </w:tc>
        <w:tc>
          <w:tcPr>
            <w:tcW w:w="5435" w:type="dxa"/>
            <w:tcBorders>
              <w:top w:val="single" w:sz="4" w:space="0" w:color="auto"/>
              <w:left w:val="single" w:sz="4" w:space="0" w:color="auto"/>
              <w:bottom w:val="single" w:sz="4" w:space="0" w:color="auto"/>
              <w:right w:val="single" w:sz="4" w:space="0" w:color="auto"/>
            </w:tcBorders>
            <w:hideMark/>
          </w:tcPr>
          <w:p w14:paraId="20253359" w14:textId="77777777" w:rsidR="008A7EA8" w:rsidRDefault="008A7EA8" w:rsidP="00BF36A9">
            <w:pPr>
              <w:rPr>
                <w:rFonts w:ascii="Arial" w:hAnsi="Arial" w:cs="Arial"/>
                <w:sz w:val="15"/>
                <w:szCs w:val="15"/>
              </w:rPr>
            </w:pPr>
            <w:r>
              <w:rPr>
                <w:rFonts w:ascii="Arial" w:hAnsi="Arial" w:cs="Arial"/>
                <w:sz w:val="15"/>
                <w:szCs w:val="15"/>
              </w:rPr>
              <w:t>Subcontracting with Firms That Are Owned or Controlled by the Government of a Country that is a State Sponsor of Terrorism</w:t>
            </w:r>
          </w:p>
        </w:tc>
      </w:tr>
      <w:tr w:rsidR="008A7EA8" w14:paraId="69A09BFE"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161A559A" w14:textId="77777777" w:rsidR="008A7EA8" w:rsidRDefault="008A7EA8" w:rsidP="00BF36A9">
            <w:pPr>
              <w:rPr>
                <w:rFonts w:ascii="Arial" w:hAnsi="Arial" w:cs="Arial"/>
                <w:sz w:val="15"/>
                <w:szCs w:val="15"/>
              </w:rPr>
            </w:pPr>
            <w:r>
              <w:rPr>
                <w:rFonts w:ascii="Arial" w:hAnsi="Arial" w:cs="Arial"/>
                <w:sz w:val="15"/>
                <w:szCs w:val="15"/>
              </w:rPr>
              <w:lastRenderedPageBreak/>
              <w:t>FAR</w:t>
            </w:r>
          </w:p>
        </w:tc>
        <w:tc>
          <w:tcPr>
            <w:tcW w:w="1578" w:type="dxa"/>
            <w:tcBorders>
              <w:top w:val="single" w:sz="4" w:space="0" w:color="auto"/>
              <w:left w:val="single" w:sz="4" w:space="0" w:color="auto"/>
              <w:bottom w:val="single" w:sz="4" w:space="0" w:color="auto"/>
              <w:right w:val="single" w:sz="4" w:space="0" w:color="auto"/>
            </w:tcBorders>
            <w:hideMark/>
          </w:tcPr>
          <w:p w14:paraId="0B52AABF" w14:textId="77777777" w:rsidR="008A7EA8" w:rsidRDefault="008A7EA8" w:rsidP="00BF36A9">
            <w:pPr>
              <w:rPr>
                <w:rFonts w:ascii="Arial" w:hAnsi="Arial" w:cs="Arial"/>
                <w:sz w:val="15"/>
                <w:szCs w:val="15"/>
              </w:rPr>
            </w:pPr>
            <w:r>
              <w:rPr>
                <w:rFonts w:ascii="Arial" w:hAnsi="Arial" w:cs="Arial"/>
                <w:sz w:val="15"/>
                <w:szCs w:val="15"/>
              </w:rPr>
              <w:t>52.209-6</w:t>
            </w:r>
          </w:p>
        </w:tc>
        <w:tc>
          <w:tcPr>
            <w:tcW w:w="5435" w:type="dxa"/>
            <w:tcBorders>
              <w:top w:val="single" w:sz="4" w:space="0" w:color="auto"/>
              <w:left w:val="single" w:sz="4" w:space="0" w:color="auto"/>
              <w:bottom w:val="single" w:sz="4" w:space="0" w:color="auto"/>
              <w:right w:val="single" w:sz="4" w:space="0" w:color="auto"/>
            </w:tcBorders>
            <w:hideMark/>
          </w:tcPr>
          <w:p w14:paraId="5F2D5848" w14:textId="77777777" w:rsidR="008A7EA8" w:rsidRDefault="008A7EA8" w:rsidP="00BF36A9">
            <w:pPr>
              <w:rPr>
                <w:rFonts w:ascii="Arial" w:hAnsi="Arial" w:cs="Arial"/>
                <w:sz w:val="15"/>
                <w:szCs w:val="15"/>
              </w:rPr>
            </w:pPr>
            <w:r>
              <w:rPr>
                <w:rFonts w:ascii="Arial" w:hAnsi="Arial" w:cs="Arial"/>
                <w:sz w:val="15"/>
                <w:szCs w:val="15"/>
              </w:rPr>
              <w:t>Protecting the Government’s Interest when Subcontracting with Contractors Debarred, Suspended, or Proposed for Debarment</w:t>
            </w:r>
          </w:p>
        </w:tc>
      </w:tr>
    </w:tbl>
    <w:p w14:paraId="518D574F" w14:textId="77777777" w:rsidR="00FF1DC5" w:rsidRDefault="00FF1DC5" w:rsidP="00FF1DC5">
      <w:pPr>
        <w:rPr>
          <w:rFonts w:ascii="Arial" w:hAnsi="Arial" w:cs="Arial"/>
          <w:sz w:val="15"/>
          <w:szCs w:val="15"/>
        </w:rPr>
      </w:pPr>
    </w:p>
    <w:p w14:paraId="365B4B17"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$50,000:</w:t>
      </w:r>
    </w:p>
    <w:p w14:paraId="675C7F94"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6"/>
        <w:gridCol w:w="1579"/>
        <w:gridCol w:w="5433"/>
      </w:tblGrid>
      <w:tr w:rsidR="008A7EA8" w14:paraId="7C5307CB" w14:textId="77777777" w:rsidTr="00BF36A9">
        <w:trPr>
          <w:tblHeader/>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742E1" w14:textId="77777777" w:rsidR="008A7EA8" w:rsidRDefault="008A7EA8" w:rsidP="00BF36A9">
            <w:pPr>
              <w:rPr>
                <w:rFonts w:ascii="Arial" w:hAnsi="Arial" w:cs="Arial"/>
                <w:b/>
                <w:sz w:val="15"/>
                <w:szCs w:val="15"/>
              </w:rPr>
            </w:pPr>
            <w:r>
              <w:rPr>
                <w:rFonts w:ascii="Arial" w:hAnsi="Arial" w:cs="Arial"/>
                <w:b/>
                <w:sz w:val="15"/>
                <w:szCs w:val="15"/>
              </w:rPr>
              <w:t>Source</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DA414" w14:textId="77777777" w:rsidR="008A7EA8" w:rsidRDefault="008A7EA8" w:rsidP="00BF36A9">
            <w:pPr>
              <w:rPr>
                <w:rFonts w:ascii="Arial" w:hAnsi="Arial" w:cs="Arial"/>
                <w:b/>
                <w:sz w:val="15"/>
                <w:szCs w:val="15"/>
              </w:rPr>
            </w:pPr>
            <w:r>
              <w:rPr>
                <w:rFonts w:ascii="Arial" w:hAnsi="Arial" w:cs="Arial"/>
                <w:b/>
                <w:sz w:val="15"/>
                <w:szCs w:val="15"/>
              </w:rPr>
              <w:t>Number</w:t>
            </w:r>
          </w:p>
        </w:tc>
        <w:tc>
          <w:tcPr>
            <w:tcW w:w="5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C0AA52" w14:textId="77777777" w:rsidR="008A7EA8" w:rsidRDefault="008A7EA8" w:rsidP="00BF36A9">
            <w:pPr>
              <w:rPr>
                <w:rFonts w:ascii="Arial" w:hAnsi="Arial" w:cs="Arial"/>
                <w:b/>
                <w:sz w:val="15"/>
                <w:szCs w:val="15"/>
              </w:rPr>
            </w:pPr>
            <w:r>
              <w:rPr>
                <w:rFonts w:ascii="Arial" w:hAnsi="Arial" w:cs="Arial"/>
                <w:b/>
                <w:sz w:val="15"/>
                <w:szCs w:val="15"/>
              </w:rPr>
              <w:t>Title</w:t>
            </w:r>
          </w:p>
        </w:tc>
      </w:tr>
      <w:tr w:rsidR="008A7EA8" w14:paraId="47EA94CC" w14:textId="77777777" w:rsidTr="00BF36A9">
        <w:tc>
          <w:tcPr>
            <w:tcW w:w="1096" w:type="dxa"/>
            <w:tcBorders>
              <w:top w:val="single" w:sz="4" w:space="0" w:color="auto"/>
              <w:left w:val="single" w:sz="4" w:space="0" w:color="auto"/>
              <w:bottom w:val="single" w:sz="4" w:space="0" w:color="auto"/>
              <w:right w:val="single" w:sz="4" w:space="0" w:color="auto"/>
            </w:tcBorders>
          </w:tcPr>
          <w:p w14:paraId="185EE831" w14:textId="77777777" w:rsidR="008A7EA8" w:rsidRDefault="008A7EA8" w:rsidP="00BF36A9">
            <w:pPr>
              <w:rPr>
                <w:rFonts w:ascii="Arial" w:hAnsi="Arial" w:cs="Arial"/>
                <w:sz w:val="15"/>
                <w:szCs w:val="15"/>
              </w:rPr>
            </w:pPr>
            <w:r>
              <w:rPr>
                <w:rFonts w:ascii="Arial" w:hAnsi="Arial" w:cs="Arial"/>
                <w:sz w:val="15"/>
                <w:szCs w:val="15"/>
              </w:rPr>
              <w:t>DFARS</w:t>
            </w:r>
          </w:p>
        </w:tc>
        <w:tc>
          <w:tcPr>
            <w:tcW w:w="1579" w:type="dxa"/>
            <w:tcBorders>
              <w:top w:val="single" w:sz="4" w:space="0" w:color="auto"/>
              <w:left w:val="single" w:sz="4" w:space="0" w:color="auto"/>
              <w:bottom w:val="single" w:sz="4" w:space="0" w:color="auto"/>
              <w:right w:val="single" w:sz="4" w:space="0" w:color="auto"/>
            </w:tcBorders>
          </w:tcPr>
          <w:p w14:paraId="0BFE5394" w14:textId="77777777" w:rsidR="008A7EA8" w:rsidRDefault="008A7EA8" w:rsidP="00BF36A9">
            <w:pPr>
              <w:rPr>
                <w:rFonts w:ascii="Arial" w:hAnsi="Arial" w:cs="Arial"/>
                <w:sz w:val="15"/>
                <w:szCs w:val="15"/>
              </w:rPr>
            </w:pPr>
            <w:r>
              <w:rPr>
                <w:rFonts w:ascii="Arial" w:hAnsi="Arial" w:cs="Arial"/>
                <w:sz w:val="15"/>
                <w:szCs w:val="15"/>
              </w:rPr>
              <w:t>252.225-7993</w:t>
            </w:r>
          </w:p>
        </w:tc>
        <w:tc>
          <w:tcPr>
            <w:tcW w:w="5433" w:type="dxa"/>
            <w:tcBorders>
              <w:top w:val="single" w:sz="4" w:space="0" w:color="auto"/>
              <w:left w:val="single" w:sz="4" w:space="0" w:color="auto"/>
              <w:bottom w:val="single" w:sz="4" w:space="0" w:color="auto"/>
              <w:right w:val="single" w:sz="4" w:space="0" w:color="auto"/>
            </w:tcBorders>
          </w:tcPr>
          <w:p w14:paraId="4212022F" w14:textId="77777777" w:rsidR="008A7EA8" w:rsidRDefault="008A7EA8" w:rsidP="00BF36A9">
            <w:pPr>
              <w:rPr>
                <w:rFonts w:ascii="Arial" w:hAnsi="Arial" w:cs="Arial"/>
                <w:sz w:val="15"/>
                <w:szCs w:val="15"/>
              </w:rPr>
            </w:pPr>
            <w:r>
              <w:rPr>
                <w:rFonts w:ascii="Arial" w:hAnsi="Arial" w:cs="Arial"/>
                <w:sz w:val="15"/>
                <w:szCs w:val="15"/>
              </w:rPr>
              <w:t>Prohibition on Contracting with the Enemy (DEVIATION 2015-O0016)</w:t>
            </w:r>
          </w:p>
        </w:tc>
      </w:tr>
    </w:tbl>
    <w:p w14:paraId="0D5B3A24" w14:textId="77777777" w:rsidR="00FF1DC5" w:rsidRDefault="00FF1DC5" w:rsidP="00FF1DC5">
      <w:pPr>
        <w:rPr>
          <w:rFonts w:ascii="Arial" w:hAnsi="Arial" w:cs="Arial"/>
          <w:b/>
          <w:sz w:val="15"/>
          <w:szCs w:val="15"/>
          <w:u w:val="single"/>
        </w:rPr>
      </w:pPr>
    </w:p>
    <w:p w14:paraId="7FD23D5B"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$100,000:</w:t>
      </w:r>
    </w:p>
    <w:p w14:paraId="3F88DACC"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5"/>
        <w:gridCol w:w="1579"/>
        <w:gridCol w:w="5434"/>
      </w:tblGrid>
      <w:tr w:rsidR="008A7EA8" w14:paraId="63D6954A" w14:textId="77777777" w:rsidTr="00BF36A9">
        <w:trPr>
          <w:tblHeader/>
        </w:trPr>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E9F00" w14:textId="77777777" w:rsidR="008A7EA8" w:rsidRDefault="008A7EA8" w:rsidP="00BF36A9">
            <w:pPr>
              <w:rPr>
                <w:rFonts w:ascii="Arial" w:hAnsi="Arial" w:cs="Arial"/>
                <w:b/>
                <w:sz w:val="15"/>
                <w:szCs w:val="15"/>
              </w:rPr>
            </w:pPr>
            <w:r>
              <w:rPr>
                <w:rFonts w:ascii="Arial" w:hAnsi="Arial" w:cs="Arial"/>
                <w:b/>
                <w:sz w:val="15"/>
                <w:szCs w:val="15"/>
              </w:rPr>
              <w:t>Source</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68323" w14:textId="77777777" w:rsidR="008A7EA8" w:rsidRDefault="008A7EA8" w:rsidP="00BF36A9">
            <w:pPr>
              <w:rPr>
                <w:rFonts w:ascii="Arial" w:hAnsi="Arial" w:cs="Arial"/>
                <w:b/>
                <w:sz w:val="15"/>
                <w:szCs w:val="15"/>
              </w:rPr>
            </w:pPr>
            <w:r>
              <w:rPr>
                <w:rFonts w:ascii="Arial" w:hAnsi="Arial" w:cs="Arial"/>
                <w:b/>
                <w:sz w:val="15"/>
                <w:szCs w:val="15"/>
              </w:rPr>
              <w:t>Number</w:t>
            </w:r>
          </w:p>
        </w:tc>
        <w:tc>
          <w:tcPr>
            <w:tcW w:w="5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419AA6" w14:textId="77777777" w:rsidR="008A7EA8" w:rsidRDefault="008A7EA8" w:rsidP="00BF36A9">
            <w:pPr>
              <w:rPr>
                <w:rFonts w:ascii="Arial" w:hAnsi="Arial" w:cs="Arial"/>
                <w:b/>
                <w:sz w:val="15"/>
                <w:szCs w:val="15"/>
              </w:rPr>
            </w:pPr>
            <w:r>
              <w:rPr>
                <w:rFonts w:ascii="Arial" w:hAnsi="Arial" w:cs="Arial"/>
                <w:b/>
                <w:sz w:val="15"/>
                <w:szCs w:val="15"/>
              </w:rPr>
              <w:t>Title</w:t>
            </w:r>
          </w:p>
        </w:tc>
      </w:tr>
      <w:tr w:rsidR="008A7EA8" w14:paraId="15D7A8AB"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3A2A208F" w14:textId="77777777" w:rsidR="008A7EA8" w:rsidRDefault="008A7EA8" w:rsidP="00BF36A9">
            <w:pPr>
              <w:rPr>
                <w:rFonts w:ascii="Arial" w:hAnsi="Arial" w:cs="Arial"/>
                <w:sz w:val="15"/>
                <w:szCs w:val="15"/>
              </w:rPr>
            </w:pPr>
            <w:r>
              <w:rPr>
                <w:rFonts w:ascii="Arial" w:hAnsi="Arial" w:cs="Arial"/>
                <w:sz w:val="15"/>
                <w:szCs w:val="15"/>
              </w:rPr>
              <w:t>DFARS</w:t>
            </w:r>
          </w:p>
        </w:tc>
        <w:tc>
          <w:tcPr>
            <w:tcW w:w="1579" w:type="dxa"/>
            <w:tcBorders>
              <w:top w:val="single" w:sz="4" w:space="0" w:color="auto"/>
              <w:left w:val="single" w:sz="4" w:space="0" w:color="auto"/>
              <w:bottom w:val="single" w:sz="4" w:space="0" w:color="auto"/>
              <w:right w:val="single" w:sz="4" w:space="0" w:color="auto"/>
            </w:tcBorders>
            <w:hideMark/>
          </w:tcPr>
          <w:p w14:paraId="7D2FDE45" w14:textId="77777777" w:rsidR="008A7EA8" w:rsidRDefault="008A7EA8" w:rsidP="00BF36A9">
            <w:pPr>
              <w:rPr>
                <w:rFonts w:ascii="Arial" w:hAnsi="Arial" w:cs="Arial"/>
                <w:sz w:val="15"/>
                <w:szCs w:val="15"/>
              </w:rPr>
            </w:pPr>
            <w:r>
              <w:rPr>
                <w:rFonts w:ascii="Arial" w:hAnsi="Arial" w:cs="Arial"/>
                <w:sz w:val="15"/>
                <w:szCs w:val="15"/>
              </w:rPr>
              <w:t>252.225-7994</w:t>
            </w:r>
          </w:p>
        </w:tc>
        <w:tc>
          <w:tcPr>
            <w:tcW w:w="5434" w:type="dxa"/>
            <w:tcBorders>
              <w:top w:val="single" w:sz="4" w:space="0" w:color="auto"/>
              <w:left w:val="single" w:sz="4" w:space="0" w:color="auto"/>
              <w:bottom w:val="single" w:sz="4" w:space="0" w:color="auto"/>
              <w:right w:val="single" w:sz="4" w:space="0" w:color="auto"/>
            </w:tcBorders>
            <w:hideMark/>
          </w:tcPr>
          <w:p w14:paraId="2B592470" w14:textId="77777777" w:rsidR="008A7EA8" w:rsidRDefault="008A7EA8" w:rsidP="00BF36A9">
            <w:pPr>
              <w:rPr>
                <w:rFonts w:ascii="Arial" w:hAnsi="Arial" w:cs="Arial"/>
                <w:sz w:val="15"/>
                <w:szCs w:val="15"/>
              </w:rPr>
            </w:pPr>
            <w:r>
              <w:rPr>
                <w:rFonts w:ascii="Arial" w:hAnsi="Arial" w:cs="Arial"/>
                <w:sz w:val="15"/>
                <w:szCs w:val="15"/>
              </w:rPr>
              <w:t>Additional Access to Contractor and Subcontractor Records in the United States Central Command Theater of Operations (DEVIATION 2015-O0013)</w:t>
            </w:r>
          </w:p>
        </w:tc>
      </w:tr>
    </w:tbl>
    <w:p w14:paraId="0D6E62A5" w14:textId="77777777" w:rsidR="00FF1DC5" w:rsidRDefault="00FF1DC5" w:rsidP="00FF1DC5">
      <w:pPr>
        <w:rPr>
          <w:rFonts w:ascii="Arial" w:hAnsi="Arial" w:cs="Arial"/>
          <w:b/>
          <w:sz w:val="15"/>
          <w:szCs w:val="15"/>
          <w:u w:val="single"/>
        </w:rPr>
      </w:pPr>
    </w:p>
    <w:p w14:paraId="5ECB0218"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$150,000:</w:t>
      </w:r>
    </w:p>
    <w:p w14:paraId="2D1C4EBA"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5"/>
        <w:gridCol w:w="1578"/>
        <w:gridCol w:w="5436"/>
      </w:tblGrid>
      <w:tr w:rsidR="00215466" w14:paraId="5F8366BA" w14:textId="77777777" w:rsidTr="00BF36A9">
        <w:trPr>
          <w:tblHeader/>
        </w:trPr>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500A6" w14:textId="77777777" w:rsidR="00215466" w:rsidRDefault="00215466" w:rsidP="00BF36A9">
            <w:pPr>
              <w:rPr>
                <w:rFonts w:ascii="Arial" w:hAnsi="Arial" w:cs="Arial"/>
                <w:b/>
                <w:sz w:val="15"/>
                <w:szCs w:val="15"/>
              </w:rPr>
            </w:pPr>
            <w:r>
              <w:rPr>
                <w:rFonts w:ascii="Arial" w:hAnsi="Arial" w:cs="Arial"/>
                <w:b/>
                <w:sz w:val="15"/>
                <w:szCs w:val="15"/>
              </w:rPr>
              <w:t>Source</w:t>
            </w: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6BA4C" w14:textId="77777777" w:rsidR="00215466" w:rsidRDefault="00215466" w:rsidP="00BF36A9">
            <w:pPr>
              <w:rPr>
                <w:rFonts w:ascii="Arial" w:hAnsi="Arial" w:cs="Arial"/>
                <w:b/>
                <w:sz w:val="15"/>
                <w:szCs w:val="15"/>
              </w:rPr>
            </w:pPr>
            <w:r>
              <w:rPr>
                <w:rFonts w:ascii="Arial" w:hAnsi="Arial" w:cs="Arial"/>
                <w:b/>
                <w:sz w:val="15"/>
                <w:szCs w:val="15"/>
              </w:rPr>
              <w:t>Number</w:t>
            </w:r>
          </w:p>
        </w:tc>
        <w:tc>
          <w:tcPr>
            <w:tcW w:w="5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21D8B4" w14:textId="77777777" w:rsidR="00215466" w:rsidRDefault="00215466" w:rsidP="00BF36A9">
            <w:pPr>
              <w:rPr>
                <w:rFonts w:ascii="Arial" w:hAnsi="Arial" w:cs="Arial"/>
                <w:b/>
                <w:sz w:val="15"/>
                <w:szCs w:val="15"/>
              </w:rPr>
            </w:pPr>
            <w:r>
              <w:rPr>
                <w:rFonts w:ascii="Arial" w:hAnsi="Arial" w:cs="Arial"/>
                <w:b/>
                <w:sz w:val="15"/>
                <w:szCs w:val="15"/>
              </w:rPr>
              <w:t>Title</w:t>
            </w:r>
          </w:p>
        </w:tc>
      </w:tr>
      <w:tr w:rsidR="00215466" w14:paraId="1CDBD94B"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4F08D8A4" w14:textId="77777777" w:rsidR="00215466" w:rsidRDefault="00215466" w:rsidP="00BF36A9">
            <w:pPr>
              <w:rPr>
                <w:rFonts w:ascii="Arial" w:hAnsi="Arial" w:cs="Arial"/>
                <w:sz w:val="15"/>
                <w:szCs w:val="15"/>
              </w:rPr>
            </w:pPr>
            <w:r>
              <w:rPr>
                <w:rFonts w:ascii="Arial" w:hAnsi="Arial" w:cs="Arial"/>
                <w:sz w:val="15"/>
                <w:szCs w:val="15"/>
              </w:rPr>
              <w:t>DFARS</w:t>
            </w:r>
          </w:p>
        </w:tc>
        <w:tc>
          <w:tcPr>
            <w:tcW w:w="1578" w:type="dxa"/>
            <w:tcBorders>
              <w:top w:val="single" w:sz="4" w:space="0" w:color="auto"/>
              <w:left w:val="single" w:sz="4" w:space="0" w:color="auto"/>
              <w:bottom w:val="single" w:sz="4" w:space="0" w:color="auto"/>
              <w:right w:val="single" w:sz="4" w:space="0" w:color="auto"/>
            </w:tcBorders>
            <w:hideMark/>
          </w:tcPr>
          <w:p w14:paraId="216BFB13" w14:textId="77777777" w:rsidR="00215466" w:rsidRDefault="00215466" w:rsidP="00BF36A9">
            <w:pPr>
              <w:rPr>
                <w:rFonts w:ascii="Arial" w:hAnsi="Arial" w:cs="Arial"/>
                <w:sz w:val="15"/>
                <w:szCs w:val="15"/>
              </w:rPr>
            </w:pPr>
            <w:r>
              <w:rPr>
                <w:rFonts w:ascii="Arial" w:hAnsi="Arial" w:cs="Arial"/>
                <w:sz w:val="15"/>
                <w:szCs w:val="15"/>
              </w:rPr>
              <w:t>252.203-7001</w:t>
            </w:r>
          </w:p>
        </w:tc>
        <w:tc>
          <w:tcPr>
            <w:tcW w:w="5436" w:type="dxa"/>
            <w:tcBorders>
              <w:top w:val="single" w:sz="4" w:space="0" w:color="auto"/>
              <w:left w:val="single" w:sz="4" w:space="0" w:color="auto"/>
              <w:bottom w:val="single" w:sz="4" w:space="0" w:color="auto"/>
              <w:right w:val="single" w:sz="4" w:space="0" w:color="auto"/>
            </w:tcBorders>
            <w:hideMark/>
          </w:tcPr>
          <w:p w14:paraId="7B3E3749" w14:textId="77777777" w:rsidR="00215466" w:rsidRDefault="00215466" w:rsidP="00BF36A9">
            <w:pPr>
              <w:rPr>
                <w:rFonts w:ascii="Arial" w:hAnsi="Arial" w:cs="Arial"/>
                <w:sz w:val="15"/>
                <w:szCs w:val="15"/>
              </w:rPr>
            </w:pPr>
            <w:r>
              <w:rPr>
                <w:rFonts w:ascii="Arial" w:hAnsi="Arial" w:cs="Arial"/>
                <w:sz w:val="15"/>
                <w:szCs w:val="15"/>
              </w:rPr>
              <w:t>Prohibition on Persons Convicted of Fraud or Other Defense Contract Related Felonies</w:t>
            </w:r>
          </w:p>
        </w:tc>
      </w:tr>
      <w:tr w:rsidR="00215466" w14:paraId="3B2B97CF"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392BC9C5" w14:textId="77777777" w:rsidR="00215466" w:rsidRDefault="00215466" w:rsidP="00BF36A9">
            <w:pPr>
              <w:rPr>
                <w:rFonts w:ascii="Arial" w:hAnsi="Arial" w:cs="Arial"/>
                <w:sz w:val="15"/>
                <w:szCs w:val="15"/>
              </w:rPr>
            </w:pPr>
            <w:r>
              <w:rPr>
                <w:rFonts w:ascii="Arial" w:hAnsi="Arial" w:cs="Arial"/>
                <w:sz w:val="15"/>
                <w:szCs w:val="15"/>
              </w:rPr>
              <w:t>DFARS</w:t>
            </w:r>
          </w:p>
        </w:tc>
        <w:tc>
          <w:tcPr>
            <w:tcW w:w="1578" w:type="dxa"/>
            <w:tcBorders>
              <w:top w:val="single" w:sz="4" w:space="0" w:color="auto"/>
              <w:left w:val="single" w:sz="4" w:space="0" w:color="auto"/>
              <w:bottom w:val="single" w:sz="4" w:space="0" w:color="auto"/>
              <w:right w:val="single" w:sz="4" w:space="0" w:color="auto"/>
            </w:tcBorders>
            <w:hideMark/>
          </w:tcPr>
          <w:p w14:paraId="5FE854E5" w14:textId="77777777" w:rsidR="00215466" w:rsidRDefault="00215466" w:rsidP="00BF36A9">
            <w:pPr>
              <w:rPr>
                <w:rFonts w:ascii="Arial" w:hAnsi="Arial" w:cs="Arial"/>
                <w:sz w:val="15"/>
                <w:szCs w:val="15"/>
              </w:rPr>
            </w:pPr>
            <w:r>
              <w:rPr>
                <w:rFonts w:ascii="Arial" w:hAnsi="Arial" w:cs="Arial"/>
                <w:sz w:val="15"/>
                <w:szCs w:val="15"/>
              </w:rPr>
              <w:t>252.223-7004</w:t>
            </w:r>
          </w:p>
        </w:tc>
        <w:tc>
          <w:tcPr>
            <w:tcW w:w="5436" w:type="dxa"/>
            <w:tcBorders>
              <w:top w:val="single" w:sz="4" w:space="0" w:color="auto"/>
              <w:left w:val="single" w:sz="4" w:space="0" w:color="auto"/>
              <w:bottom w:val="single" w:sz="4" w:space="0" w:color="auto"/>
              <w:right w:val="single" w:sz="4" w:space="0" w:color="auto"/>
            </w:tcBorders>
            <w:hideMark/>
          </w:tcPr>
          <w:p w14:paraId="7C148B29" w14:textId="77777777" w:rsidR="00215466" w:rsidRDefault="00215466" w:rsidP="00BF36A9">
            <w:pPr>
              <w:rPr>
                <w:rFonts w:ascii="Arial" w:hAnsi="Arial" w:cs="Arial"/>
                <w:sz w:val="15"/>
                <w:szCs w:val="15"/>
              </w:rPr>
            </w:pPr>
            <w:r>
              <w:rPr>
                <w:rFonts w:ascii="Arial" w:hAnsi="Arial" w:cs="Arial"/>
                <w:sz w:val="15"/>
                <w:szCs w:val="15"/>
              </w:rPr>
              <w:t>Drug-Free Work Force</w:t>
            </w:r>
          </w:p>
        </w:tc>
      </w:tr>
      <w:tr w:rsidR="00215466" w14:paraId="386136DD"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126BBA0B"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49CCE34E" w14:textId="77777777" w:rsidR="00215466" w:rsidRDefault="00215466" w:rsidP="00BF36A9">
            <w:pPr>
              <w:rPr>
                <w:rFonts w:ascii="Arial" w:hAnsi="Arial" w:cs="Arial"/>
                <w:sz w:val="15"/>
                <w:szCs w:val="15"/>
              </w:rPr>
            </w:pPr>
            <w:r>
              <w:rPr>
                <w:rFonts w:ascii="Arial" w:hAnsi="Arial" w:cs="Arial"/>
                <w:sz w:val="15"/>
                <w:szCs w:val="15"/>
              </w:rPr>
              <w:t>52.203-3</w:t>
            </w:r>
          </w:p>
        </w:tc>
        <w:tc>
          <w:tcPr>
            <w:tcW w:w="5436" w:type="dxa"/>
            <w:tcBorders>
              <w:top w:val="single" w:sz="4" w:space="0" w:color="auto"/>
              <w:left w:val="single" w:sz="4" w:space="0" w:color="auto"/>
              <w:bottom w:val="single" w:sz="4" w:space="0" w:color="auto"/>
              <w:right w:val="single" w:sz="4" w:space="0" w:color="auto"/>
            </w:tcBorders>
            <w:hideMark/>
          </w:tcPr>
          <w:p w14:paraId="29DDADCC" w14:textId="77777777" w:rsidR="00215466" w:rsidRDefault="00215466" w:rsidP="00BF36A9">
            <w:pPr>
              <w:rPr>
                <w:rFonts w:ascii="Arial" w:hAnsi="Arial" w:cs="Arial"/>
                <w:sz w:val="15"/>
                <w:szCs w:val="15"/>
              </w:rPr>
            </w:pPr>
            <w:r>
              <w:rPr>
                <w:rFonts w:ascii="Arial" w:hAnsi="Arial" w:cs="Arial"/>
                <w:sz w:val="15"/>
                <w:szCs w:val="15"/>
              </w:rPr>
              <w:t>Gratuities</w:t>
            </w:r>
          </w:p>
        </w:tc>
      </w:tr>
      <w:tr w:rsidR="00215466" w14:paraId="631C1B8F"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04828844"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1EB25339" w14:textId="77777777" w:rsidR="00215466" w:rsidRDefault="00215466" w:rsidP="00BF36A9">
            <w:pPr>
              <w:rPr>
                <w:rFonts w:ascii="Arial" w:hAnsi="Arial" w:cs="Arial"/>
                <w:sz w:val="15"/>
                <w:szCs w:val="15"/>
              </w:rPr>
            </w:pPr>
            <w:r>
              <w:rPr>
                <w:rFonts w:ascii="Arial" w:hAnsi="Arial" w:cs="Arial"/>
                <w:sz w:val="15"/>
                <w:szCs w:val="15"/>
              </w:rPr>
              <w:t xml:space="preserve">52.203-5 </w:t>
            </w:r>
          </w:p>
        </w:tc>
        <w:tc>
          <w:tcPr>
            <w:tcW w:w="5436" w:type="dxa"/>
            <w:tcBorders>
              <w:top w:val="single" w:sz="4" w:space="0" w:color="auto"/>
              <w:left w:val="single" w:sz="4" w:space="0" w:color="auto"/>
              <w:bottom w:val="single" w:sz="4" w:space="0" w:color="auto"/>
              <w:right w:val="single" w:sz="4" w:space="0" w:color="auto"/>
            </w:tcBorders>
            <w:hideMark/>
          </w:tcPr>
          <w:p w14:paraId="4C3D34B7" w14:textId="77777777" w:rsidR="00215466" w:rsidRDefault="00215466" w:rsidP="00BF36A9">
            <w:pPr>
              <w:rPr>
                <w:rFonts w:ascii="Arial" w:hAnsi="Arial" w:cs="Arial"/>
                <w:sz w:val="15"/>
                <w:szCs w:val="15"/>
              </w:rPr>
            </w:pPr>
            <w:r>
              <w:rPr>
                <w:rFonts w:ascii="Arial" w:hAnsi="Arial" w:cs="Arial"/>
                <w:sz w:val="15"/>
                <w:szCs w:val="15"/>
              </w:rPr>
              <w:t>Covenant Against Contingent Fees</w:t>
            </w:r>
          </w:p>
        </w:tc>
      </w:tr>
      <w:tr w:rsidR="00215466" w14:paraId="2C8DDE80"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485A16F0"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432ED4CC" w14:textId="77777777" w:rsidR="00215466" w:rsidRDefault="00215466" w:rsidP="00BF36A9">
            <w:pPr>
              <w:rPr>
                <w:rFonts w:ascii="Arial" w:hAnsi="Arial" w:cs="Arial"/>
                <w:sz w:val="15"/>
                <w:szCs w:val="15"/>
              </w:rPr>
            </w:pPr>
            <w:r>
              <w:rPr>
                <w:rFonts w:ascii="Arial" w:hAnsi="Arial" w:cs="Arial"/>
                <w:sz w:val="15"/>
                <w:szCs w:val="15"/>
              </w:rPr>
              <w:t>52.203-6</w:t>
            </w:r>
          </w:p>
        </w:tc>
        <w:tc>
          <w:tcPr>
            <w:tcW w:w="5436" w:type="dxa"/>
            <w:tcBorders>
              <w:top w:val="single" w:sz="4" w:space="0" w:color="auto"/>
              <w:left w:val="single" w:sz="4" w:space="0" w:color="auto"/>
              <w:bottom w:val="single" w:sz="4" w:space="0" w:color="auto"/>
              <w:right w:val="single" w:sz="4" w:space="0" w:color="auto"/>
            </w:tcBorders>
            <w:hideMark/>
          </w:tcPr>
          <w:p w14:paraId="68D41DF3" w14:textId="77777777" w:rsidR="00215466" w:rsidRDefault="00215466" w:rsidP="00BF36A9">
            <w:pPr>
              <w:rPr>
                <w:rFonts w:ascii="Arial" w:hAnsi="Arial" w:cs="Arial"/>
                <w:sz w:val="15"/>
                <w:szCs w:val="15"/>
              </w:rPr>
            </w:pPr>
            <w:r>
              <w:rPr>
                <w:rFonts w:ascii="Arial" w:hAnsi="Arial" w:cs="Arial"/>
                <w:sz w:val="15"/>
                <w:szCs w:val="15"/>
              </w:rPr>
              <w:t>Restrictions on Subcontractor Sales to the Government</w:t>
            </w:r>
          </w:p>
        </w:tc>
      </w:tr>
      <w:tr w:rsidR="00215466" w14:paraId="64558425" w14:textId="77777777" w:rsidTr="00BF36A9">
        <w:tc>
          <w:tcPr>
            <w:tcW w:w="1095" w:type="dxa"/>
            <w:tcBorders>
              <w:top w:val="single" w:sz="4" w:space="0" w:color="auto"/>
              <w:left w:val="single" w:sz="4" w:space="0" w:color="auto"/>
              <w:bottom w:val="single" w:sz="4" w:space="0" w:color="auto"/>
              <w:right w:val="single" w:sz="4" w:space="0" w:color="auto"/>
            </w:tcBorders>
          </w:tcPr>
          <w:p w14:paraId="599DAB91"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tcPr>
          <w:p w14:paraId="10CBB611" w14:textId="77777777" w:rsidR="00215466" w:rsidRDefault="00215466" w:rsidP="00BF36A9">
            <w:pPr>
              <w:rPr>
                <w:rFonts w:ascii="Arial" w:hAnsi="Arial" w:cs="Arial"/>
                <w:sz w:val="15"/>
                <w:szCs w:val="15"/>
              </w:rPr>
            </w:pPr>
            <w:r>
              <w:rPr>
                <w:rFonts w:ascii="Arial" w:hAnsi="Arial" w:cs="Arial"/>
                <w:sz w:val="15"/>
                <w:szCs w:val="15"/>
              </w:rPr>
              <w:t>52.203-6, Alternate I</w:t>
            </w:r>
          </w:p>
        </w:tc>
        <w:tc>
          <w:tcPr>
            <w:tcW w:w="5436" w:type="dxa"/>
            <w:tcBorders>
              <w:top w:val="single" w:sz="4" w:space="0" w:color="auto"/>
              <w:left w:val="single" w:sz="4" w:space="0" w:color="auto"/>
              <w:bottom w:val="single" w:sz="4" w:space="0" w:color="auto"/>
              <w:right w:val="single" w:sz="4" w:space="0" w:color="auto"/>
            </w:tcBorders>
          </w:tcPr>
          <w:p w14:paraId="122303CD" w14:textId="77777777" w:rsidR="00215466" w:rsidRDefault="00215466" w:rsidP="00BF36A9">
            <w:pPr>
              <w:rPr>
                <w:rFonts w:ascii="Arial" w:hAnsi="Arial" w:cs="Arial"/>
                <w:sz w:val="15"/>
                <w:szCs w:val="15"/>
              </w:rPr>
            </w:pPr>
            <w:r>
              <w:rPr>
                <w:rFonts w:ascii="Arial" w:hAnsi="Arial" w:cs="Arial"/>
                <w:sz w:val="15"/>
                <w:szCs w:val="15"/>
              </w:rPr>
              <w:t>Restrictions on Subcontractor Sales to the Government</w:t>
            </w:r>
          </w:p>
        </w:tc>
      </w:tr>
      <w:tr w:rsidR="00215466" w14:paraId="473ED279"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3FBB73E1"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155962EC" w14:textId="77777777" w:rsidR="00215466" w:rsidRDefault="00215466" w:rsidP="00BF36A9">
            <w:pPr>
              <w:rPr>
                <w:rFonts w:ascii="Arial" w:hAnsi="Arial" w:cs="Arial"/>
                <w:sz w:val="15"/>
                <w:szCs w:val="15"/>
              </w:rPr>
            </w:pPr>
            <w:r>
              <w:rPr>
                <w:rFonts w:ascii="Arial" w:hAnsi="Arial" w:cs="Arial"/>
                <w:sz w:val="15"/>
                <w:szCs w:val="15"/>
              </w:rPr>
              <w:t xml:space="preserve">52.203-7 </w:t>
            </w:r>
          </w:p>
        </w:tc>
        <w:tc>
          <w:tcPr>
            <w:tcW w:w="5436" w:type="dxa"/>
            <w:tcBorders>
              <w:top w:val="single" w:sz="4" w:space="0" w:color="auto"/>
              <w:left w:val="single" w:sz="4" w:space="0" w:color="auto"/>
              <w:bottom w:val="single" w:sz="4" w:space="0" w:color="auto"/>
              <w:right w:val="single" w:sz="4" w:space="0" w:color="auto"/>
            </w:tcBorders>
            <w:hideMark/>
          </w:tcPr>
          <w:p w14:paraId="7BC171FC" w14:textId="77777777" w:rsidR="00215466" w:rsidRDefault="00215466" w:rsidP="00BF36A9">
            <w:pPr>
              <w:rPr>
                <w:rFonts w:ascii="Arial" w:hAnsi="Arial" w:cs="Arial"/>
                <w:sz w:val="15"/>
                <w:szCs w:val="15"/>
              </w:rPr>
            </w:pPr>
            <w:r>
              <w:rPr>
                <w:rFonts w:ascii="Arial" w:hAnsi="Arial" w:cs="Arial"/>
                <w:sz w:val="15"/>
                <w:szCs w:val="15"/>
              </w:rPr>
              <w:t>Anti-Kickback Procedures</w:t>
            </w:r>
          </w:p>
        </w:tc>
      </w:tr>
      <w:tr w:rsidR="00215466" w14:paraId="24C1E858"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501D4499"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0DDD76DB" w14:textId="77777777" w:rsidR="00215466" w:rsidRDefault="00215466" w:rsidP="00BF36A9">
            <w:pPr>
              <w:rPr>
                <w:rFonts w:ascii="Arial" w:hAnsi="Arial" w:cs="Arial"/>
                <w:sz w:val="15"/>
                <w:szCs w:val="15"/>
              </w:rPr>
            </w:pPr>
            <w:r>
              <w:rPr>
                <w:rFonts w:ascii="Arial" w:hAnsi="Arial" w:cs="Arial"/>
                <w:sz w:val="15"/>
                <w:szCs w:val="15"/>
              </w:rPr>
              <w:t>52.203-11</w:t>
            </w:r>
          </w:p>
        </w:tc>
        <w:tc>
          <w:tcPr>
            <w:tcW w:w="5436" w:type="dxa"/>
            <w:tcBorders>
              <w:top w:val="single" w:sz="4" w:space="0" w:color="auto"/>
              <w:left w:val="single" w:sz="4" w:space="0" w:color="auto"/>
              <w:bottom w:val="single" w:sz="4" w:space="0" w:color="auto"/>
              <w:right w:val="single" w:sz="4" w:space="0" w:color="auto"/>
            </w:tcBorders>
            <w:hideMark/>
          </w:tcPr>
          <w:p w14:paraId="27A5F558" w14:textId="77777777" w:rsidR="00215466" w:rsidRDefault="00215466" w:rsidP="00BF36A9">
            <w:pPr>
              <w:rPr>
                <w:rFonts w:ascii="Arial" w:hAnsi="Arial" w:cs="Arial"/>
                <w:sz w:val="15"/>
                <w:szCs w:val="15"/>
              </w:rPr>
            </w:pPr>
            <w:r>
              <w:rPr>
                <w:rFonts w:ascii="Arial" w:hAnsi="Arial" w:cs="Arial"/>
                <w:sz w:val="15"/>
                <w:szCs w:val="15"/>
              </w:rPr>
              <w:t>Certification and Disclosure Regarding Payments to Influence Certain Federal Transactions</w:t>
            </w:r>
          </w:p>
        </w:tc>
      </w:tr>
      <w:tr w:rsidR="00215466" w14:paraId="34E1C1AE"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3DFB345D"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691496B2" w14:textId="77777777" w:rsidR="00215466" w:rsidRDefault="00215466" w:rsidP="00BF36A9">
            <w:pPr>
              <w:rPr>
                <w:rFonts w:ascii="Arial" w:hAnsi="Arial" w:cs="Arial"/>
                <w:sz w:val="15"/>
                <w:szCs w:val="15"/>
              </w:rPr>
            </w:pPr>
            <w:r>
              <w:rPr>
                <w:rFonts w:ascii="Arial" w:hAnsi="Arial" w:cs="Arial"/>
                <w:sz w:val="15"/>
                <w:szCs w:val="15"/>
              </w:rPr>
              <w:t xml:space="preserve">52.203-12 </w:t>
            </w:r>
          </w:p>
        </w:tc>
        <w:tc>
          <w:tcPr>
            <w:tcW w:w="5436" w:type="dxa"/>
            <w:tcBorders>
              <w:top w:val="single" w:sz="4" w:space="0" w:color="auto"/>
              <w:left w:val="single" w:sz="4" w:space="0" w:color="auto"/>
              <w:bottom w:val="single" w:sz="4" w:space="0" w:color="auto"/>
              <w:right w:val="single" w:sz="4" w:space="0" w:color="auto"/>
            </w:tcBorders>
            <w:hideMark/>
          </w:tcPr>
          <w:p w14:paraId="75756CF4" w14:textId="77777777" w:rsidR="00215466" w:rsidRDefault="00215466" w:rsidP="00BF36A9">
            <w:pPr>
              <w:rPr>
                <w:rFonts w:ascii="Arial" w:hAnsi="Arial" w:cs="Arial"/>
                <w:sz w:val="15"/>
                <w:szCs w:val="15"/>
              </w:rPr>
            </w:pPr>
            <w:r>
              <w:rPr>
                <w:rFonts w:ascii="Arial" w:hAnsi="Arial" w:cs="Arial"/>
                <w:sz w:val="15"/>
                <w:szCs w:val="15"/>
              </w:rPr>
              <w:t>Limitation on Payments to Influence Certain Federal Transactions</w:t>
            </w:r>
          </w:p>
        </w:tc>
      </w:tr>
      <w:tr w:rsidR="00215466" w14:paraId="2164D686"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53CFFF8F"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6D8BF87F" w14:textId="77777777" w:rsidR="00215466" w:rsidRDefault="00215466" w:rsidP="00BF36A9">
            <w:pPr>
              <w:rPr>
                <w:rFonts w:ascii="Arial" w:hAnsi="Arial" w:cs="Arial"/>
                <w:sz w:val="15"/>
                <w:szCs w:val="15"/>
              </w:rPr>
            </w:pPr>
            <w:r>
              <w:rPr>
                <w:rFonts w:ascii="Arial" w:hAnsi="Arial" w:cs="Arial"/>
                <w:sz w:val="15"/>
                <w:szCs w:val="15"/>
              </w:rPr>
              <w:t xml:space="preserve">52.203-16 </w:t>
            </w:r>
          </w:p>
        </w:tc>
        <w:tc>
          <w:tcPr>
            <w:tcW w:w="5436" w:type="dxa"/>
            <w:tcBorders>
              <w:top w:val="single" w:sz="4" w:space="0" w:color="auto"/>
              <w:left w:val="single" w:sz="4" w:space="0" w:color="auto"/>
              <w:bottom w:val="single" w:sz="4" w:space="0" w:color="auto"/>
              <w:right w:val="single" w:sz="4" w:space="0" w:color="auto"/>
            </w:tcBorders>
            <w:hideMark/>
          </w:tcPr>
          <w:p w14:paraId="1812B98B" w14:textId="77777777" w:rsidR="00215466" w:rsidRDefault="00215466" w:rsidP="00BF36A9">
            <w:pPr>
              <w:rPr>
                <w:rFonts w:ascii="Arial" w:hAnsi="Arial" w:cs="Arial"/>
                <w:sz w:val="15"/>
                <w:szCs w:val="15"/>
              </w:rPr>
            </w:pPr>
            <w:r>
              <w:rPr>
                <w:rFonts w:ascii="Arial" w:hAnsi="Arial" w:cs="Arial"/>
                <w:sz w:val="15"/>
                <w:szCs w:val="15"/>
              </w:rPr>
              <w:t>Preventing Personal Conflicts of Interest</w:t>
            </w:r>
          </w:p>
        </w:tc>
      </w:tr>
      <w:tr w:rsidR="00215466" w14:paraId="5CDAE29F"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3486A208"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2C02CE18" w14:textId="77777777" w:rsidR="00215466" w:rsidRDefault="00215466" w:rsidP="00BF36A9">
            <w:pPr>
              <w:rPr>
                <w:rFonts w:ascii="Arial" w:hAnsi="Arial" w:cs="Arial"/>
                <w:sz w:val="15"/>
                <w:szCs w:val="15"/>
              </w:rPr>
            </w:pPr>
            <w:r>
              <w:rPr>
                <w:rFonts w:ascii="Arial" w:hAnsi="Arial" w:cs="Arial"/>
                <w:sz w:val="15"/>
                <w:szCs w:val="15"/>
              </w:rPr>
              <w:t>52.203-17</w:t>
            </w:r>
          </w:p>
        </w:tc>
        <w:tc>
          <w:tcPr>
            <w:tcW w:w="5436" w:type="dxa"/>
            <w:tcBorders>
              <w:top w:val="single" w:sz="4" w:space="0" w:color="auto"/>
              <w:left w:val="single" w:sz="4" w:space="0" w:color="auto"/>
              <w:bottom w:val="single" w:sz="4" w:space="0" w:color="auto"/>
              <w:right w:val="single" w:sz="4" w:space="0" w:color="auto"/>
            </w:tcBorders>
            <w:hideMark/>
          </w:tcPr>
          <w:p w14:paraId="3379A5D0" w14:textId="77777777" w:rsidR="00215466" w:rsidRDefault="00215466" w:rsidP="00BF36A9">
            <w:pPr>
              <w:rPr>
                <w:rFonts w:ascii="Arial" w:hAnsi="Arial" w:cs="Arial"/>
                <w:sz w:val="15"/>
                <w:szCs w:val="15"/>
              </w:rPr>
            </w:pPr>
            <w:r>
              <w:rPr>
                <w:rFonts w:ascii="Arial" w:hAnsi="Arial" w:cs="Arial"/>
                <w:sz w:val="15"/>
                <w:szCs w:val="15"/>
              </w:rPr>
              <w:t>Contractor Employee Whistleblower Rights and Requirements to inform Employees of Whistleblowers Rights</w:t>
            </w:r>
          </w:p>
        </w:tc>
      </w:tr>
      <w:tr w:rsidR="00215466" w14:paraId="0B74FD7F"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5434D83C"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0A5853E9" w14:textId="77777777" w:rsidR="00215466" w:rsidRDefault="00215466" w:rsidP="00BF36A9">
            <w:pPr>
              <w:rPr>
                <w:rFonts w:ascii="Arial" w:hAnsi="Arial" w:cs="Arial"/>
                <w:sz w:val="15"/>
                <w:szCs w:val="15"/>
              </w:rPr>
            </w:pPr>
            <w:r>
              <w:rPr>
                <w:rFonts w:ascii="Arial" w:hAnsi="Arial" w:cs="Arial"/>
                <w:sz w:val="15"/>
                <w:szCs w:val="15"/>
              </w:rPr>
              <w:t>52.215-14 *</w:t>
            </w:r>
          </w:p>
        </w:tc>
        <w:tc>
          <w:tcPr>
            <w:tcW w:w="5436" w:type="dxa"/>
            <w:tcBorders>
              <w:top w:val="single" w:sz="4" w:space="0" w:color="auto"/>
              <w:left w:val="single" w:sz="4" w:space="0" w:color="auto"/>
              <w:bottom w:val="single" w:sz="4" w:space="0" w:color="auto"/>
              <w:right w:val="single" w:sz="4" w:space="0" w:color="auto"/>
            </w:tcBorders>
            <w:hideMark/>
          </w:tcPr>
          <w:p w14:paraId="4F40FE9F" w14:textId="77777777" w:rsidR="00215466" w:rsidRDefault="00215466" w:rsidP="00BF36A9">
            <w:pPr>
              <w:rPr>
                <w:rFonts w:ascii="Arial" w:hAnsi="Arial" w:cs="Arial"/>
                <w:sz w:val="15"/>
                <w:szCs w:val="15"/>
              </w:rPr>
            </w:pPr>
            <w:r>
              <w:rPr>
                <w:rFonts w:ascii="Arial" w:hAnsi="Arial" w:cs="Arial"/>
                <w:sz w:val="15"/>
                <w:szCs w:val="15"/>
              </w:rPr>
              <w:t>Integrity of Unit Prices</w:t>
            </w:r>
          </w:p>
        </w:tc>
      </w:tr>
      <w:tr w:rsidR="00215466" w14:paraId="5CED1239" w14:textId="77777777" w:rsidTr="00BF36A9">
        <w:tc>
          <w:tcPr>
            <w:tcW w:w="1095" w:type="dxa"/>
            <w:tcBorders>
              <w:top w:val="single" w:sz="4" w:space="0" w:color="auto"/>
              <w:left w:val="single" w:sz="4" w:space="0" w:color="auto"/>
              <w:bottom w:val="single" w:sz="4" w:space="0" w:color="auto"/>
              <w:right w:val="single" w:sz="4" w:space="0" w:color="auto"/>
            </w:tcBorders>
          </w:tcPr>
          <w:p w14:paraId="222D9B8C"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tcPr>
          <w:p w14:paraId="4AB51C5B" w14:textId="77777777" w:rsidR="00215466" w:rsidRDefault="00215466" w:rsidP="00BF36A9">
            <w:pPr>
              <w:rPr>
                <w:rFonts w:ascii="Arial" w:hAnsi="Arial" w:cs="Arial"/>
                <w:sz w:val="15"/>
                <w:szCs w:val="15"/>
              </w:rPr>
            </w:pPr>
            <w:r>
              <w:rPr>
                <w:rFonts w:ascii="Arial" w:hAnsi="Arial" w:cs="Arial"/>
                <w:sz w:val="15"/>
                <w:szCs w:val="15"/>
              </w:rPr>
              <w:t>52.215-14, Alternate I *</w:t>
            </w:r>
          </w:p>
        </w:tc>
        <w:tc>
          <w:tcPr>
            <w:tcW w:w="5436" w:type="dxa"/>
            <w:tcBorders>
              <w:top w:val="single" w:sz="4" w:space="0" w:color="auto"/>
              <w:left w:val="single" w:sz="4" w:space="0" w:color="auto"/>
              <w:bottom w:val="single" w:sz="4" w:space="0" w:color="auto"/>
              <w:right w:val="single" w:sz="4" w:space="0" w:color="auto"/>
            </w:tcBorders>
          </w:tcPr>
          <w:p w14:paraId="24013222" w14:textId="77777777" w:rsidR="00215466" w:rsidRDefault="00215466" w:rsidP="00BF36A9">
            <w:pPr>
              <w:rPr>
                <w:rFonts w:ascii="Arial" w:hAnsi="Arial" w:cs="Arial"/>
                <w:sz w:val="15"/>
                <w:szCs w:val="15"/>
              </w:rPr>
            </w:pPr>
            <w:r>
              <w:rPr>
                <w:rFonts w:ascii="Arial" w:hAnsi="Arial" w:cs="Arial"/>
                <w:sz w:val="15"/>
                <w:szCs w:val="15"/>
              </w:rPr>
              <w:t>Integrity of Unit Prices</w:t>
            </w:r>
          </w:p>
        </w:tc>
      </w:tr>
      <w:tr w:rsidR="00215466" w14:paraId="02C047D1"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0DE106AD"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0CC9D8E4" w14:textId="77777777" w:rsidR="00215466" w:rsidRDefault="00215466" w:rsidP="00BF36A9">
            <w:pPr>
              <w:rPr>
                <w:rFonts w:ascii="Arial" w:hAnsi="Arial" w:cs="Arial"/>
                <w:sz w:val="15"/>
                <w:szCs w:val="15"/>
              </w:rPr>
            </w:pPr>
            <w:r>
              <w:rPr>
                <w:rFonts w:ascii="Arial" w:hAnsi="Arial" w:cs="Arial"/>
                <w:sz w:val="15"/>
                <w:szCs w:val="15"/>
              </w:rPr>
              <w:t>52.215-22</w:t>
            </w:r>
          </w:p>
        </w:tc>
        <w:tc>
          <w:tcPr>
            <w:tcW w:w="5436" w:type="dxa"/>
            <w:tcBorders>
              <w:top w:val="single" w:sz="4" w:space="0" w:color="auto"/>
              <w:left w:val="single" w:sz="4" w:space="0" w:color="auto"/>
              <w:bottom w:val="single" w:sz="4" w:space="0" w:color="auto"/>
              <w:right w:val="single" w:sz="4" w:space="0" w:color="auto"/>
            </w:tcBorders>
            <w:hideMark/>
          </w:tcPr>
          <w:p w14:paraId="295025A1" w14:textId="77777777" w:rsidR="00215466" w:rsidRDefault="00215466" w:rsidP="00BF36A9">
            <w:pPr>
              <w:rPr>
                <w:rFonts w:ascii="Arial" w:hAnsi="Arial" w:cs="Arial"/>
                <w:sz w:val="15"/>
                <w:szCs w:val="15"/>
              </w:rPr>
            </w:pPr>
            <w:r>
              <w:rPr>
                <w:rFonts w:ascii="Arial" w:hAnsi="Arial" w:cs="Arial"/>
                <w:sz w:val="15"/>
                <w:szCs w:val="15"/>
              </w:rPr>
              <w:t>Limitations on Pass-Through Charges - Identification of Subcontract Effort</w:t>
            </w:r>
          </w:p>
        </w:tc>
      </w:tr>
      <w:tr w:rsidR="00215466" w14:paraId="30821C8E"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258FC47D"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1771C5A8" w14:textId="77777777" w:rsidR="00215466" w:rsidRDefault="00215466" w:rsidP="00BF36A9">
            <w:pPr>
              <w:rPr>
                <w:rFonts w:ascii="Arial" w:hAnsi="Arial" w:cs="Arial"/>
                <w:sz w:val="15"/>
                <w:szCs w:val="15"/>
              </w:rPr>
            </w:pPr>
            <w:r>
              <w:rPr>
                <w:rFonts w:ascii="Arial" w:hAnsi="Arial" w:cs="Arial"/>
                <w:sz w:val="15"/>
                <w:szCs w:val="15"/>
              </w:rPr>
              <w:t>52.215-23</w:t>
            </w:r>
            <w:r>
              <w:rPr>
                <w:rFonts w:ascii="Arial" w:hAnsi="Arial" w:cs="Arial"/>
                <w:sz w:val="15"/>
                <w:szCs w:val="15"/>
              </w:rPr>
              <w:br/>
            </w:r>
          </w:p>
        </w:tc>
        <w:tc>
          <w:tcPr>
            <w:tcW w:w="5436" w:type="dxa"/>
            <w:tcBorders>
              <w:top w:val="single" w:sz="4" w:space="0" w:color="auto"/>
              <w:left w:val="single" w:sz="4" w:space="0" w:color="auto"/>
              <w:bottom w:val="single" w:sz="4" w:space="0" w:color="auto"/>
              <w:right w:val="single" w:sz="4" w:space="0" w:color="auto"/>
            </w:tcBorders>
            <w:hideMark/>
          </w:tcPr>
          <w:p w14:paraId="7CBE6DAA" w14:textId="77777777" w:rsidR="00215466" w:rsidRDefault="00215466" w:rsidP="00BF36A9">
            <w:pPr>
              <w:rPr>
                <w:rFonts w:ascii="Arial" w:hAnsi="Arial" w:cs="Arial"/>
                <w:sz w:val="15"/>
                <w:szCs w:val="15"/>
              </w:rPr>
            </w:pPr>
            <w:r>
              <w:rPr>
                <w:rFonts w:ascii="Arial" w:hAnsi="Arial" w:cs="Arial"/>
                <w:sz w:val="15"/>
                <w:szCs w:val="15"/>
              </w:rPr>
              <w:t>Limitations on Pass-through Charges</w:t>
            </w:r>
          </w:p>
        </w:tc>
      </w:tr>
      <w:tr w:rsidR="00215466" w14:paraId="4AEBE534"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0A8E3F7E"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0E267854" w14:textId="77777777" w:rsidR="00215466" w:rsidRDefault="00215466" w:rsidP="00BF36A9">
            <w:pPr>
              <w:rPr>
                <w:rFonts w:ascii="Arial" w:hAnsi="Arial" w:cs="Arial"/>
                <w:sz w:val="15"/>
                <w:szCs w:val="15"/>
              </w:rPr>
            </w:pPr>
            <w:r>
              <w:rPr>
                <w:rFonts w:ascii="Arial" w:hAnsi="Arial" w:cs="Arial"/>
                <w:sz w:val="15"/>
                <w:szCs w:val="15"/>
              </w:rPr>
              <w:t>52.215-23, Alternate I</w:t>
            </w:r>
          </w:p>
        </w:tc>
        <w:tc>
          <w:tcPr>
            <w:tcW w:w="5436" w:type="dxa"/>
            <w:tcBorders>
              <w:top w:val="single" w:sz="4" w:space="0" w:color="auto"/>
              <w:left w:val="single" w:sz="4" w:space="0" w:color="auto"/>
              <w:bottom w:val="single" w:sz="4" w:space="0" w:color="auto"/>
              <w:right w:val="single" w:sz="4" w:space="0" w:color="auto"/>
            </w:tcBorders>
            <w:hideMark/>
          </w:tcPr>
          <w:p w14:paraId="3ED6A104" w14:textId="77777777" w:rsidR="00215466" w:rsidRDefault="00215466" w:rsidP="00BF36A9">
            <w:pPr>
              <w:rPr>
                <w:rFonts w:ascii="Arial" w:hAnsi="Arial" w:cs="Arial"/>
                <w:sz w:val="15"/>
                <w:szCs w:val="15"/>
              </w:rPr>
            </w:pPr>
            <w:r>
              <w:rPr>
                <w:rFonts w:ascii="Arial" w:hAnsi="Arial" w:cs="Arial"/>
                <w:sz w:val="15"/>
                <w:szCs w:val="15"/>
              </w:rPr>
              <w:t>Limitations on Pass-through Charges</w:t>
            </w:r>
          </w:p>
        </w:tc>
      </w:tr>
      <w:tr w:rsidR="00215466" w14:paraId="011BD04A"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56C4D20F"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57BB5EF1" w14:textId="77777777" w:rsidR="00215466" w:rsidRDefault="00215466" w:rsidP="00BF36A9">
            <w:pPr>
              <w:rPr>
                <w:rFonts w:ascii="Arial" w:hAnsi="Arial" w:cs="Arial"/>
                <w:sz w:val="15"/>
                <w:szCs w:val="15"/>
              </w:rPr>
            </w:pPr>
            <w:r>
              <w:rPr>
                <w:rFonts w:ascii="Arial" w:hAnsi="Arial" w:cs="Arial"/>
                <w:sz w:val="15"/>
                <w:szCs w:val="15"/>
              </w:rPr>
              <w:t>52.222-17</w:t>
            </w:r>
          </w:p>
        </w:tc>
        <w:tc>
          <w:tcPr>
            <w:tcW w:w="5436" w:type="dxa"/>
            <w:tcBorders>
              <w:top w:val="single" w:sz="4" w:space="0" w:color="auto"/>
              <w:left w:val="single" w:sz="4" w:space="0" w:color="auto"/>
              <w:bottom w:val="single" w:sz="4" w:space="0" w:color="auto"/>
              <w:right w:val="single" w:sz="4" w:space="0" w:color="auto"/>
            </w:tcBorders>
            <w:hideMark/>
          </w:tcPr>
          <w:p w14:paraId="1A852652" w14:textId="77777777" w:rsidR="00215466" w:rsidRDefault="00215466" w:rsidP="00BF36A9">
            <w:pPr>
              <w:rPr>
                <w:rFonts w:ascii="Arial" w:hAnsi="Arial" w:cs="Arial"/>
                <w:sz w:val="15"/>
                <w:szCs w:val="15"/>
              </w:rPr>
            </w:pPr>
            <w:proofErr w:type="spellStart"/>
            <w:r>
              <w:rPr>
                <w:rFonts w:ascii="Arial" w:hAnsi="Arial" w:cs="Arial"/>
                <w:sz w:val="15"/>
                <w:szCs w:val="15"/>
              </w:rPr>
              <w:t>Nondisplacement</w:t>
            </w:r>
            <w:proofErr w:type="spellEnd"/>
            <w:r>
              <w:rPr>
                <w:rFonts w:ascii="Arial" w:hAnsi="Arial" w:cs="Arial"/>
                <w:sz w:val="15"/>
                <w:szCs w:val="15"/>
              </w:rPr>
              <w:t xml:space="preserve"> of Qualified Workers</w:t>
            </w:r>
          </w:p>
        </w:tc>
      </w:tr>
      <w:tr w:rsidR="00215466" w14:paraId="4B9113E8"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231258B6"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11E20FF1" w14:textId="77777777" w:rsidR="00215466" w:rsidRDefault="00215466" w:rsidP="00BF36A9">
            <w:pPr>
              <w:rPr>
                <w:rFonts w:ascii="Arial" w:hAnsi="Arial" w:cs="Arial"/>
                <w:sz w:val="15"/>
                <w:szCs w:val="15"/>
              </w:rPr>
            </w:pPr>
            <w:r>
              <w:rPr>
                <w:rFonts w:ascii="Arial" w:hAnsi="Arial" w:cs="Arial"/>
                <w:sz w:val="15"/>
                <w:szCs w:val="15"/>
              </w:rPr>
              <w:t>52.222-35 **</w:t>
            </w:r>
          </w:p>
        </w:tc>
        <w:tc>
          <w:tcPr>
            <w:tcW w:w="5436" w:type="dxa"/>
            <w:tcBorders>
              <w:top w:val="single" w:sz="4" w:space="0" w:color="auto"/>
              <w:left w:val="single" w:sz="4" w:space="0" w:color="auto"/>
              <w:bottom w:val="single" w:sz="4" w:space="0" w:color="auto"/>
              <w:right w:val="single" w:sz="4" w:space="0" w:color="auto"/>
            </w:tcBorders>
            <w:hideMark/>
          </w:tcPr>
          <w:p w14:paraId="5F1F3715" w14:textId="77777777" w:rsidR="00215466" w:rsidRDefault="00215466" w:rsidP="00BF36A9">
            <w:pPr>
              <w:rPr>
                <w:rFonts w:ascii="Arial" w:hAnsi="Arial" w:cs="Arial"/>
                <w:sz w:val="15"/>
                <w:szCs w:val="15"/>
              </w:rPr>
            </w:pPr>
            <w:r>
              <w:rPr>
                <w:rFonts w:ascii="Arial" w:hAnsi="Arial" w:cs="Arial"/>
                <w:sz w:val="15"/>
                <w:szCs w:val="15"/>
              </w:rPr>
              <w:t>Equal Opportunity for Veterans</w:t>
            </w:r>
          </w:p>
        </w:tc>
      </w:tr>
      <w:tr w:rsidR="00215466" w14:paraId="07021C99"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17B58366"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297EAAE9" w14:textId="77777777" w:rsidR="00215466" w:rsidRDefault="00215466" w:rsidP="00BF36A9">
            <w:pPr>
              <w:rPr>
                <w:rFonts w:ascii="Arial" w:hAnsi="Arial" w:cs="Arial"/>
                <w:sz w:val="15"/>
                <w:szCs w:val="15"/>
              </w:rPr>
            </w:pPr>
            <w:r>
              <w:rPr>
                <w:rFonts w:ascii="Arial" w:hAnsi="Arial" w:cs="Arial"/>
                <w:sz w:val="15"/>
                <w:szCs w:val="15"/>
              </w:rPr>
              <w:t>52.222-35, Alternate I **</w:t>
            </w:r>
          </w:p>
        </w:tc>
        <w:tc>
          <w:tcPr>
            <w:tcW w:w="5436" w:type="dxa"/>
            <w:tcBorders>
              <w:top w:val="single" w:sz="4" w:space="0" w:color="auto"/>
              <w:left w:val="single" w:sz="4" w:space="0" w:color="auto"/>
              <w:bottom w:val="single" w:sz="4" w:space="0" w:color="auto"/>
              <w:right w:val="single" w:sz="4" w:space="0" w:color="auto"/>
            </w:tcBorders>
            <w:hideMark/>
          </w:tcPr>
          <w:p w14:paraId="7D6AD88A" w14:textId="77777777" w:rsidR="00215466" w:rsidRDefault="00215466" w:rsidP="00BF36A9">
            <w:pPr>
              <w:rPr>
                <w:rFonts w:ascii="Arial" w:hAnsi="Arial" w:cs="Arial"/>
                <w:sz w:val="15"/>
                <w:szCs w:val="15"/>
              </w:rPr>
            </w:pPr>
            <w:r>
              <w:rPr>
                <w:rFonts w:ascii="Arial" w:hAnsi="Arial" w:cs="Arial"/>
                <w:sz w:val="15"/>
                <w:szCs w:val="15"/>
              </w:rPr>
              <w:t>Equal Opportunity for Veterans</w:t>
            </w:r>
          </w:p>
        </w:tc>
      </w:tr>
      <w:tr w:rsidR="00215466" w14:paraId="15A77828"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770FD3CC"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353D3E7C" w14:textId="77777777" w:rsidR="00215466" w:rsidRDefault="00215466" w:rsidP="00BF36A9">
            <w:pPr>
              <w:rPr>
                <w:rFonts w:ascii="Arial" w:hAnsi="Arial" w:cs="Arial"/>
                <w:sz w:val="15"/>
                <w:szCs w:val="15"/>
              </w:rPr>
            </w:pPr>
            <w:r>
              <w:rPr>
                <w:rFonts w:ascii="Arial" w:hAnsi="Arial" w:cs="Arial"/>
                <w:sz w:val="15"/>
                <w:szCs w:val="15"/>
              </w:rPr>
              <w:t>52.222-37 **</w:t>
            </w:r>
          </w:p>
        </w:tc>
        <w:tc>
          <w:tcPr>
            <w:tcW w:w="5436" w:type="dxa"/>
            <w:tcBorders>
              <w:top w:val="single" w:sz="4" w:space="0" w:color="auto"/>
              <w:left w:val="single" w:sz="4" w:space="0" w:color="auto"/>
              <w:bottom w:val="single" w:sz="4" w:space="0" w:color="auto"/>
              <w:right w:val="single" w:sz="4" w:space="0" w:color="auto"/>
            </w:tcBorders>
            <w:hideMark/>
          </w:tcPr>
          <w:p w14:paraId="61E12724" w14:textId="77777777" w:rsidR="00215466" w:rsidRDefault="00215466" w:rsidP="00BF36A9">
            <w:pPr>
              <w:rPr>
                <w:rFonts w:ascii="Arial" w:hAnsi="Arial" w:cs="Arial"/>
                <w:sz w:val="15"/>
                <w:szCs w:val="15"/>
              </w:rPr>
            </w:pPr>
            <w:r>
              <w:rPr>
                <w:rFonts w:ascii="Arial" w:hAnsi="Arial" w:cs="Arial"/>
                <w:sz w:val="15"/>
                <w:szCs w:val="15"/>
              </w:rPr>
              <w:t>Employment Reports on Veterans</w:t>
            </w:r>
          </w:p>
        </w:tc>
      </w:tr>
      <w:tr w:rsidR="00215466" w14:paraId="3FC13FCA"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54B95578"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6510CC9C" w14:textId="77777777" w:rsidR="00215466" w:rsidRDefault="00215466" w:rsidP="00BF36A9">
            <w:pPr>
              <w:rPr>
                <w:rFonts w:ascii="Arial" w:hAnsi="Arial" w:cs="Arial"/>
                <w:sz w:val="15"/>
                <w:szCs w:val="15"/>
              </w:rPr>
            </w:pPr>
            <w:r>
              <w:rPr>
                <w:rFonts w:ascii="Arial" w:hAnsi="Arial" w:cs="Arial"/>
                <w:sz w:val="15"/>
                <w:szCs w:val="15"/>
              </w:rPr>
              <w:t>52.227-1</w:t>
            </w:r>
            <w:r>
              <w:rPr>
                <w:rFonts w:ascii="Arial" w:hAnsi="Arial" w:cs="Arial"/>
                <w:sz w:val="15"/>
                <w:szCs w:val="15"/>
              </w:rPr>
              <w:br/>
            </w:r>
          </w:p>
        </w:tc>
        <w:tc>
          <w:tcPr>
            <w:tcW w:w="5436" w:type="dxa"/>
            <w:tcBorders>
              <w:top w:val="single" w:sz="4" w:space="0" w:color="auto"/>
              <w:left w:val="single" w:sz="4" w:space="0" w:color="auto"/>
              <w:bottom w:val="single" w:sz="4" w:space="0" w:color="auto"/>
              <w:right w:val="single" w:sz="4" w:space="0" w:color="auto"/>
            </w:tcBorders>
            <w:hideMark/>
          </w:tcPr>
          <w:p w14:paraId="4FDF2CA9" w14:textId="77777777" w:rsidR="00215466" w:rsidRDefault="00215466" w:rsidP="00BF36A9">
            <w:pPr>
              <w:rPr>
                <w:rFonts w:ascii="Arial" w:hAnsi="Arial" w:cs="Arial"/>
                <w:sz w:val="15"/>
                <w:szCs w:val="15"/>
              </w:rPr>
            </w:pPr>
            <w:r>
              <w:rPr>
                <w:rFonts w:ascii="Arial" w:hAnsi="Arial" w:cs="Arial"/>
                <w:sz w:val="15"/>
                <w:szCs w:val="15"/>
              </w:rPr>
              <w:t>Authorization and Consent</w:t>
            </w:r>
          </w:p>
        </w:tc>
      </w:tr>
      <w:tr w:rsidR="00215466" w14:paraId="7D08B02B" w14:textId="77777777" w:rsidTr="00BF36A9">
        <w:tc>
          <w:tcPr>
            <w:tcW w:w="1095" w:type="dxa"/>
            <w:tcBorders>
              <w:top w:val="single" w:sz="4" w:space="0" w:color="auto"/>
              <w:left w:val="single" w:sz="4" w:space="0" w:color="auto"/>
              <w:bottom w:val="single" w:sz="4" w:space="0" w:color="auto"/>
              <w:right w:val="single" w:sz="4" w:space="0" w:color="auto"/>
            </w:tcBorders>
          </w:tcPr>
          <w:p w14:paraId="73B8ED8A"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tcPr>
          <w:p w14:paraId="187DBA13" w14:textId="77777777" w:rsidR="00215466" w:rsidRDefault="00215466" w:rsidP="00BF36A9">
            <w:pPr>
              <w:rPr>
                <w:rFonts w:ascii="Arial" w:hAnsi="Arial" w:cs="Arial"/>
                <w:sz w:val="15"/>
                <w:szCs w:val="15"/>
              </w:rPr>
            </w:pPr>
            <w:r>
              <w:rPr>
                <w:rFonts w:ascii="Arial" w:hAnsi="Arial" w:cs="Arial"/>
                <w:sz w:val="15"/>
                <w:szCs w:val="15"/>
              </w:rPr>
              <w:t>52.227-1, Alternate I</w:t>
            </w:r>
            <w:r>
              <w:rPr>
                <w:rFonts w:ascii="Arial" w:hAnsi="Arial" w:cs="Arial"/>
                <w:sz w:val="15"/>
                <w:szCs w:val="15"/>
              </w:rPr>
              <w:br/>
            </w:r>
          </w:p>
        </w:tc>
        <w:tc>
          <w:tcPr>
            <w:tcW w:w="5436" w:type="dxa"/>
            <w:tcBorders>
              <w:top w:val="single" w:sz="4" w:space="0" w:color="auto"/>
              <w:left w:val="single" w:sz="4" w:space="0" w:color="auto"/>
              <w:bottom w:val="single" w:sz="4" w:space="0" w:color="auto"/>
              <w:right w:val="single" w:sz="4" w:space="0" w:color="auto"/>
            </w:tcBorders>
          </w:tcPr>
          <w:p w14:paraId="1541167F" w14:textId="77777777" w:rsidR="00215466" w:rsidRDefault="00215466" w:rsidP="00BF36A9">
            <w:pPr>
              <w:rPr>
                <w:rFonts w:ascii="Arial" w:hAnsi="Arial" w:cs="Arial"/>
                <w:sz w:val="15"/>
                <w:szCs w:val="15"/>
              </w:rPr>
            </w:pPr>
            <w:r>
              <w:rPr>
                <w:rFonts w:ascii="Arial" w:hAnsi="Arial" w:cs="Arial"/>
                <w:sz w:val="15"/>
                <w:szCs w:val="15"/>
              </w:rPr>
              <w:t>Authorization and Consent</w:t>
            </w:r>
          </w:p>
        </w:tc>
      </w:tr>
      <w:tr w:rsidR="00215466" w14:paraId="6A202923"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515B5E00"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393213EC" w14:textId="77777777" w:rsidR="00215466" w:rsidRDefault="00215466" w:rsidP="00BF36A9">
            <w:pPr>
              <w:rPr>
                <w:rFonts w:ascii="Arial" w:hAnsi="Arial" w:cs="Arial"/>
                <w:sz w:val="15"/>
                <w:szCs w:val="15"/>
              </w:rPr>
            </w:pPr>
            <w:r>
              <w:rPr>
                <w:rFonts w:ascii="Arial" w:hAnsi="Arial" w:cs="Arial"/>
                <w:sz w:val="15"/>
                <w:szCs w:val="15"/>
              </w:rPr>
              <w:t>52.227-2</w:t>
            </w:r>
          </w:p>
        </w:tc>
        <w:tc>
          <w:tcPr>
            <w:tcW w:w="5436" w:type="dxa"/>
            <w:tcBorders>
              <w:top w:val="single" w:sz="4" w:space="0" w:color="auto"/>
              <w:left w:val="single" w:sz="4" w:space="0" w:color="auto"/>
              <w:bottom w:val="single" w:sz="4" w:space="0" w:color="auto"/>
              <w:right w:val="single" w:sz="4" w:space="0" w:color="auto"/>
            </w:tcBorders>
            <w:hideMark/>
          </w:tcPr>
          <w:p w14:paraId="2E180262" w14:textId="77777777" w:rsidR="00215466" w:rsidRDefault="00215466" w:rsidP="00BF36A9">
            <w:pPr>
              <w:rPr>
                <w:rFonts w:ascii="Arial" w:hAnsi="Arial" w:cs="Arial"/>
                <w:sz w:val="15"/>
                <w:szCs w:val="15"/>
              </w:rPr>
            </w:pPr>
            <w:r>
              <w:rPr>
                <w:rFonts w:ascii="Arial" w:hAnsi="Arial" w:cs="Arial"/>
                <w:sz w:val="15"/>
                <w:szCs w:val="15"/>
              </w:rPr>
              <w:t>Notice and Assistance Regarding Patent and Copyright Infringement</w:t>
            </w:r>
          </w:p>
        </w:tc>
      </w:tr>
      <w:tr w:rsidR="00215466" w14:paraId="6EE67863"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6ED7251D"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4EB7BDF9" w14:textId="77777777" w:rsidR="00215466" w:rsidRDefault="00215466" w:rsidP="00BF36A9">
            <w:pPr>
              <w:rPr>
                <w:rFonts w:ascii="Arial" w:hAnsi="Arial" w:cs="Arial"/>
                <w:sz w:val="15"/>
                <w:szCs w:val="15"/>
              </w:rPr>
            </w:pPr>
            <w:r>
              <w:rPr>
                <w:rFonts w:ascii="Arial" w:hAnsi="Arial" w:cs="Arial"/>
                <w:sz w:val="15"/>
                <w:szCs w:val="15"/>
              </w:rPr>
              <w:t>52.244-2</w:t>
            </w:r>
          </w:p>
        </w:tc>
        <w:tc>
          <w:tcPr>
            <w:tcW w:w="5436" w:type="dxa"/>
            <w:tcBorders>
              <w:top w:val="single" w:sz="4" w:space="0" w:color="auto"/>
              <w:left w:val="single" w:sz="4" w:space="0" w:color="auto"/>
              <w:bottom w:val="single" w:sz="4" w:space="0" w:color="auto"/>
              <w:right w:val="single" w:sz="4" w:space="0" w:color="auto"/>
            </w:tcBorders>
            <w:hideMark/>
          </w:tcPr>
          <w:p w14:paraId="67EC4A2C" w14:textId="77777777" w:rsidR="00215466" w:rsidRDefault="00215466" w:rsidP="00BF36A9">
            <w:pPr>
              <w:rPr>
                <w:rFonts w:ascii="Arial" w:hAnsi="Arial" w:cs="Arial"/>
                <w:sz w:val="15"/>
                <w:szCs w:val="15"/>
              </w:rPr>
            </w:pPr>
            <w:r>
              <w:rPr>
                <w:rFonts w:ascii="Arial" w:hAnsi="Arial" w:cs="Arial"/>
                <w:sz w:val="15"/>
                <w:szCs w:val="15"/>
              </w:rPr>
              <w:t>Subcontracts</w:t>
            </w:r>
          </w:p>
        </w:tc>
      </w:tr>
      <w:tr w:rsidR="00215466" w14:paraId="4418AE18" w14:textId="77777777" w:rsidTr="00BF36A9">
        <w:tc>
          <w:tcPr>
            <w:tcW w:w="1095" w:type="dxa"/>
            <w:tcBorders>
              <w:top w:val="single" w:sz="4" w:space="0" w:color="auto"/>
              <w:left w:val="single" w:sz="4" w:space="0" w:color="auto"/>
              <w:bottom w:val="single" w:sz="4" w:space="0" w:color="auto"/>
              <w:right w:val="single" w:sz="4" w:space="0" w:color="auto"/>
            </w:tcBorders>
            <w:hideMark/>
          </w:tcPr>
          <w:p w14:paraId="1AA55837"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5435FF56" w14:textId="77777777" w:rsidR="00215466" w:rsidRDefault="00215466" w:rsidP="00BF36A9">
            <w:pPr>
              <w:rPr>
                <w:rFonts w:ascii="Arial" w:hAnsi="Arial" w:cs="Arial"/>
                <w:sz w:val="15"/>
                <w:szCs w:val="15"/>
              </w:rPr>
            </w:pPr>
            <w:r>
              <w:rPr>
                <w:rFonts w:ascii="Arial" w:hAnsi="Arial" w:cs="Arial"/>
                <w:sz w:val="15"/>
                <w:szCs w:val="15"/>
              </w:rPr>
              <w:t xml:space="preserve">52.248-1 </w:t>
            </w:r>
          </w:p>
        </w:tc>
        <w:tc>
          <w:tcPr>
            <w:tcW w:w="5436" w:type="dxa"/>
            <w:tcBorders>
              <w:top w:val="single" w:sz="4" w:space="0" w:color="auto"/>
              <w:left w:val="single" w:sz="4" w:space="0" w:color="auto"/>
              <w:bottom w:val="single" w:sz="4" w:space="0" w:color="auto"/>
              <w:right w:val="single" w:sz="4" w:space="0" w:color="auto"/>
            </w:tcBorders>
            <w:hideMark/>
          </w:tcPr>
          <w:p w14:paraId="012002D1" w14:textId="77777777" w:rsidR="00215466" w:rsidRDefault="00215466" w:rsidP="00BF36A9">
            <w:pPr>
              <w:rPr>
                <w:rFonts w:ascii="Arial" w:hAnsi="Arial" w:cs="Arial"/>
                <w:sz w:val="15"/>
                <w:szCs w:val="15"/>
              </w:rPr>
            </w:pPr>
            <w:r>
              <w:rPr>
                <w:rFonts w:ascii="Arial" w:hAnsi="Arial" w:cs="Arial"/>
                <w:sz w:val="15"/>
                <w:szCs w:val="15"/>
              </w:rPr>
              <w:t>Value Engineering</w:t>
            </w:r>
          </w:p>
        </w:tc>
      </w:tr>
    </w:tbl>
    <w:p w14:paraId="01DBA1F8" w14:textId="77777777" w:rsidR="00FF1DC5" w:rsidRDefault="00FF1DC5" w:rsidP="00FF1DC5">
      <w:pPr>
        <w:rPr>
          <w:rFonts w:ascii="Arial" w:hAnsi="Arial" w:cs="Arial"/>
          <w:b/>
          <w:sz w:val="15"/>
          <w:szCs w:val="15"/>
          <w:u w:val="single"/>
        </w:rPr>
      </w:pPr>
    </w:p>
    <w:p w14:paraId="61E15E77"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$500,000:</w:t>
      </w:r>
    </w:p>
    <w:p w14:paraId="1DF1DDFE"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107"/>
        <w:gridCol w:w="1588"/>
        <w:gridCol w:w="5427"/>
      </w:tblGrid>
      <w:tr w:rsidR="00215466" w14:paraId="2D648E8F" w14:textId="77777777" w:rsidTr="00BF36A9">
        <w:trPr>
          <w:tblHeader/>
        </w:trPr>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DE0CD3" w14:textId="77777777" w:rsidR="00215466" w:rsidRDefault="00215466" w:rsidP="00BF36A9">
            <w:pPr>
              <w:rPr>
                <w:rFonts w:ascii="Arial" w:hAnsi="Arial" w:cs="Arial"/>
                <w:b/>
                <w:sz w:val="15"/>
                <w:szCs w:val="15"/>
              </w:rPr>
            </w:pPr>
            <w:r>
              <w:rPr>
                <w:rFonts w:ascii="Arial" w:hAnsi="Arial" w:cs="Arial"/>
                <w:b/>
                <w:sz w:val="15"/>
                <w:szCs w:val="15"/>
              </w:rPr>
              <w:t>Source</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9ED34A" w14:textId="77777777" w:rsidR="00215466" w:rsidRDefault="00215466" w:rsidP="00BF36A9">
            <w:pPr>
              <w:rPr>
                <w:rFonts w:ascii="Arial" w:hAnsi="Arial" w:cs="Arial"/>
                <w:b/>
                <w:sz w:val="15"/>
                <w:szCs w:val="15"/>
              </w:rPr>
            </w:pPr>
            <w:r>
              <w:rPr>
                <w:rFonts w:ascii="Arial" w:hAnsi="Arial" w:cs="Arial"/>
                <w:b/>
                <w:sz w:val="15"/>
                <w:szCs w:val="15"/>
              </w:rPr>
              <w:t>Number</w:t>
            </w:r>
          </w:p>
        </w:tc>
        <w:tc>
          <w:tcPr>
            <w:tcW w:w="5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5CBB4" w14:textId="77777777" w:rsidR="00215466" w:rsidRDefault="00215466" w:rsidP="00BF36A9">
            <w:pPr>
              <w:rPr>
                <w:rFonts w:ascii="Arial" w:hAnsi="Arial" w:cs="Arial"/>
                <w:b/>
                <w:sz w:val="15"/>
                <w:szCs w:val="15"/>
              </w:rPr>
            </w:pPr>
            <w:r>
              <w:rPr>
                <w:rFonts w:ascii="Arial" w:hAnsi="Arial" w:cs="Arial"/>
                <w:b/>
                <w:sz w:val="15"/>
                <w:szCs w:val="15"/>
              </w:rPr>
              <w:t>Title</w:t>
            </w:r>
          </w:p>
        </w:tc>
      </w:tr>
      <w:tr w:rsidR="00215466" w14:paraId="4261DB5C" w14:textId="77777777" w:rsidTr="00BF36A9">
        <w:tc>
          <w:tcPr>
            <w:tcW w:w="1107" w:type="dxa"/>
            <w:tcBorders>
              <w:top w:val="single" w:sz="4" w:space="0" w:color="auto"/>
              <w:left w:val="single" w:sz="4" w:space="0" w:color="auto"/>
              <w:bottom w:val="single" w:sz="4" w:space="0" w:color="auto"/>
              <w:right w:val="single" w:sz="4" w:space="0" w:color="auto"/>
            </w:tcBorders>
            <w:hideMark/>
          </w:tcPr>
          <w:p w14:paraId="05BDD972" w14:textId="77777777" w:rsidR="00215466" w:rsidRDefault="00215466" w:rsidP="00BF36A9">
            <w:pPr>
              <w:rPr>
                <w:rFonts w:ascii="Arial" w:hAnsi="Arial" w:cs="Arial"/>
                <w:sz w:val="15"/>
                <w:szCs w:val="15"/>
              </w:rPr>
            </w:pPr>
            <w:r>
              <w:rPr>
                <w:rFonts w:ascii="Arial" w:hAnsi="Arial" w:cs="Arial"/>
                <w:sz w:val="15"/>
                <w:szCs w:val="15"/>
              </w:rPr>
              <w:t>DFARS</w:t>
            </w:r>
          </w:p>
        </w:tc>
        <w:tc>
          <w:tcPr>
            <w:tcW w:w="1588" w:type="dxa"/>
            <w:tcBorders>
              <w:top w:val="single" w:sz="4" w:space="0" w:color="auto"/>
              <w:left w:val="single" w:sz="4" w:space="0" w:color="auto"/>
              <w:bottom w:val="single" w:sz="4" w:space="0" w:color="auto"/>
              <w:right w:val="single" w:sz="4" w:space="0" w:color="auto"/>
            </w:tcBorders>
            <w:hideMark/>
          </w:tcPr>
          <w:p w14:paraId="5F4BA78E" w14:textId="77777777" w:rsidR="00215466" w:rsidRDefault="00215466" w:rsidP="00BF36A9">
            <w:pPr>
              <w:rPr>
                <w:rFonts w:ascii="Arial" w:hAnsi="Arial" w:cs="Arial"/>
                <w:sz w:val="15"/>
                <w:szCs w:val="15"/>
              </w:rPr>
            </w:pPr>
            <w:r>
              <w:rPr>
                <w:rFonts w:ascii="Arial" w:hAnsi="Arial" w:cs="Arial"/>
                <w:sz w:val="15"/>
                <w:szCs w:val="15"/>
              </w:rPr>
              <w:t>252.226-7001</w:t>
            </w:r>
          </w:p>
        </w:tc>
        <w:tc>
          <w:tcPr>
            <w:tcW w:w="5427" w:type="dxa"/>
            <w:tcBorders>
              <w:top w:val="single" w:sz="4" w:space="0" w:color="auto"/>
              <w:left w:val="single" w:sz="4" w:space="0" w:color="auto"/>
              <w:bottom w:val="single" w:sz="4" w:space="0" w:color="auto"/>
              <w:right w:val="single" w:sz="4" w:space="0" w:color="auto"/>
            </w:tcBorders>
            <w:hideMark/>
          </w:tcPr>
          <w:p w14:paraId="4E5C34C9" w14:textId="77777777" w:rsidR="00215466" w:rsidRDefault="00215466" w:rsidP="00BF36A9">
            <w:pPr>
              <w:rPr>
                <w:rFonts w:ascii="Arial" w:hAnsi="Arial" w:cs="Arial"/>
                <w:sz w:val="15"/>
                <w:szCs w:val="15"/>
              </w:rPr>
            </w:pPr>
            <w:r>
              <w:rPr>
                <w:rFonts w:ascii="Arial" w:hAnsi="Arial" w:cs="Arial"/>
                <w:sz w:val="15"/>
                <w:szCs w:val="15"/>
              </w:rPr>
              <w:t>Utilization of Indian Organizations, Indian-Owned Economic Enterprises, and Native Hawaiian Small Business Concerns</w:t>
            </w:r>
          </w:p>
        </w:tc>
      </w:tr>
      <w:tr w:rsidR="00215466" w14:paraId="01B1C28D" w14:textId="77777777" w:rsidTr="00BF36A9">
        <w:tc>
          <w:tcPr>
            <w:tcW w:w="1107" w:type="dxa"/>
            <w:tcBorders>
              <w:top w:val="single" w:sz="4" w:space="0" w:color="auto"/>
              <w:left w:val="single" w:sz="4" w:space="0" w:color="auto"/>
              <w:bottom w:val="single" w:sz="4" w:space="0" w:color="auto"/>
              <w:right w:val="single" w:sz="4" w:space="0" w:color="auto"/>
            </w:tcBorders>
          </w:tcPr>
          <w:p w14:paraId="3F29382E" w14:textId="77777777" w:rsidR="00215466" w:rsidDel="00645CE1" w:rsidRDefault="00215466" w:rsidP="00BF36A9">
            <w:pPr>
              <w:rPr>
                <w:rFonts w:ascii="Arial" w:hAnsi="Arial" w:cs="Arial"/>
                <w:sz w:val="15"/>
                <w:szCs w:val="15"/>
              </w:rPr>
            </w:pPr>
            <w:r>
              <w:rPr>
                <w:rFonts w:ascii="Arial" w:hAnsi="Arial" w:cs="Arial"/>
                <w:sz w:val="15"/>
                <w:szCs w:val="15"/>
              </w:rPr>
              <w:t>FAR</w:t>
            </w:r>
          </w:p>
        </w:tc>
        <w:tc>
          <w:tcPr>
            <w:tcW w:w="1588" w:type="dxa"/>
            <w:tcBorders>
              <w:top w:val="single" w:sz="4" w:space="0" w:color="auto"/>
              <w:left w:val="single" w:sz="4" w:space="0" w:color="auto"/>
              <w:bottom w:val="single" w:sz="4" w:space="0" w:color="auto"/>
              <w:right w:val="single" w:sz="4" w:space="0" w:color="auto"/>
            </w:tcBorders>
          </w:tcPr>
          <w:p w14:paraId="2B5D1BCC" w14:textId="77777777" w:rsidR="00215466" w:rsidDel="00645CE1" w:rsidRDefault="00215466" w:rsidP="00BF36A9">
            <w:pPr>
              <w:rPr>
                <w:rFonts w:ascii="Arial" w:hAnsi="Arial" w:cs="Arial"/>
                <w:sz w:val="15"/>
                <w:szCs w:val="15"/>
              </w:rPr>
            </w:pPr>
            <w:r w:rsidRPr="0061532D">
              <w:rPr>
                <w:rFonts w:ascii="Arial" w:hAnsi="Arial" w:cs="Arial"/>
                <w:sz w:val="15"/>
                <w:szCs w:val="15"/>
              </w:rPr>
              <w:t>52.227-16</w:t>
            </w:r>
          </w:p>
        </w:tc>
        <w:tc>
          <w:tcPr>
            <w:tcW w:w="5427" w:type="dxa"/>
            <w:tcBorders>
              <w:top w:val="single" w:sz="4" w:space="0" w:color="auto"/>
              <w:left w:val="single" w:sz="4" w:space="0" w:color="auto"/>
              <w:bottom w:val="single" w:sz="4" w:space="0" w:color="auto"/>
              <w:right w:val="single" w:sz="4" w:space="0" w:color="auto"/>
            </w:tcBorders>
          </w:tcPr>
          <w:p w14:paraId="57054EED" w14:textId="77777777" w:rsidR="00215466" w:rsidDel="00645CE1" w:rsidRDefault="00215466" w:rsidP="00BF36A9">
            <w:pPr>
              <w:rPr>
                <w:rFonts w:ascii="Arial" w:hAnsi="Arial" w:cs="Arial"/>
                <w:sz w:val="15"/>
                <w:szCs w:val="15"/>
              </w:rPr>
            </w:pPr>
            <w:r w:rsidRPr="0061532D">
              <w:rPr>
                <w:rFonts w:ascii="Arial" w:hAnsi="Arial" w:cs="Arial"/>
                <w:sz w:val="15"/>
                <w:szCs w:val="15"/>
              </w:rPr>
              <w:t>Additional Data Requirements</w:t>
            </w:r>
          </w:p>
        </w:tc>
      </w:tr>
      <w:tr w:rsidR="00215466" w14:paraId="1079BD63" w14:textId="77777777" w:rsidTr="00BF36A9">
        <w:tc>
          <w:tcPr>
            <w:tcW w:w="1107" w:type="dxa"/>
            <w:tcBorders>
              <w:top w:val="single" w:sz="4" w:space="0" w:color="auto"/>
              <w:left w:val="single" w:sz="4" w:space="0" w:color="auto"/>
              <w:bottom w:val="single" w:sz="4" w:space="0" w:color="auto"/>
              <w:right w:val="single" w:sz="4" w:space="0" w:color="auto"/>
            </w:tcBorders>
            <w:hideMark/>
          </w:tcPr>
          <w:p w14:paraId="1B8156A5" w14:textId="77777777" w:rsidR="00215466" w:rsidRDefault="00215466" w:rsidP="00BF36A9">
            <w:pPr>
              <w:rPr>
                <w:rFonts w:ascii="Arial" w:hAnsi="Arial" w:cs="Arial"/>
                <w:sz w:val="15"/>
                <w:szCs w:val="15"/>
              </w:rPr>
            </w:pPr>
            <w:r>
              <w:rPr>
                <w:rFonts w:ascii="Arial" w:hAnsi="Arial" w:cs="Arial"/>
                <w:sz w:val="15"/>
                <w:szCs w:val="15"/>
              </w:rPr>
              <w:t xml:space="preserve">FAR </w:t>
            </w:r>
          </w:p>
        </w:tc>
        <w:tc>
          <w:tcPr>
            <w:tcW w:w="1588" w:type="dxa"/>
            <w:tcBorders>
              <w:top w:val="single" w:sz="4" w:space="0" w:color="auto"/>
              <w:left w:val="single" w:sz="4" w:space="0" w:color="auto"/>
              <w:bottom w:val="single" w:sz="4" w:space="0" w:color="auto"/>
              <w:right w:val="single" w:sz="4" w:space="0" w:color="auto"/>
            </w:tcBorders>
            <w:hideMark/>
          </w:tcPr>
          <w:p w14:paraId="4BE5ACFE" w14:textId="77777777" w:rsidR="00215466" w:rsidRDefault="00215466" w:rsidP="00BF36A9">
            <w:pPr>
              <w:rPr>
                <w:rFonts w:ascii="Arial" w:hAnsi="Arial" w:cs="Arial"/>
                <w:sz w:val="15"/>
                <w:szCs w:val="15"/>
              </w:rPr>
            </w:pPr>
            <w:r>
              <w:rPr>
                <w:rFonts w:ascii="Arial" w:hAnsi="Arial" w:cs="Arial"/>
                <w:sz w:val="15"/>
                <w:szCs w:val="15"/>
              </w:rPr>
              <w:t>52.242-3</w:t>
            </w:r>
          </w:p>
        </w:tc>
        <w:tc>
          <w:tcPr>
            <w:tcW w:w="5427" w:type="dxa"/>
            <w:tcBorders>
              <w:top w:val="single" w:sz="4" w:space="0" w:color="auto"/>
              <w:left w:val="single" w:sz="4" w:space="0" w:color="auto"/>
              <w:bottom w:val="single" w:sz="4" w:space="0" w:color="auto"/>
              <w:right w:val="single" w:sz="4" w:space="0" w:color="auto"/>
            </w:tcBorders>
            <w:hideMark/>
          </w:tcPr>
          <w:p w14:paraId="07C44AE4" w14:textId="77777777" w:rsidR="00215466" w:rsidRDefault="00215466" w:rsidP="00BF36A9">
            <w:pPr>
              <w:rPr>
                <w:rFonts w:ascii="Arial" w:hAnsi="Arial" w:cs="Arial"/>
                <w:sz w:val="15"/>
                <w:szCs w:val="15"/>
              </w:rPr>
            </w:pPr>
            <w:r>
              <w:rPr>
                <w:rFonts w:ascii="Arial" w:hAnsi="Arial" w:cs="Arial"/>
                <w:sz w:val="15"/>
                <w:szCs w:val="15"/>
              </w:rPr>
              <w:t>Penalties for Unallowable Costs</w:t>
            </w:r>
          </w:p>
        </w:tc>
      </w:tr>
    </w:tbl>
    <w:p w14:paraId="2963270E" w14:textId="77777777" w:rsidR="00FF1DC5" w:rsidRDefault="00FF1DC5" w:rsidP="00FF1DC5">
      <w:pPr>
        <w:rPr>
          <w:rFonts w:ascii="Arial" w:hAnsi="Arial" w:cs="Arial"/>
          <w:b/>
          <w:sz w:val="15"/>
          <w:szCs w:val="15"/>
          <w:u w:val="single"/>
        </w:rPr>
      </w:pPr>
    </w:p>
    <w:p w14:paraId="5BDDFE61" w14:textId="77777777" w:rsidR="00FF1DC5" w:rsidRDefault="00FF1DC5" w:rsidP="00FF1DC5">
      <w:pPr>
        <w:rPr>
          <w:rFonts w:ascii="Arial" w:hAnsi="Arial" w:cs="Arial"/>
          <w:b/>
          <w:sz w:val="15"/>
          <w:szCs w:val="15"/>
          <w:u w:val="single"/>
        </w:rPr>
      </w:pPr>
    </w:p>
    <w:p w14:paraId="6E74B537"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$750,000:</w:t>
      </w:r>
    </w:p>
    <w:p w14:paraId="0E58E0FD"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6"/>
        <w:gridCol w:w="1578"/>
        <w:gridCol w:w="5434"/>
      </w:tblGrid>
      <w:tr w:rsidR="00215466" w14:paraId="6C8F8094" w14:textId="77777777" w:rsidTr="00BF36A9">
        <w:trPr>
          <w:tblHeader/>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C13DE" w14:textId="77777777" w:rsidR="00215466" w:rsidRDefault="00215466" w:rsidP="00BF36A9">
            <w:pPr>
              <w:rPr>
                <w:rFonts w:ascii="Arial" w:hAnsi="Arial" w:cs="Arial"/>
                <w:b/>
                <w:sz w:val="15"/>
                <w:szCs w:val="15"/>
              </w:rPr>
            </w:pPr>
            <w:r>
              <w:rPr>
                <w:rFonts w:ascii="Arial" w:hAnsi="Arial" w:cs="Arial"/>
                <w:b/>
                <w:sz w:val="15"/>
                <w:szCs w:val="15"/>
              </w:rPr>
              <w:t>Source</w:t>
            </w: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2E9D8" w14:textId="77777777" w:rsidR="00215466" w:rsidRDefault="00215466" w:rsidP="00BF36A9">
            <w:pPr>
              <w:rPr>
                <w:rFonts w:ascii="Arial" w:hAnsi="Arial" w:cs="Arial"/>
                <w:b/>
                <w:sz w:val="15"/>
                <w:szCs w:val="15"/>
              </w:rPr>
            </w:pPr>
            <w:r>
              <w:rPr>
                <w:rFonts w:ascii="Arial" w:hAnsi="Arial" w:cs="Arial"/>
                <w:b/>
                <w:sz w:val="15"/>
                <w:szCs w:val="15"/>
              </w:rPr>
              <w:t>Number</w:t>
            </w:r>
          </w:p>
        </w:tc>
        <w:tc>
          <w:tcPr>
            <w:tcW w:w="5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59A5C" w14:textId="77777777" w:rsidR="00215466" w:rsidRDefault="00215466" w:rsidP="00BF36A9">
            <w:pPr>
              <w:rPr>
                <w:rFonts w:ascii="Arial" w:hAnsi="Arial" w:cs="Arial"/>
                <w:b/>
                <w:sz w:val="15"/>
                <w:szCs w:val="15"/>
              </w:rPr>
            </w:pPr>
            <w:r>
              <w:rPr>
                <w:rFonts w:ascii="Arial" w:hAnsi="Arial" w:cs="Arial"/>
                <w:b/>
                <w:sz w:val="15"/>
                <w:szCs w:val="15"/>
              </w:rPr>
              <w:t>Title</w:t>
            </w:r>
          </w:p>
        </w:tc>
      </w:tr>
      <w:tr w:rsidR="00215466" w14:paraId="3EC8D643"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5844A0B4" w14:textId="77777777" w:rsidR="00215466" w:rsidRDefault="00215466" w:rsidP="00BF36A9">
            <w:pPr>
              <w:rPr>
                <w:rFonts w:ascii="Arial" w:hAnsi="Arial" w:cs="Arial"/>
                <w:sz w:val="15"/>
                <w:szCs w:val="15"/>
              </w:rPr>
            </w:pPr>
            <w:r>
              <w:rPr>
                <w:rFonts w:ascii="Arial" w:hAnsi="Arial" w:cs="Arial"/>
                <w:sz w:val="15"/>
                <w:szCs w:val="15"/>
              </w:rPr>
              <w:t>DFARS</w:t>
            </w:r>
          </w:p>
        </w:tc>
        <w:tc>
          <w:tcPr>
            <w:tcW w:w="1578" w:type="dxa"/>
            <w:tcBorders>
              <w:top w:val="single" w:sz="4" w:space="0" w:color="auto"/>
              <w:left w:val="single" w:sz="4" w:space="0" w:color="auto"/>
              <w:bottom w:val="single" w:sz="4" w:space="0" w:color="auto"/>
              <w:right w:val="single" w:sz="4" w:space="0" w:color="auto"/>
            </w:tcBorders>
            <w:hideMark/>
          </w:tcPr>
          <w:p w14:paraId="5BD60BCE" w14:textId="77777777" w:rsidR="00215466" w:rsidRDefault="00215466" w:rsidP="00BF36A9">
            <w:pPr>
              <w:rPr>
                <w:rFonts w:ascii="Arial" w:hAnsi="Arial" w:cs="Arial"/>
                <w:sz w:val="15"/>
                <w:szCs w:val="15"/>
              </w:rPr>
            </w:pPr>
            <w:r>
              <w:rPr>
                <w:rFonts w:ascii="Arial" w:hAnsi="Arial" w:cs="Arial"/>
                <w:sz w:val="15"/>
                <w:szCs w:val="15"/>
              </w:rPr>
              <w:t>252.231-7000</w:t>
            </w:r>
          </w:p>
        </w:tc>
        <w:tc>
          <w:tcPr>
            <w:tcW w:w="5434" w:type="dxa"/>
            <w:tcBorders>
              <w:top w:val="single" w:sz="4" w:space="0" w:color="auto"/>
              <w:left w:val="single" w:sz="4" w:space="0" w:color="auto"/>
              <w:bottom w:val="single" w:sz="4" w:space="0" w:color="auto"/>
              <w:right w:val="single" w:sz="4" w:space="0" w:color="auto"/>
            </w:tcBorders>
            <w:hideMark/>
          </w:tcPr>
          <w:p w14:paraId="4F9FC156" w14:textId="77777777" w:rsidR="00215466" w:rsidRDefault="00215466" w:rsidP="00BF36A9">
            <w:pPr>
              <w:rPr>
                <w:rFonts w:ascii="Arial" w:hAnsi="Arial" w:cs="Arial"/>
                <w:sz w:val="15"/>
                <w:szCs w:val="15"/>
              </w:rPr>
            </w:pPr>
            <w:r>
              <w:rPr>
                <w:rFonts w:ascii="Arial" w:hAnsi="Arial" w:cs="Arial"/>
                <w:sz w:val="15"/>
                <w:szCs w:val="15"/>
              </w:rPr>
              <w:t>Supplemental Cost Principles</w:t>
            </w:r>
          </w:p>
        </w:tc>
      </w:tr>
      <w:tr w:rsidR="00215466" w14:paraId="205BF238"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39D08FE6" w14:textId="77777777" w:rsidR="00215466" w:rsidRPr="00C64849" w:rsidRDefault="00215466" w:rsidP="00BF36A9">
            <w:pPr>
              <w:rPr>
                <w:rFonts w:ascii="Arial" w:hAnsi="Arial" w:cs="Arial"/>
                <w:sz w:val="15"/>
                <w:szCs w:val="15"/>
              </w:rPr>
            </w:pPr>
            <w:r w:rsidRPr="00C64849">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112D2FF1" w14:textId="77777777" w:rsidR="00215466" w:rsidRPr="00C64849" w:rsidRDefault="00215466" w:rsidP="00BF36A9">
            <w:pPr>
              <w:rPr>
                <w:rFonts w:ascii="Arial" w:hAnsi="Arial" w:cs="Arial"/>
                <w:sz w:val="15"/>
                <w:szCs w:val="15"/>
              </w:rPr>
            </w:pPr>
            <w:r w:rsidRPr="00C64849">
              <w:rPr>
                <w:rFonts w:ascii="Arial" w:hAnsi="Arial" w:cs="Arial"/>
                <w:sz w:val="15"/>
                <w:szCs w:val="15"/>
              </w:rPr>
              <w:t>52.215-10</w:t>
            </w:r>
          </w:p>
        </w:tc>
        <w:tc>
          <w:tcPr>
            <w:tcW w:w="5434" w:type="dxa"/>
            <w:tcBorders>
              <w:top w:val="single" w:sz="4" w:space="0" w:color="auto"/>
              <w:left w:val="single" w:sz="4" w:space="0" w:color="auto"/>
              <w:bottom w:val="single" w:sz="4" w:space="0" w:color="auto"/>
              <w:right w:val="single" w:sz="4" w:space="0" w:color="auto"/>
            </w:tcBorders>
            <w:hideMark/>
          </w:tcPr>
          <w:p w14:paraId="2521E507" w14:textId="77777777" w:rsidR="00215466" w:rsidRPr="00C64849" w:rsidRDefault="00215466" w:rsidP="00BF36A9">
            <w:pPr>
              <w:rPr>
                <w:rFonts w:ascii="Arial" w:hAnsi="Arial" w:cs="Arial"/>
                <w:sz w:val="15"/>
                <w:szCs w:val="15"/>
              </w:rPr>
            </w:pPr>
            <w:r w:rsidRPr="00C64849">
              <w:rPr>
                <w:rFonts w:ascii="Arial" w:hAnsi="Arial" w:cs="Arial"/>
                <w:sz w:val="15"/>
                <w:szCs w:val="15"/>
              </w:rPr>
              <w:t>Price Reduction for Defective Certified Cost or Pricing Data</w:t>
            </w:r>
          </w:p>
        </w:tc>
      </w:tr>
      <w:tr w:rsidR="00215466" w14:paraId="77B9494D"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02681C6C" w14:textId="77777777" w:rsidR="00215466" w:rsidRPr="00C64849" w:rsidRDefault="00215466" w:rsidP="00BF36A9">
            <w:pPr>
              <w:rPr>
                <w:rFonts w:ascii="Arial" w:hAnsi="Arial" w:cs="Arial"/>
                <w:sz w:val="15"/>
                <w:szCs w:val="15"/>
              </w:rPr>
            </w:pPr>
            <w:r w:rsidRPr="00C64849">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6F17190C" w14:textId="77777777" w:rsidR="00215466" w:rsidRPr="00C64849" w:rsidRDefault="00215466" w:rsidP="00BF36A9">
            <w:pPr>
              <w:rPr>
                <w:rFonts w:ascii="Arial" w:hAnsi="Arial" w:cs="Arial"/>
                <w:sz w:val="15"/>
                <w:szCs w:val="15"/>
              </w:rPr>
            </w:pPr>
            <w:r w:rsidRPr="00C64849">
              <w:rPr>
                <w:rFonts w:ascii="Arial" w:hAnsi="Arial" w:cs="Arial"/>
                <w:sz w:val="15"/>
                <w:szCs w:val="15"/>
              </w:rPr>
              <w:t>52.215-11</w:t>
            </w:r>
          </w:p>
        </w:tc>
        <w:tc>
          <w:tcPr>
            <w:tcW w:w="5434" w:type="dxa"/>
            <w:tcBorders>
              <w:top w:val="single" w:sz="4" w:space="0" w:color="auto"/>
              <w:left w:val="single" w:sz="4" w:space="0" w:color="auto"/>
              <w:bottom w:val="single" w:sz="4" w:space="0" w:color="auto"/>
              <w:right w:val="single" w:sz="4" w:space="0" w:color="auto"/>
            </w:tcBorders>
            <w:hideMark/>
          </w:tcPr>
          <w:p w14:paraId="0E8AA3C4" w14:textId="77777777" w:rsidR="00215466" w:rsidRPr="00C64849" w:rsidRDefault="00215466" w:rsidP="00BF36A9">
            <w:pPr>
              <w:rPr>
                <w:rFonts w:ascii="Arial" w:hAnsi="Arial" w:cs="Arial"/>
                <w:sz w:val="15"/>
                <w:szCs w:val="15"/>
              </w:rPr>
            </w:pPr>
            <w:r w:rsidRPr="00C64849">
              <w:rPr>
                <w:rFonts w:ascii="Arial" w:hAnsi="Arial" w:cs="Arial"/>
                <w:sz w:val="15"/>
                <w:szCs w:val="15"/>
              </w:rPr>
              <w:t>Price Reduction for Defective Certified Cost or Pricing Data – Modifications</w:t>
            </w:r>
          </w:p>
        </w:tc>
      </w:tr>
      <w:tr w:rsidR="00215466" w14:paraId="2191F4C3" w14:textId="77777777" w:rsidTr="00BF36A9">
        <w:tc>
          <w:tcPr>
            <w:tcW w:w="1096" w:type="dxa"/>
            <w:tcBorders>
              <w:top w:val="single" w:sz="4" w:space="0" w:color="auto"/>
              <w:left w:val="single" w:sz="4" w:space="0" w:color="auto"/>
              <w:bottom w:val="single" w:sz="4" w:space="0" w:color="auto"/>
              <w:right w:val="single" w:sz="4" w:space="0" w:color="auto"/>
            </w:tcBorders>
          </w:tcPr>
          <w:p w14:paraId="1A3E0A88" w14:textId="77777777" w:rsidR="00215466" w:rsidRPr="00C64849" w:rsidRDefault="00215466" w:rsidP="00BF36A9">
            <w:pPr>
              <w:rPr>
                <w:rFonts w:ascii="Arial" w:hAnsi="Arial" w:cs="Arial"/>
                <w:sz w:val="15"/>
                <w:szCs w:val="15"/>
              </w:rPr>
            </w:pPr>
            <w:r w:rsidRPr="00C64849">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tcPr>
          <w:p w14:paraId="5926CB1D" w14:textId="77777777" w:rsidR="00215466" w:rsidRPr="00C64849" w:rsidRDefault="00215466" w:rsidP="00BF36A9">
            <w:pPr>
              <w:rPr>
                <w:rFonts w:ascii="Arial" w:hAnsi="Arial" w:cs="Arial"/>
                <w:sz w:val="15"/>
                <w:szCs w:val="15"/>
              </w:rPr>
            </w:pPr>
            <w:r w:rsidRPr="00C64849">
              <w:rPr>
                <w:rFonts w:ascii="Arial" w:hAnsi="Arial" w:cs="Arial"/>
                <w:sz w:val="15"/>
                <w:szCs w:val="15"/>
              </w:rPr>
              <w:t xml:space="preserve">52.215-12 </w:t>
            </w:r>
          </w:p>
        </w:tc>
        <w:tc>
          <w:tcPr>
            <w:tcW w:w="5434" w:type="dxa"/>
            <w:tcBorders>
              <w:top w:val="single" w:sz="4" w:space="0" w:color="auto"/>
              <w:left w:val="single" w:sz="4" w:space="0" w:color="auto"/>
              <w:bottom w:val="single" w:sz="4" w:space="0" w:color="auto"/>
              <w:right w:val="single" w:sz="4" w:space="0" w:color="auto"/>
            </w:tcBorders>
          </w:tcPr>
          <w:p w14:paraId="1520ACCD" w14:textId="77777777" w:rsidR="00215466" w:rsidRPr="00C64849" w:rsidRDefault="00215466" w:rsidP="00BF36A9">
            <w:pPr>
              <w:rPr>
                <w:rFonts w:ascii="Arial" w:hAnsi="Arial" w:cs="Arial"/>
                <w:sz w:val="15"/>
                <w:szCs w:val="15"/>
              </w:rPr>
            </w:pPr>
            <w:r w:rsidRPr="00C64849">
              <w:rPr>
                <w:rFonts w:ascii="Arial" w:hAnsi="Arial" w:cs="Arial"/>
                <w:sz w:val="15"/>
                <w:szCs w:val="15"/>
              </w:rPr>
              <w:t>Subcontractor Certified Cost or Pricing Data</w:t>
            </w:r>
          </w:p>
        </w:tc>
      </w:tr>
      <w:tr w:rsidR="00215466" w14:paraId="4E3ED5F8"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7767B0D5" w14:textId="77777777" w:rsidR="00215466" w:rsidRPr="00C64849" w:rsidRDefault="00215466" w:rsidP="00BF36A9">
            <w:pPr>
              <w:rPr>
                <w:rFonts w:ascii="Arial" w:hAnsi="Arial" w:cs="Arial"/>
                <w:sz w:val="15"/>
                <w:szCs w:val="15"/>
              </w:rPr>
            </w:pPr>
            <w:r w:rsidRPr="00C64849">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5FF7CCF8" w14:textId="77777777" w:rsidR="00215466" w:rsidRPr="00C64849" w:rsidRDefault="00215466" w:rsidP="00BF36A9">
            <w:pPr>
              <w:rPr>
                <w:rFonts w:ascii="Arial" w:hAnsi="Arial" w:cs="Arial"/>
                <w:sz w:val="15"/>
                <w:szCs w:val="15"/>
              </w:rPr>
            </w:pPr>
            <w:r w:rsidRPr="00C64849">
              <w:rPr>
                <w:rFonts w:ascii="Arial" w:hAnsi="Arial" w:cs="Arial"/>
                <w:sz w:val="15"/>
                <w:szCs w:val="15"/>
              </w:rPr>
              <w:t>52.215-13</w:t>
            </w:r>
          </w:p>
        </w:tc>
        <w:tc>
          <w:tcPr>
            <w:tcW w:w="5434" w:type="dxa"/>
            <w:tcBorders>
              <w:top w:val="single" w:sz="4" w:space="0" w:color="auto"/>
              <w:left w:val="single" w:sz="4" w:space="0" w:color="auto"/>
              <w:bottom w:val="single" w:sz="4" w:space="0" w:color="auto"/>
              <w:right w:val="single" w:sz="4" w:space="0" w:color="auto"/>
            </w:tcBorders>
            <w:hideMark/>
          </w:tcPr>
          <w:p w14:paraId="6A154D2E" w14:textId="77777777" w:rsidR="00215466" w:rsidRPr="00C64849" w:rsidRDefault="00215466" w:rsidP="00BF36A9">
            <w:pPr>
              <w:rPr>
                <w:rFonts w:ascii="Arial" w:hAnsi="Arial" w:cs="Arial"/>
                <w:sz w:val="15"/>
                <w:szCs w:val="15"/>
              </w:rPr>
            </w:pPr>
            <w:r w:rsidRPr="00C64849">
              <w:rPr>
                <w:rFonts w:ascii="Arial" w:hAnsi="Arial" w:cs="Arial"/>
                <w:sz w:val="15"/>
                <w:szCs w:val="15"/>
              </w:rPr>
              <w:t>Subcontractor Certified Cost or Pricing Data – Modifications</w:t>
            </w:r>
          </w:p>
        </w:tc>
      </w:tr>
      <w:tr w:rsidR="00215466" w:rsidDel="00527EDE" w14:paraId="3D3B8AA1" w14:textId="77777777" w:rsidTr="00BF36A9">
        <w:tc>
          <w:tcPr>
            <w:tcW w:w="1096" w:type="dxa"/>
            <w:tcBorders>
              <w:top w:val="single" w:sz="4" w:space="0" w:color="auto"/>
              <w:left w:val="single" w:sz="4" w:space="0" w:color="auto"/>
              <w:bottom w:val="single" w:sz="4" w:space="0" w:color="auto"/>
              <w:right w:val="single" w:sz="4" w:space="0" w:color="auto"/>
            </w:tcBorders>
          </w:tcPr>
          <w:p w14:paraId="5BA37963" w14:textId="77777777" w:rsidR="00215466" w:rsidRPr="00C64849" w:rsidDel="00527EDE"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tcPr>
          <w:p w14:paraId="2974B331" w14:textId="77777777" w:rsidR="00215466" w:rsidRPr="00C64849" w:rsidDel="00527EDE" w:rsidRDefault="00215466" w:rsidP="00BF36A9">
            <w:pPr>
              <w:rPr>
                <w:rFonts w:ascii="Arial" w:hAnsi="Arial" w:cs="Arial"/>
                <w:sz w:val="15"/>
                <w:szCs w:val="15"/>
              </w:rPr>
            </w:pPr>
            <w:r>
              <w:rPr>
                <w:rFonts w:ascii="Arial" w:hAnsi="Arial" w:cs="Arial"/>
                <w:sz w:val="15"/>
                <w:szCs w:val="15"/>
              </w:rPr>
              <w:t xml:space="preserve">52.219-9 </w:t>
            </w:r>
          </w:p>
        </w:tc>
        <w:tc>
          <w:tcPr>
            <w:tcW w:w="5434" w:type="dxa"/>
            <w:tcBorders>
              <w:top w:val="single" w:sz="4" w:space="0" w:color="auto"/>
              <w:left w:val="single" w:sz="4" w:space="0" w:color="auto"/>
              <w:bottom w:val="single" w:sz="4" w:space="0" w:color="auto"/>
              <w:right w:val="single" w:sz="4" w:space="0" w:color="auto"/>
            </w:tcBorders>
          </w:tcPr>
          <w:p w14:paraId="309773A0" w14:textId="77777777" w:rsidR="00215466" w:rsidRPr="00C64849" w:rsidDel="00527EDE" w:rsidRDefault="00215466" w:rsidP="00BF36A9">
            <w:pPr>
              <w:rPr>
                <w:rFonts w:ascii="Arial" w:hAnsi="Arial" w:cs="Arial"/>
                <w:sz w:val="15"/>
                <w:szCs w:val="15"/>
              </w:rPr>
            </w:pPr>
            <w:r>
              <w:rPr>
                <w:rFonts w:ascii="Arial" w:hAnsi="Arial" w:cs="Arial"/>
                <w:sz w:val="15"/>
                <w:szCs w:val="15"/>
              </w:rPr>
              <w:t>Small Business Subcontracting Plan</w:t>
            </w:r>
            <w:r w:rsidRPr="00A4063C">
              <w:rPr>
                <w:rFonts w:ascii="Arial" w:hAnsi="Arial" w:cs="Arial"/>
                <w:sz w:val="15"/>
                <w:szCs w:val="15"/>
              </w:rPr>
              <w:t xml:space="preserve"> (DEVIATION</w:t>
            </w:r>
            <w:r>
              <w:rPr>
                <w:rFonts w:ascii="Arial" w:hAnsi="Arial" w:cs="Arial"/>
                <w:sz w:val="15"/>
                <w:szCs w:val="15"/>
              </w:rPr>
              <w:t xml:space="preserve"> </w:t>
            </w:r>
            <w:r w:rsidRPr="00A4063C">
              <w:rPr>
                <w:rFonts w:ascii="Arial" w:hAnsi="Arial" w:cs="Arial"/>
                <w:sz w:val="15"/>
                <w:szCs w:val="15"/>
              </w:rPr>
              <w:t>2013-O0014)</w:t>
            </w:r>
          </w:p>
        </w:tc>
      </w:tr>
      <w:tr w:rsidR="00215466" w14:paraId="372A95D0"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30422399" w14:textId="77777777" w:rsidR="00215466" w:rsidRPr="00C64849" w:rsidRDefault="00215466" w:rsidP="00BF36A9">
            <w:pPr>
              <w:rPr>
                <w:rFonts w:ascii="Arial" w:hAnsi="Arial" w:cs="Arial"/>
                <w:sz w:val="15"/>
                <w:szCs w:val="15"/>
              </w:rPr>
            </w:pPr>
            <w:r w:rsidRPr="00C64849">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745C67A4" w14:textId="77777777" w:rsidR="00215466" w:rsidRPr="00C64849" w:rsidRDefault="00215466" w:rsidP="00BF36A9">
            <w:pPr>
              <w:rPr>
                <w:rFonts w:ascii="Arial" w:hAnsi="Arial" w:cs="Arial"/>
                <w:sz w:val="15"/>
                <w:szCs w:val="15"/>
              </w:rPr>
            </w:pPr>
            <w:r w:rsidRPr="00C64849">
              <w:rPr>
                <w:rFonts w:ascii="Arial" w:hAnsi="Arial" w:cs="Arial"/>
                <w:sz w:val="15"/>
                <w:szCs w:val="15"/>
              </w:rPr>
              <w:t>52.215-15</w:t>
            </w:r>
          </w:p>
        </w:tc>
        <w:tc>
          <w:tcPr>
            <w:tcW w:w="5434" w:type="dxa"/>
            <w:tcBorders>
              <w:top w:val="single" w:sz="4" w:space="0" w:color="auto"/>
              <w:left w:val="single" w:sz="4" w:space="0" w:color="auto"/>
              <w:bottom w:val="single" w:sz="4" w:space="0" w:color="auto"/>
              <w:right w:val="single" w:sz="4" w:space="0" w:color="auto"/>
            </w:tcBorders>
            <w:hideMark/>
          </w:tcPr>
          <w:p w14:paraId="76BFCD0E" w14:textId="77777777" w:rsidR="00215466" w:rsidRPr="00C64849" w:rsidRDefault="00215466" w:rsidP="00BF36A9">
            <w:pPr>
              <w:rPr>
                <w:rFonts w:ascii="Arial" w:hAnsi="Arial" w:cs="Arial"/>
                <w:sz w:val="15"/>
                <w:szCs w:val="15"/>
              </w:rPr>
            </w:pPr>
            <w:r w:rsidRPr="00C64849">
              <w:rPr>
                <w:rFonts w:ascii="Arial" w:hAnsi="Arial" w:cs="Arial"/>
                <w:sz w:val="15"/>
                <w:szCs w:val="15"/>
              </w:rPr>
              <w:t>Pension Adjustments and Asset Reversions</w:t>
            </w:r>
          </w:p>
        </w:tc>
      </w:tr>
      <w:tr w:rsidR="00215466" w14:paraId="201486A3"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77C20CA0" w14:textId="77777777" w:rsidR="00215466" w:rsidRDefault="00215466" w:rsidP="00BF36A9">
            <w:pPr>
              <w:rPr>
                <w:rFonts w:ascii="Arial" w:hAnsi="Arial" w:cs="Arial"/>
                <w:sz w:val="15"/>
                <w:szCs w:val="15"/>
              </w:rPr>
            </w:pPr>
            <w:r>
              <w:rPr>
                <w:rFonts w:ascii="Arial" w:hAnsi="Arial" w:cs="Arial"/>
                <w:sz w:val="15"/>
                <w:szCs w:val="15"/>
              </w:rPr>
              <w:lastRenderedPageBreak/>
              <w:t>FAR</w:t>
            </w:r>
          </w:p>
        </w:tc>
        <w:tc>
          <w:tcPr>
            <w:tcW w:w="1578" w:type="dxa"/>
            <w:tcBorders>
              <w:top w:val="single" w:sz="4" w:space="0" w:color="auto"/>
              <w:left w:val="single" w:sz="4" w:space="0" w:color="auto"/>
              <w:bottom w:val="single" w:sz="4" w:space="0" w:color="auto"/>
              <w:right w:val="single" w:sz="4" w:space="0" w:color="auto"/>
            </w:tcBorders>
            <w:hideMark/>
          </w:tcPr>
          <w:p w14:paraId="6A6B3B93" w14:textId="77777777" w:rsidR="00215466" w:rsidRDefault="00215466" w:rsidP="00BF36A9">
            <w:pPr>
              <w:rPr>
                <w:rFonts w:ascii="Arial" w:hAnsi="Arial" w:cs="Arial"/>
                <w:sz w:val="15"/>
                <w:szCs w:val="15"/>
              </w:rPr>
            </w:pPr>
            <w:r>
              <w:rPr>
                <w:rFonts w:ascii="Arial" w:hAnsi="Arial" w:cs="Arial"/>
                <w:sz w:val="15"/>
                <w:szCs w:val="15"/>
              </w:rPr>
              <w:t>52.215-16</w:t>
            </w:r>
          </w:p>
        </w:tc>
        <w:tc>
          <w:tcPr>
            <w:tcW w:w="5434" w:type="dxa"/>
            <w:tcBorders>
              <w:top w:val="single" w:sz="4" w:space="0" w:color="auto"/>
              <w:left w:val="single" w:sz="4" w:space="0" w:color="auto"/>
              <w:bottom w:val="single" w:sz="4" w:space="0" w:color="auto"/>
              <w:right w:val="single" w:sz="4" w:space="0" w:color="auto"/>
            </w:tcBorders>
            <w:hideMark/>
          </w:tcPr>
          <w:p w14:paraId="67576D99" w14:textId="77777777" w:rsidR="00215466" w:rsidRDefault="00215466" w:rsidP="00BF36A9">
            <w:pPr>
              <w:rPr>
                <w:rFonts w:ascii="Arial" w:hAnsi="Arial" w:cs="Arial"/>
                <w:sz w:val="15"/>
                <w:szCs w:val="15"/>
              </w:rPr>
            </w:pPr>
            <w:r>
              <w:rPr>
                <w:rFonts w:ascii="Arial" w:hAnsi="Arial" w:cs="Arial"/>
                <w:sz w:val="15"/>
                <w:szCs w:val="15"/>
              </w:rPr>
              <w:t>Facilities Capital Cost of Money</w:t>
            </w:r>
          </w:p>
        </w:tc>
      </w:tr>
      <w:tr w:rsidR="00215466" w14:paraId="3829D359"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4E7DDEF3"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4DDEF1E9" w14:textId="77777777" w:rsidR="00215466" w:rsidRDefault="00215466" w:rsidP="00BF36A9">
            <w:pPr>
              <w:rPr>
                <w:rFonts w:ascii="Arial" w:hAnsi="Arial" w:cs="Arial"/>
                <w:sz w:val="15"/>
                <w:szCs w:val="15"/>
              </w:rPr>
            </w:pPr>
            <w:r>
              <w:rPr>
                <w:rFonts w:ascii="Arial" w:hAnsi="Arial" w:cs="Arial"/>
                <w:sz w:val="15"/>
                <w:szCs w:val="15"/>
              </w:rPr>
              <w:t>52.215-18</w:t>
            </w:r>
          </w:p>
        </w:tc>
        <w:tc>
          <w:tcPr>
            <w:tcW w:w="5434" w:type="dxa"/>
            <w:tcBorders>
              <w:top w:val="single" w:sz="4" w:space="0" w:color="auto"/>
              <w:left w:val="single" w:sz="4" w:space="0" w:color="auto"/>
              <w:bottom w:val="single" w:sz="4" w:space="0" w:color="auto"/>
              <w:right w:val="single" w:sz="4" w:space="0" w:color="auto"/>
            </w:tcBorders>
            <w:hideMark/>
          </w:tcPr>
          <w:p w14:paraId="1BAF890F" w14:textId="77777777" w:rsidR="00215466" w:rsidRDefault="00215466" w:rsidP="00BF36A9">
            <w:pPr>
              <w:rPr>
                <w:rFonts w:ascii="Arial" w:hAnsi="Arial" w:cs="Arial"/>
                <w:sz w:val="15"/>
                <w:szCs w:val="15"/>
              </w:rPr>
            </w:pPr>
            <w:r>
              <w:rPr>
                <w:rFonts w:ascii="Arial" w:hAnsi="Arial" w:cs="Arial"/>
                <w:sz w:val="15"/>
                <w:szCs w:val="15"/>
              </w:rPr>
              <w:t>Reversion or Adjustment of Plans for Post-retirement Benefits (PRB) Other Than Pensions</w:t>
            </w:r>
          </w:p>
        </w:tc>
      </w:tr>
      <w:tr w:rsidR="00215466" w14:paraId="3156EF40"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379DE170"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3EDE52F0" w14:textId="77777777" w:rsidR="00215466" w:rsidRDefault="00215466" w:rsidP="00BF36A9">
            <w:pPr>
              <w:rPr>
                <w:rFonts w:ascii="Arial" w:hAnsi="Arial" w:cs="Arial"/>
                <w:sz w:val="15"/>
                <w:szCs w:val="15"/>
              </w:rPr>
            </w:pPr>
            <w:r>
              <w:rPr>
                <w:rFonts w:ascii="Arial" w:hAnsi="Arial" w:cs="Arial"/>
                <w:sz w:val="15"/>
                <w:szCs w:val="15"/>
              </w:rPr>
              <w:t>52.215-19</w:t>
            </w:r>
          </w:p>
        </w:tc>
        <w:tc>
          <w:tcPr>
            <w:tcW w:w="5434" w:type="dxa"/>
            <w:tcBorders>
              <w:top w:val="single" w:sz="4" w:space="0" w:color="auto"/>
              <w:left w:val="single" w:sz="4" w:space="0" w:color="auto"/>
              <w:bottom w:val="single" w:sz="4" w:space="0" w:color="auto"/>
              <w:right w:val="single" w:sz="4" w:space="0" w:color="auto"/>
            </w:tcBorders>
            <w:hideMark/>
          </w:tcPr>
          <w:p w14:paraId="6977BB3C" w14:textId="77777777" w:rsidR="00215466" w:rsidRDefault="00215466" w:rsidP="00BF36A9">
            <w:pPr>
              <w:rPr>
                <w:rFonts w:ascii="Arial" w:hAnsi="Arial" w:cs="Arial"/>
                <w:sz w:val="15"/>
                <w:szCs w:val="15"/>
              </w:rPr>
            </w:pPr>
            <w:r>
              <w:rPr>
                <w:rFonts w:ascii="Arial" w:hAnsi="Arial" w:cs="Arial"/>
                <w:sz w:val="15"/>
                <w:szCs w:val="15"/>
              </w:rPr>
              <w:t>Notification of Ownership Changes</w:t>
            </w:r>
          </w:p>
        </w:tc>
      </w:tr>
      <w:tr w:rsidR="00215466" w14:paraId="61267F08"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6F2526CA"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7F4E0A97" w14:textId="77777777" w:rsidR="00215466" w:rsidRDefault="00215466" w:rsidP="00BF36A9">
            <w:pPr>
              <w:rPr>
                <w:rFonts w:ascii="Arial" w:hAnsi="Arial" w:cs="Arial"/>
                <w:sz w:val="15"/>
                <w:szCs w:val="15"/>
              </w:rPr>
            </w:pPr>
            <w:r>
              <w:rPr>
                <w:rFonts w:ascii="Arial" w:hAnsi="Arial" w:cs="Arial"/>
                <w:sz w:val="15"/>
                <w:szCs w:val="15"/>
              </w:rPr>
              <w:t xml:space="preserve">52.215-20 </w:t>
            </w:r>
          </w:p>
        </w:tc>
        <w:tc>
          <w:tcPr>
            <w:tcW w:w="5434" w:type="dxa"/>
            <w:tcBorders>
              <w:top w:val="single" w:sz="4" w:space="0" w:color="auto"/>
              <w:left w:val="single" w:sz="4" w:space="0" w:color="auto"/>
              <w:bottom w:val="single" w:sz="4" w:space="0" w:color="auto"/>
              <w:right w:val="single" w:sz="4" w:space="0" w:color="auto"/>
            </w:tcBorders>
            <w:hideMark/>
          </w:tcPr>
          <w:p w14:paraId="4882E8B7" w14:textId="77777777" w:rsidR="00215466" w:rsidRDefault="00215466" w:rsidP="00BF36A9">
            <w:pPr>
              <w:rPr>
                <w:rFonts w:ascii="Arial" w:hAnsi="Arial" w:cs="Arial"/>
                <w:sz w:val="15"/>
                <w:szCs w:val="15"/>
              </w:rPr>
            </w:pPr>
            <w:r>
              <w:rPr>
                <w:rFonts w:ascii="Arial" w:hAnsi="Arial" w:cs="Arial"/>
                <w:sz w:val="15"/>
                <w:szCs w:val="15"/>
              </w:rPr>
              <w:t>Requirements for Certified Cost or Pricing Data and Data Other Than Certified Cost or Pricing Data</w:t>
            </w:r>
          </w:p>
        </w:tc>
      </w:tr>
      <w:tr w:rsidR="00215466" w14:paraId="7AD09E00"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1CE44BD9"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hideMark/>
          </w:tcPr>
          <w:p w14:paraId="7D3E738F" w14:textId="77777777" w:rsidR="00215466" w:rsidRDefault="00215466" w:rsidP="00BF36A9">
            <w:pPr>
              <w:rPr>
                <w:rFonts w:ascii="Arial" w:hAnsi="Arial" w:cs="Arial"/>
                <w:sz w:val="15"/>
                <w:szCs w:val="15"/>
              </w:rPr>
            </w:pPr>
            <w:r>
              <w:rPr>
                <w:rFonts w:ascii="Arial" w:hAnsi="Arial" w:cs="Arial"/>
                <w:sz w:val="15"/>
                <w:szCs w:val="15"/>
              </w:rPr>
              <w:t>52.215-21</w:t>
            </w:r>
          </w:p>
        </w:tc>
        <w:tc>
          <w:tcPr>
            <w:tcW w:w="5434" w:type="dxa"/>
            <w:tcBorders>
              <w:top w:val="single" w:sz="4" w:space="0" w:color="auto"/>
              <w:left w:val="single" w:sz="4" w:space="0" w:color="auto"/>
              <w:bottom w:val="single" w:sz="4" w:space="0" w:color="auto"/>
              <w:right w:val="single" w:sz="4" w:space="0" w:color="auto"/>
            </w:tcBorders>
            <w:hideMark/>
          </w:tcPr>
          <w:p w14:paraId="4F25DE5E" w14:textId="77777777" w:rsidR="00215466" w:rsidRDefault="00215466" w:rsidP="00BF36A9">
            <w:pPr>
              <w:rPr>
                <w:rFonts w:ascii="Arial" w:hAnsi="Arial" w:cs="Arial"/>
                <w:sz w:val="15"/>
                <w:szCs w:val="15"/>
              </w:rPr>
            </w:pPr>
            <w:r>
              <w:rPr>
                <w:rFonts w:ascii="Arial" w:hAnsi="Arial" w:cs="Arial"/>
                <w:sz w:val="15"/>
                <w:szCs w:val="15"/>
              </w:rPr>
              <w:t>Requirements for Certified Cost or Pricing Data and Data Other Than Certified Cost or Pricing Data – Modifications</w:t>
            </w:r>
          </w:p>
        </w:tc>
      </w:tr>
      <w:tr w:rsidR="00215466" w14:paraId="339CE36C" w14:textId="77777777" w:rsidTr="00BF36A9">
        <w:tc>
          <w:tcPr>
            <w:tcW w:w="1096" w:type="dxa"/>
            <w:tcBorders>
              <w:top w:val="single" w:sz="4" w:space="0" w:color="auto"/>
              <w:left w:val="single" w:sz="4" w:space="0" w:color="auto"/>
              <w:bottom w:val="single" w:sz="4" w:space="0" w:color="auto"/>
              <w:right w:val="single" w:sz="4" w:space="0" w:color="auto"/>
            </w:tcBorders>
          </w:tcPr>
          <w:p w14:paraId="304A6EBF" w14:textId="77777777" w:rsidR="00215466" w:rsidRDefault="00215466" w:rsidP="00BF36A9">
            <w:pPr>
              <w:rPr>
                <w:rFonts w:ascii="Arial" w:hAnsi="Arial" w:cs="Arial"/>
                <w:sz w:val="15"/>
                <w:szCs w:val="15"/>
              </w:rPr>
            </w:pPr>
            <w:r>
              <w:rPr>
                <w:rFonts w:ascii="Arial" w:hAnsi="Arial" w:cs="Arial"/>
                <w:sz w:val="15"/>
                <w:szCs w:val="15"/>
              </w:rPr>
              <w:t>FAR</w:t>
            </w:r>
          </w:p>
        </w:tc>
        <w:tc>
          <w:tcPr>
            <w:tcW w:w="1578" w:type="dxa"/>
            <w:tcBorders>
              <w:top w:val="single" w:sz="4" w:space="0" w:color="auto"/>
              <w:left w:val="single" w:sz="4" w:space="0" w:color="auto"/>
              <w:bottom w:val="single" w:sz="4" w:space="0" w:color="auto"/>
              <w:right w:val="single" w:sz="4" w:space="0" w:color="auto"/>
            </w:tcBorders>
          </w:tcPr>
          <w:p w14:paraId="32875BE5" w14:textId="77777777" w:rsidR="00215466" w:rsidRDefault="00215466" w:rsidP="00BF36A9">
            <w:pPr>
              <w:rPr>
                <w:rFonts w:ascii="Arial" w:hAnsi="Arial" w:cs="Arial"/>
                <w:sz w:val="15"/>
                <w:szCs w:val="15"/>
              </w:rPr>
            </w:pPr>
            <w:r>
              <w:rPr>
                <w:rFonts w:ascii="Arial" w:hAnsi="Arial" w:cs="Arial"/>
                <w:sz w:val="15"/>
                <w:szCs w:val="15"/>
              </w:rPr>
              <w:t>52.215-21, Alternate I</w:t>
            </w:r>
          </w:p>
        </w:tc>
        <w:tc>
          <w:tcPr>
            <w:tcW w:w="5434" w:type="dxa"/>
            <w:tcBorders>
              <w:top w:val="single" w:sz="4" w:space="0" w:color="auto"/>
              <w:left w:val="single" w:sz="4" w:space="0" w:color="auto"/>
              <w:bottom w:val="single" w:sz="4" w:space="0" w:color="auto"/>
              <w:right w:val="single" w:sz="4" w:space="0" w:color="auto"/>
            </w:tcBorders>
          </w:tcPr>
          <w:p w14:paraId="7A97FB9E" w14:textId="77777777" w:rsidR="00215466" w:rsidRDefault="00215466" w:rsidP="00BF36A9">
            <w:pPr>
              <w:rPr>
                <w:rFonts w:ascii="Arial" w:hAnsi="Arial" w:cs="Arial"/>
                <w:sz w:val="15"/>
                <w:szCs w:val="15"/>
              </w:rPr>
            </w:pPr>
            <w:r>
              <w:rPr>
                <w:rFonts w:ascii="Arial" w:hAnsi="Arial" w:cs="Arial"/>
                <w:sz w:val="15"/>
                <w:szCs w:val="15"/>
              </w:rPr>
              <w:t>Requirements for Certified Cost or Pricing Data and Data Other Than Certified Cost or Pricing Data – Modifications</w:t>
            </w:r>
          </w:p>
        </w:tc>
      </w:tr>
    </w:tbl>
    <w:p w14:paraId="24CD6600" w14:textId="77777777" w:rsidR="00FF1DC5" w:rsidRDefault="00FF1DC5" w:rsidP="00FF1DC5">
      <w:pPr>
        <w:rPr>
          <w:rFonts w:ascii="Arial" w:hAnsi="Arial" w:cs="Arial"/>
          <w:sz w:val="15"/>
          <w:szCs w:val="15"/>
        </w:rPr>
      </w:pPr>
    </w:p>
    <w:p w14:paraId="76CED794" w14:textId="77777777" w:rsidR="00FF1DC5" w:rsidRDefault="00FF1DC5" w:rsidP="00FF1DC5">
      <w:pPr>
        <w:jc w:val="both"/>
        <w:rPr>
          <w:rFonts w:ascii="Arial" w:hAnsi="Arial" w:cs="Arial"/>
          <w:sz w:val="15"/>
          <w:szCs w:val="15"/>
        </w:rPr>
      </w:pPr>
      <w:r>
        <w:rPr>
          <w:rFonts w:ascii="Arial" w:hAnsi="Arial" w:cs="Arial"/>
          <w:b/>
          <w:sz w:val="15"/>
          <w:szCs w:val="15"/>
        </w:rPr>
        <w:t>Special Provision - Subcontractor/Vendor Business Systems:</w:t>
      </w:r>
      <w:r>
        <w:rPr>
          <w:rFonts w:ascii="Arial" w:hAnsi="Arial" w:cs="Arial"/>
          <w:sz w:val="15"/>
          <w:szCs w:val="15"/>
        </w:rPr>
        <w:t xml:space="preserve"> Subcontractor/vendor shall communicate and otherwise deal directly with the Government Contracting Officer to the extent practicable and permissible as to all matters relating to any of subcontractor’s/vendor’s Business Systems under any of the following applicable Business Systems clauses: </w:t>
      </w:r>
    </w:p>
    <w:p w14:paraId="783130D7" w14:textId="77777777" w:rsidR="00FF1DC5" w:rsidRDefault="00FF1DC5" w:rsidP="00FF1DC5">
      <w:pPr>
        <w:jc w:val="both"/>
        <w:rPr>
          <w:rFonts w:ascii="Arial" w:hAnsi="Arial" w:cs="Arial"/>
          <w:sz w:val="15"/>
          <w:szCs w:val="15"/>
        </w:rPr>
      </w:pPr>
    </w:p>
    <w:p w14:paraId="122B8D7D" w14:textId="77777777" w:rsidR="00FF1DC5" w:rsidRDefault="00FF1DC5" w:rsidP="00FF1DC5">
      <w:pPr>
        <w:pStyle w:val="ListParagraph"/>
        <w:numPr>
          <w:ilvl w:val="0"/>
          <w:numId w:val="4"/>
        </w:numPr>
        <w:jc w:val="both"/>
        <w:rPr>
          <w:rFonts w:ascii="Arial" w:hAnsi="Arial" w:cs="Arial"/>
          <w:sz w:val="15"/>
          <w:szCs w:val="15"/>
        </w:rPr>
      </w:pPr>
      <w:r>
        <w:rPr>
          <w:rFonts w:ascii="Arial" w:hAnsi="Arial" w:cs="Arial"/>
          <w:sz w:val="15"/>
          <w:szCs w:val="15"/>
        </w:rPr>
        <w:t>DFARS 252.215-7002, Cost Estimating System Requirements</w:t>
      </w:r>
    </w:p>
    <w:p w14:paraId="2BDF9EBF" w14:textId="77777777" w:rsidR="00FF1DC5" w:rsidRDefault="00FF1DC5" w:rsidP="00FF1DC5">
      <w:pPr>
        <w:pStyle w:val="ListParagraph"/>
        <w:numPr>
          <w:ilvl w:val="0"/>
          <w:numId w:val="4"/>
        </w:numPr>
        <w:jc w:val="both"/>
        <w:rPr>
          <w:rFonts w:ascii="Arial" w:hAnsi="Arial" w:cs="Arial"/>
          <w:sz w:val="15"/>
          <w:szCs w:val="15"/>
        </w:rPr>
      </w:pPr>
      <w:r>
        <w:rPr>
          <w:rFonts w:ascii="Arial" w:hAnsi="Arial" w:cs="Arial"/>
          <w:sz w:val="15"/>
          <w:szCs w:val="15"/>
        </w:rPr>
        <w:t>DFARS 252.234-7002, Earned Value Management System</w:t>
      </w:r>
    </w:p>
    <w:p w14:paraId="3CD9D0EA" w14:textId="77777777" w:rsidR="00FF1DC5" w:rsidRDefault="00FF1DC5" w:rsidP="00FF1DC5">
      <w:pPr>
        <w:pStyle w:val="ListParagraph"/>
        <w:numPr>
          <w:ilvl w:val="0"/>
          <w:numId w:val="4"/>
        </w:numPr>
        <w:jc w:val="both"/>
        <w:rPr>
          <w:rFonts w:ascii="Arial" w:hAnsi="Arial" w:cs="Arial"/>
          <w:sz w:val="15"/>
          <w:szCs w:val="15"/>
        </w:rPr>
      </w:pPr>
      <w:r>
        <w:rPr>
          <w:rFonts w:ascii="Arial" w:hAnsi="Arial" w:cs="Arial"/>
          <w:sz w:val="15"/>
          <w:szCs w:val="15"/>
        </w:rPr>
        <w:t>DFARS 252.242-7004, Material Management and Accounting System</w:t>
      </w:r>
    </w:p>
    <w:p w14:paraId="0B307E72" w14:textId="77777777" w:rsidR="00FF1DC5" w:rsidRDefault="00FF1DC5" w:rsidP="00FF1DC5">
      <w:pPr>
        <w:pStyle w:val="ListParagraph"/>
        <w:numPr>
          <w:ilvl w:val="0"/>
          <w:numId w:val="4"/>
        </w:numPr>
        <w:jc w:val="both"/>
        <w:rPr>
          <w:rFonts w:ascii="Arial" w:hAnsi="Arial" w:cs="Arial"/>
          <w:sz w:val="15"/>
          <w:szCs w:val="15"/>
        </w:rPr>
      </w:pPr>
      <w:r>
        <w:rPr>
          <w:rFonts w:ascii="Arial" w:hAnsi="Arial" w:cs="Arial"/>
          <w:sz w:val="15"/>
          <w:szCs w:val="15"/>
        </w:rPr>
        <w:t>DFARS 252.242-7006, Accounting System Administration</w:t>
      </w:r>
    </w:p>
    <w:p w14:paraId="5E6FA24B" w14:textId="77777777" w:rsidR="00FF1DC5" w:rsidRDefault="00FF1DC5" w:rsidP="00FF1DC5">
      <w:pPr>
        <w:pStyle w:val="ListParagraph"/>
        <w:numPr>
          <w:ilvl w:val="0"/>
          <w:numId w:val="4"/>
        </w:numPr>
        <w:jc w:val="both"/>
        <w:rPr>
          <w:rFonts w:ascii="Arial" w:hAnsi="Arial" w:cs="Arial"/>
          <w:sz w:val="15"/>
          <w:szCs w:val="15"/>
        </w:rPr>
      </w:pPr>
      <w:r>
        <w:rPr>
          <w:rFonts w:ascii="Arial" w:hAnsi="Arial" w:cs="Arial"/>
          <w:sz w:val="15"/>
          <w:szCs w:val="15"/>
        </w:rPr>
        <w:t>DFARS 252.244-7001, Contractor Purchasing System Administration</w:t>
      </w:r>
    </w:p>
    <w:p w14:paraId="7BB21100" w14:textId="77777777" w:rsidR="00FF1DC5" w:rsidRDefault="00FF1DC5" w:rsidP="00FF1DC5">
      <w:pPr>
        <w:pStyle w:val="ListParagraph"/>
        <w:numPr>
          <w:ilvl w:val="0"/>
          <w:numId w:val="4"/>
        </w:numPr>
        <w:jc w:val="both"/>
        <w:rPr>
          <w:rFonts w:ascii="Arial" w:hAnsi="Arial" w:cs="Arial"/>
          <w:sz w:val="15"/>
          <w:szCs w:val="15"/>
        </w:rPr>
      </w:pPr>
      <w:r>
        <w:rPr>
          <w:rFonts w:ascii="Arial" w:hAnsi="Arial" w:cs="Arial"/>
          <w:sz w:val="15"/>
          <w:szCs w:val="15"/>
        </w:rPr>
        <w:t>DFARS 252.245-7003, Contractor Property Management System Administration</w:t>
      </w:r>
    </w:p>
    <w:p w14:paraId="79433391" w14:textId="77777777" w:rsidR="00FF1DC5" w:rsidRDefault="00FF1DC5" w:rsidP="00FF1DC5">
      <w:pPr>
        <w:jc w:val="both"/>
        <w:rPr>
          <w:rFonts w:ascii="Arial" w:hAnsi="Arial" w:cs="Arial"/>
          <w:sz w:val="15"/>
          <w:szCs w:val="15"/>
        </w:rPr>
      </w:pPr>
    </w:p>
    <w:p w14:paraId="221E4A92" w14:textId="77777777" w:rsidR="00FF1DC5" w:rsidRDefault="00FF1DC5" w:rsidP="00FF1DC5">
      <w:pPr>
        <w:jc w:val="both"/>
        <w:rPr>
          <w:rFonts w:ascii="Arial" w:hAnsi="Arial" w:cs="Arial"/>
          <w:sz w:val="15"/>
          <w:szCs w:val="15"/>
        </w:rPr>
      </w:pPr>
      <w:r>
        <w:rPr>
          <w:rFonts w:ascii="Arial" w:hAnsi="Arial" w:cs="Arial"/>
          <w:sz w:val="15"/>
          <w:szCs w:val="15"/>
        </w:rPr>
        <w:t>(hereinafter referred to collectively as “Business Systems clauses”). Subcontractor/vendor shall provide Tektronix with copies of communications with the Government respecting significant deficiencies in any of subcontractor’s/vendor’s Business Systems under the applicable Business Systems clauses, provided subcontractor/vendor shall not be required to disclose to Tektronix such communications containing information confidential to subcontractor/vendor. In addition to any other remedies provided by law or under this subcontract/purchase order, subcontractor/vendor hereby indemnifies and holds Tektronix harmless to the full extent of any loss, damage, or expense including without limitation any withholds under DFARS 252.242-7005, Contractor Business Systems, incurred by Tektronix that result from any Government action, claim, withhold or similar action against Tektronix that results in a Tektronix loss or expense of any type, including lost profit or fee, legal costs, interest, indirect cost markups, because of a failure of subcontractor/vendor or its lower-tier subcontractor(s)/vendor(s) to comply with any of the Business Systems clauses.</w:t>
      </w:r>
    </w:p>
    <w:p w14:paraId="7F1F977B" w14:textId="77777777" w:rsidR="00FF1DC5" w:rsidRDefault="00FF1DC5" w:rsidP="00FF1DC5">
      <w:pPr>
        <w:rPr>
          <w:rFonts w:ascii="Arial" w:hAnsi="Arial" w:cs="Arial"/>
          <w:sz w:val="15"/>
          <w:szCs w:val="15"/>
        </w:rPr>
      </w:pPr>
    </w:p>
    <w:p w14:paraId="7A033EB8"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$1 million:</w:t>
      </w:r>
    </w:p>
    <w:p w14:paraId="698A0E8E"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6"/>
        <w:gridCol w:w="1579"/>
        <w:gridCol w:w="5433"/>
      </w:tblGrid>
      <w:tr w:rsidR="00215466" w14:paraId="5A03095D" w14:textId="77777777" w:rsidTr="00BF36A9">
        <w:trPr>
          <w:tblHeader/>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5D4536" w14:textId="77777777" w:rsidR="00215466" w:rsidRDefault="00215466" w:rsidP="00BF36A9">
            <w:pPr>
              <w:rPr>
                <w:rFonts w:ascii="Arial" w:hAnsi="Arial" w:cs="Arial"/>
                <w:b/>
                <w:sz w:val="15"/>
                <w:szCs w:val="15"/>
              </w:rPr>
            </w:pPr>
            <w:r>
              <w:rPr>
                <w:rFonts w:ascii="Arial" w:hAnsi="Arial" w:cs="Arial"/>
                <w:b/>
                <w:sz w:val="15"/>
                <w:szCs w:val="15"/>
              </w:rPr>
              <w:t>Source</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350A79" w14:textId="77777777" w:rsidR="00215466" w:rsidRDefault="00215466" w:rsidP="00BF36A9">
            <w:pPr>
              <w:rPr>
                <w:rFonts w:ascii="Arial" w:hAnsi="Arial" w:cs="Arial"/>
                <w:b/>
                <w:sz w:val="15"/>
                <w:szCs w:val="15"/>
              </w:rPr>
            </w:pPr>
            <w:r>
              <w:rPr>
                <w:rFonts w:ascii="Arial" w:hAnsi="Arial" w:cs="Arial"/>
                <w:b/>
                <w:sz w:val="15"/>
                <w:szCs w:val="15"/>
              </w:rPr>
              <w:t>Number</w:t>
            </w:r>
          </w:p>
        </w:tc>
        <w:tc>
          <w:tcPr>
            <w:tcW w:w="5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02DDC9" w14:textId="77777777" w:rsidR="00215466" w:rsidRDefault="00215466" w:rsidP="00BF36A9">
            <w:pPr>
              <w:rPr>
                <w:rFonts w:ascii="Arial" w:hAnsi="Arial" w:cs="Arial"/>
                <w:b/>
                <w:sz w:val="15"/>
                <w:szCs w:val="15"/>
              </w:rPr>
            </w:pPr>
            <w:r>
              <w:rPr>
                <w:rFonts w:ascii="Arial" w:hAnsi="Arial" w:cs="Arial"/>
                <w:b/>
                <w:sz w:val="15"/>
                <w:szCs w:val="15"/>
              </w:rPr>
              <w:t>Title</w:t>
            </w:r>
          </w:p>
        </w:tc>
      </w:tr>
      <w:tr w:rsidR="00215466" w14:paraId="79146E38" w14:textId="77777777" w:rsidTr="00BF36A9">
        <w:tc>
          <w:tcPr>
            <w:tcW w:w="1096" w:type="dxa"/>
            <w:tcBorders>
              <w:top w:val="single" w:sz="4" w:space="0" w:color="auto"/>
              <w:left w:val="single" w:sz="4" w:space="0" w:color="auto"/>
              <w:bottom w:val="single" w:sz="4" w:space="0" w:color="auto"/>
              <w:right w:val="single" w:sz="4" w:space="0" w:color="auto"/>
            </w:tcBorders>
          </w:tcPr>
          <w:p w14:paraId="418B081B" w14:textId="77777777" w:rsidR="00215466" w:rsidRDefault="00215466" w:rsidP="00BF36A9">
            <w:pPr>
              <w:rPr>
                <w:rFonts w:ascii="Arial" w:hAnsi="Arial" w:cs="Arial"/>
                <w:sz w:val="15"/>
                <w:szCs w:val="15"/>
              </w:rPr>
            </w:pPr>
            <w:r>
              <w:rPr>
                <w:rFonts w:ascii="Arial" w:hAnsi="Arial" w:cs="Arial"/>
                <w:sz w:val="15"/>
                <w:szCs w:val="15"/>
              </w:rPr>
              <w:t>DFARS</w:t>
            </w:r>
          </w:p>
        </w:tc>
        <w:tc>
          <w:tcPr>
            <w:tcW w:w="1579" w:type="dxa"/>
            <w:tcBorders>
              <w:top w:val="single" w:sz="4" w:space="0" w:color="auto"/>
              <w:left w:val="single" w:sz="4" w:space="0" w:color="auto"/>
              <w:bottom w:val="single" w:sz="4" w:space="0" w:color="auto"/>
              <w:right w:val="single" w:sz="4" w:space="0" w:color="auto"/>
            </w:tcBorders>
          </w:tcPr>
          <w:p w14:paraId="0DC2CD0D" w14:textId="77777777" w:rsidR="00215466" w:rsidRDefault="00215466" w:rsidP="00BF36A9">
            <w:pPr>
              <w:rPr>
                <w:rFonts w:ascii="Arial" w:hAnsi="Arial" w:cs="Arial"/>
                <w:sz w:val="15"/>
                <w:szCs w:val="15"/>
              </w:rPr>
            </w:pPr>
            <w:r>
              <w:rPr>
                <w:rFonts w:ascii="Arial" w:hAnsi="Arial" w:cs="Arial"/>
                <w:sz w:val="15"/>
                <w:szCs w:val="15"/>
              </w:rPr>
              <w:t>252.205-7000</w:t>
            </w:r>
          </w:p>
        </w:tc>
        <w:tc>
          <w:tcPr>
            <w:tcW w:w="5433" w:type="dxa"/>
            <w:tcBorders>
              <w:top w:val="single" w:sz="4" w:space="0" w:color="auto"/>
              <w:left w:val="single" w:sz="4" w:space="0" w:color="auto"/>
              <w:bottom w:val="single" w:sz="4" w:space="0" w:color="auto"/>
              <w:right w:val="single" w:sz="4" w:space="0" w:color="auto"/>
            </w:tcBorders>
          </w:tcPr>
          <w:p w14:paraId="30424316" w14:textId="77777777" w:rsidR="00215466" w:rsidRDefault="00215466" w:rsidP="00BF36A9">
            <w:pPr>
              <w:rPr>
                <w:rFonts w:ascii="Arial" w:hAnsi="Arial" w:cs="Arial"/>
                <w:sz w:val="15"/>
                <w:szCs w:val="15"/>
              </w:rPr>
            </w:pPr>
            <w:r w:rsidRPr="00D80B75">
              <w:rPr>
                <w:rFonts w:ascii="Arial" w:hAnsi="Arial" w:cs="Arial"/>
                <w:sz w:val="15"/>
                <w:szCs w:val="15"/>
              </w:rPr>
              <w:t>Provision of Information to Cooperative Agreement Holders</w:t>
            </w:r>
          </w:p>
        </w:tc>
      </w:tr>
      <w:tr w:rsidR="00215466" w14:paraId="4C2D4BA4"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1FD54246" w14:textId="77777777" w:rsidR="00215466" w:rsidRDefault="00215466" w:rsidP="00BF36A9">
            <w:pPr>
              <w:rPr>
                <w:rFonts w:ascii="Arial" w:hAnsi="Arial" w:cs="Arial"/>
                <w:sz w:val="15"/>
                <w:szCs w:val="15"/>
              </w:rPr>
            </w:pPr>
            <w:r>
              <w:rPr>
                <w:rFonts w:ascii="Arial" w:hAnsi="Arial" w:cs="Arial"/>
                <w:sz w:val="15"/>
                <w:szCs w:val="15"/>
              </w:rPr>
              <w:t>DFARS</w:t>
            </w:r>
          </w:p>
        </w:tc>
        <w:tc>
          <w:tcPr>
            <w:tcW w:w="1579" w:type="dxa"/>
            <w:tcBorders>
              <w:top w:val="single" w:sz="4" w:space="0" w:color="auto"/>
              <w:left w:val="single" w:sz="4" w:space="0" w:color="auto"/>
              <w:bottom w:val="single" w:sz="4" w:space="0" w:color="auto"/>
              <w:right w:val="single" w:sz="4" w:space="0" w:color="auto"/>
            </w:tcBorders>
            <w:hideMark/>
          </w:tcPr>
          <w:p w14:paraId="535C2882" w14:textId="77777777" w:rsidR="00215466" w:rsidRDefault="00215466" w:rsidP="00BF36A9">
            <w:pPr>
              <w:rPr>
                <w:rFonts w:ascii="Arial" w:hAnsi="Arial" w:cs="Arial"/>
                <w:sz w:val="15"/>
                <w:szCs w:val="15"/>
              </w:rPr>
            </w:pPr>
            <w:r>
              <w:rPr>
                <w:rFonts w:ascii="Arial" w:hAnsi="Arial" w:cs="Arial"/>
                <w:sz w:val="15"/>
                <w:szCs w:val="15"/>
              </w:rPr>
              <w:t>252.222-7006</w:t>
            </w:r>
          </w:p>
        </w:tc>
        <w:tc>
          <w:tcPr>
            <w:tcW w:w="5433" w:type="dxa"/>
            <w:tcBorders>
              <w:top w:val="single" w:sz="4" w:space="0" w:color="auto"/>
              <w:left w:val="single" w:sz="4" w:space="0" w:color="auto"/>
              <w:bottom w:val="single" w:sz="4" w:space="0" w:color="auto"/>
              <w:right w:val="single" w:sz="4" w:space="0" w:color="auto"/>
            </w:tcBorders>
            <w:hideMark/>
          </w:tcPr>
          <w:p w14:paraId="172A4888" w14:textId="77777777" w:rsidR="00215466" w:rsidRDefault="00215466" w:rsidP="00BF36A9">
            <w:pPr>
              <w:rPr>
                <w:rFonts w:ascii="Arial" w:hAnsi="Arial" w:cs="Arial"/>
                <w:sz w:val="15"/>
                <w:szCs w:val="15"/>
              </w:rPr>
            </w:pPr>
            <w:r>
              <w:rPr>
                <w:rFonts w:ascii="Arial" w:hAnsi="Arial" w:cs="Arial"/>
                <w:sz w:val="15"/>
                <w:szCs w:val="15"/>
              </w:rPr>
              <w:t>Restrictions on the Use of Mandatory Arbitration Agreements</w:t>
            </w:r>
          </w:p>
        </w:tc>
      </w:tr>
      <w:tr w:rsidR="00215466" w14:paraId="17F89317"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00BBC24D" w14:textId="77777777" w:rsidR="00215466" w:rsidRDefault="00215466" w:rsidP="00BF36A9">
            <w:pPr>
              <w:rPr>
                <w:rFonts w:ascii="Arial" w:hAnsi="Arial" w:cs="Arial"/>
                <w:sz w:val="15"/>
                <w:szCs w:val="15"/>
              </w:rPr>
            </w:pPr>
            <w:r>
              <w:rPr>
                <w:rFonts w:ascii="Arial" w:hAnsi="Arial" w:cs="Arial"/>
                <w:sz w:val="15"/>
                <w:szCs w:val="15"/>
              </w:rPr>
              <w:t>DFARS</w:t>
            </w:r>
          </w:p>
        </w:tc>
        <w:tc>
          <w:tcPr>
            <w:tcW w:w="1579" w:type="dxa"/>
            <w:tcBorders>
              <w:top w:val="single" w:sz="4" w:space="0" w:color="auto"/>
              <w:left w:val="single" w:sz="4" w:space="0" w:color="auto"/>
              <w:bottom w:val="single" w:sz="4" w:space="0" w:color="auto"/>
              <w:right w:val="single" w:sz="4" w:space="0" w:color="auto"/>
            </w:tcBorders>
            <w:hideMark/>
          </w:tcPr>
          <w:p w14:paraId="3E19B0C8" w14:textId="77777777" w:rsidR="00215466" w:rsidRDefault="00215466" w:rsidP="00BF36A9">
            <w:pPr>
              <w:rPr>
                <w:rFonts w:ascii="Arial" w:hAnsi="Arial" w:cs="Arial"/>
                <w:sz w:val="15"/>
                <w:szCs w:val="15"/>
              </w:rPr>
            </w:pPr>
            <w:r>
              <w:rPr>
                <w:rFonts w:ascii="Arial" w:hAnsi="Arial" w:cs="Arial"/>
                <w:sz w:val="15"/>
                <w:szCs w:val="15"/>
              </w:rPr>
              <w:t>252.225-7033 *</w:t>
            </w:r>
          </w:p>
        </w:tc>
        <w:tc>
          <w:tcPr>
            <w:tcW w:w="5433" w:type="dxa"/>
            <w:tcBorders>
              <w:top w:val="single" w:sz="4" w:space="0" w:color="auto"/>
              <w:left w:val="single" w:sz="4" w:space="0" w:color="auto"/>
              <w:bottom w:val="single" w:sz="4" w:space="0" w:color="auto"/>
              <w:right w:val="single" w:sz="4" w:space="0" w:color="auto"/>
            </w:tcBorders>
            <w:hideMark/>
          </w:tcPr>
          <w:p w14:paraId="5BC7B85C" w14:textId="77777777" w:rsidR="00215466" w:rsidRDefault="00215466" w:rsidP="00BF36A9">
            <w:pPr>
              <w:rPr>
                <w:rFonts w:ascii="Arial" w:hAnsi="Arial" w:cs="Arial"/>
                <w:sz w:val="15"/>
                <w:szCs w:val="15"/>
              </w:rPr>
            </w:pPr>
            <w:r>
              <w:rPr>
                <w:rFonts w:ascii="Arial" w:hAnsi="Arial" w:cs="Arial"/>
                <w:sz w:val="15"/>
                <w:szCs w:val="15"/>
              </w:rPr>
              <w:t>Waiver of United Kingdom Levies</w:t>
            </w:r>
          </w:p>
        </w:tc>
      </w:tr>
      <w:tr w:rsidR="00215466" w14:paraId="427C6248" w14:textId="77777777" w:rsidTr="00BF36A9">
        <w:tc>
          <w:tcPr>
            <w:tcW w:w="1096" w:type="dxa"/>
            <w:tcBorders>
              <w:top w:val="single" w:sz="4" w:space="0" w:color="auto"/>
              <w:left w:val="single" w:sz="4" w:space="0" w:color="auto"/>
              <w:bottom w:val="single" w:sz="4" w:space="0" w:color="auto"/>
              <w:right w:val="single" w:sz="4" w:space="0" w:color="auto"/>
            </w:tcBorders>
          </w:tcPr>
          <w:p w14:paraId="362FA1E3" w14:textId="77777777" w:rsidR="00215466" w:rsidRDefault="00215466" w:rsidP="00BF36A9">
            <w:pPr>
              <w:rPr>
                <w:rFonts w:ascii="Arial" w:hAnsi="Arial" w:cs="Arial"/>
                <w:sz w:val="15"/>
                <w:szCs w:val="15"/>
              </w:rPr>
            </w:pPr>
            <w:r>
              <w:rPr>
                <w:rFonts w:ascii="Arial" w:hAnsi="Arial" w:cs="Arial"/>
                <w:sz w:val="15"/>
                <w:szCs w:val="15"/>
              </w:rPr>
              <w:t>FAR</w:t>
            </w:r>
          </w:p>
        </w:tc>
        <w:tc>
          <w:tcPr>
            <w:tcW w:w="1579" w:type="dxa"/>
            <w:tcBorders>
              <w:top w:val="single" w:sz="4" w:space="0" w:color="auto"/>
              <w:left w:val="single" w:sz="4" w:space="0" w:color="auto"/>
              <w:bottom w:val="single" w:sz="4" w:space="0" w:color="auto"/>
              <w:right w:val="single" w:sz="4" w:space="0" w:color="auto"/>
            </w:tcBorders>
          </w:tcPr>
          <w:p w14:paraId="5C6254B5" w14:textId="77777777" w:rsidR="00215466" w:rsidRDefault="00215466" w:rsidP="00BF36A9">
            <w:pPr>
              <w:rPr>
                <w:rFonts w:ascii="Arial" w:hAnsi="Arial" w:cs="Arial"/>
                <w:sz w:val="15"/>
                <w:szCs w:val="15"/>
              </w:rPr>
            </w:pPr>
            <w:r>
              <w:rPr>
                <w:rFonts w:ascii="Arial" w:hAnsi="Arial" w:cs="Arial"/>
                <w:sz w:val="15"/>
                <w:szCs w:val="15"/>
              </w:rPr>
              <w:t>52.243-7</w:t>
            </w:r>
          </w:p>
        </w:tc>
        <w:tc>
          <w:tcPr>
            <w:tcW w:w="5433" w:type="dxa"/>
            <w:tcBorders>
              <w:top w:val="single" w:sz="4" w:space="0" w:color="auto"/>
              <w:left w:val="single" w:sz="4" w:space="0" w:color="auto"/>
              <w:bottom w:val="single" w:sz="4" w:space="0" w:color="auto"/>
              <w:right w:val="single" w:sz="4" w:space="0" w:color="auto"/>
            </w:tcBorders>
          </w:tcPr>
          <w:p w14:paraId="39746CBD" w14:textId="77777777" w:rsidR="00215466" w:rsidRDefault="00215466" w:rsidP="00BF36A9">
            <w:pPr>
              <w:rPr>
                <w:rFonts w:ascii="Arial" w:hAnsi="Arial" w:cs="Arial"/>
                <w:sz w:val="15"/>
                <w:szCs w:val="15"/>
              </w:rPr>
            </w:pPr>
            <w:r>
              <w:rPr>
                <w:rFonts w:ascii="Arial" w:hAnsi="Arial" w:cs="Arial"/>
                <w:sz w:val="15"/>
                <w:szCs w:val="15"/>
              </w:rPr>
              <w:t>Notification of Changes</w:t>
            </w:r>
          </w:p>
        </w:tc>
      </w:tr>
    </w:tbl>
    <w:p w14:paraId="38D332E8" w14:textId="77777777" w:rsidR="00FF1DC5" w:rsidRDefault="00FF1DC5" w:rsidP="00FF1DC5">
      <w:pPr>
        <w:rPr>
          <w:rFonts w:ascii="Arial" w:hAnsi="Arial" w:cs="Arial"/>
          <w:sz w:val="15"/>
          <w:szCs w:val="15"/>
        </w:rPr>
      </w:pPr>
    </w:p>
    <w:p w14:paraId="1954C474"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$2 million:</w:t>
      </w:r>
    </w:p>
    <w:p w14:paraId="64014545"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6"/>
        <w:gridCol w:w="1492"/>
        <w:gridCol w:w="5433"/>
      </w:tblGrid>
      <w:tr w:rsidR="00215466" w14:paraId="24D5FBB5" w14:textId="77777777" w:rsidTr="00BF36A9">
        <w:trPr>
          <w:tblHeader/>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B4B93" w14:textId="77777777" w:rsidR="00215466" w:rsidRDefault="00215466" w:rsidP="00BF36A9">
            <w:pPr>
              <w:rPr>
                <w:rFonts w:ascii="Arial" w:hAnsi="Arial" w:cs="Arial"/>
                <w:b/>
                <w:sz w:val="15"/>
                <w:szCs w:val="15"/>
              </w:rPr>
            </w:pPr>
            <w:r>
              <w:rPr>
                <w:rFonts w:ascii="Arial" w:hAnsi="Arial" w:cs="Arial"/>
                <w:b/>
                <w:sz w:val="15"/>
                <w:szCs w:val="15"/>
              </w:rPr>
              <w:t>Source</w:t>
            </w: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F0245" w14:textId="77777777" w:rsidR="00215466" w:rsidRDefault="00215466" w:rsidP="00BF36A9">
            <w:pPr>
              <w:rPr>
                <w:rFonts w:ascii="Arial" w:hAnsi="Arial" w:cs="Arial"/>
                <w:b/>
                <w:sz w:val="15"/>
                <w:szCs w:val="15"/>
              </w:rPr>
            </w:pPr>
            <w:r>
              <w:rPr>
                <w:rFonts w:ascii="Arial" w:hAnsi="Arial" w:cs="Arial"/>
                <w:b/>
                <w:sz w:val="15"/>
                <w:szCs w:val="15"/>
              </w:rPr>
              <w:t>Number</w:t>
            </w:r>
          </w:p>
        </w:tc>
        <w:tc>
          <w:tcPr>
            <w:tcW w:w="5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4F2F4A" w14:textId="77777777" w:rsidR="00215466" w:rsidRDefault="00215466" w:rsidP="00BF36A9">
            <w:pPr>
              <w:rPr>
                <w:rFonts w:ascii="Arial" w:hAnsi="Arial" w:cs="Arial"/>
                <w:b/>
                <w:sz w:val="15"/>
                <w:szCs w:val="15"/>
              </w:rPr>
            </w:pPr>
            <w:r>
              <w:rPr>
                <w:rFonts w:ascii="Arial" w:hAnsi="Arial" w:cs="Arial"/>
                <w:b/>
                <w:sz w:val="15"/>
                <w:szCs w:val="15"/>
              </w:rPr>
              <w:t>Title</w:t>
            </w:r>
          </w:p>
        </w:tc>
      </w:tr>
      <w:tr w:rsidR="00215466" w14:paraId="60394C49" w14:textId="77777777" w:rsidTr="00BF36A9">
        <w:tc>
          <w:tcPr>
            <w:tcW w:w="1096" w:type="dxa"/>
          </w:tcPr>
          <w:p w14:paraId="40260FB8" w14:textId="77777777" w:rsidR="00215466" w:rsidRDefault="00215466" w:rsidP="00BF36A9">
            <w:pPr>
              <w:rPr>
                <w:rFonts w:ascii="Arial" w:hAnsi="Arial" w:cs="Arial"/>
                <w:sz w:val="15"/>
                <w:szCs w:val="15"/>
              </w:rPr>
            </w:pPr>
            <w:r>
              <w:rPr>
                <w:rFonts w:ascii="Arial" w:hAnsi="Arial" w:cs="Arial"/>
                <w:sz w:val="15"/>
                <w:szCs w:val="15"/>
              </w:rPr>
              <w:t>FAR</w:t>
            </w:r>
          </w:p>
        </w:tc>
        <w:tc>
          <w:tcPr>
            <w:tcW w:w="1492" w:type="dxa"/>
          </w:tcPr>
          <w:p w14:paraId="0F35CBD5" w14:textId="77777777" w:rsidR="00215466" w:rsidRDefault="00215466" w:rsidP="00BF36A9">
            <w:pPr>
              <w:rPr>
                <w:rFonts w:ascii="Arial" w:hAnsi="Arial" w:cs="Arial"/>
                <w:sz w:val="15"/>
                <w:szCs w:val="15"/>
              </w:rPr>
            </w:pPr>
            <w:r>
              <w:rPr>
                <w:rFonts w:ascii="Arial" w:hAnsi="Arial" w:cs="Arial"/>
                <w:sz w:val="15"/>
                <w:szCs w:val="15"/>
              </w:rPr>
              <w:t>52.215-12</w:t>
            </w:r>
          </w:p>
        </w:tc>
        <w:tc>
          <w:tcPr>
            <w:tcW w:w="5433" w:type="dxa"/>
          </w:tcPr>
          <w:p w14:paraId="34F2C340" w14:textId="77777777" w:rsidR="00215466" w:rsidRDefault="00215466" w:rsidP="00BF36A9">
            <w:pPr>
              <w:rPr>
                <w:rFonts w:ascii="Arial" w:hAnsi="Arial" w:cs="Arial"/>
                <w:sz w:val="15"/>
                <w:szCs w:val="15"/>
              </w:rPr>
            </w:pPr>
            <w:r>
              <w:rPr>
                <w:rFonts w:ascii="Arial" w:hAnsi="Arial" w:cs="Arial"/>
                <w:sz w:val="15"/>
                <w:szCs w:val="15"/>
              </w:rPr>
              <w:t xml:space="preserve">Subcontractor Certified Cost or Pricing Data (DEVIATION </w:t>
            </w:r>
            <w:r w:rsidRPr="00C74F32">
              <w:rPr>
                <w:rFonts w:ascii="Arial" w:hAnsi="Arial" w:cs="Arial"/>
                <w:sz w:val="15"/>
                <w:szCs w:val="15"/>
              </w:rPr>
              <w:t>2018-O0015</w:t>
            </w:r>
            <w:r>
              <w:rPr>
                <w:rFonts w:ascii="Arial" w:hAnsi="Arial" w:cs="Arial"/>
                <w:sz w:val="15"/>
                <w:szCs w:val="15"/>
              </w:rPr>
              <w:t>)</w:t>
            </w:r>
          </w:p>
        </w:tc>
      </w:tr>
      <w:tr w:rsidR="00215466" w14:paraId="3055390F" w14:textId="77777777" w:rsidTr="00BF36A9">
        <w:tc>
          <w:tcPr>
            <w:tcW w:w="1096" w:type="dxa"/>
            <w:hideMark/>
          </w:tcPr>
          <w:p w14:paraId="113064CA" w14:textId="77777777" w:rsidR="00215466" w:rsidRDefault="00215466" w:rsidP="00BF36A9">
            <w:pPr>
              <w:rPr>
                <w:rFonts w:ascii="Arial" w:hAnsi="Arial" w:cs="Arial"/>
                <w:sz w:val="15"/>
                <w:szCs w:val="15"/>
              </w:rPr>
            </w:pPr>
            <w:r>
              <w:rPr>
                <w:rFonts w:ascii="Arial" w:hAnsi="Arial" w:cs="Arial"/>
                <w:sz w:val="15"/>
                <w:szCs w:val="15"/>
              </w:rPr>
              <w:t>FAR</w:t>
            </w:r>
          </w:p>
        </w:tc>
        <w:tc>
          <w:tcPr>
            <w:tcW w:w="1492" w:type="dxa"/>
            <w:hideMark/>
          </w:tcPr>
          <w:p w14:paraId="08974BD0" w14:textId="77777777" w:rsidR="00215466" w:rsidRDefault="00215466" w:rsidP="00BF36A9">
            <w:pPr>
              <w:rPr>
                <w:rFonts w:ascii="Arial" w:hAnsi="Arial" w:cs="Arial"/>
                <w:sz w:val="15"/>
                <w:szCs w:val="15"/>
              </w:rPr>
            </w:pPr>
            <w:r>
              <w:rPr>
                <w:rFonts w:ascii="Arial" w:hAnsi="Arial" w:cs="Arial"/>
                <w:sz w:val="15"/>
                <w:szCs w:val="15"/>
              </w:rPr>
              <w:t>52.215-13</w:t>
            </w:r>
          </w:p>
        </w:tc>
        <w:tc>
          <w:tcPr>
            <w:tcW w:w="5433" w:type="dxa"/>
            <w:hideMark/>
          </w:tcPr>
          <w:p w14:paraId="64A88723" w14:textId="77777777" w:rsidR="00215466" w:rsidRDefault="00215466" w:rsidP="00BF36A9">
            <w:pPr>
              <w:rPr>
                <w:rFonts w:ascii="Arial" w:hAnsi="Arial" w:cs="Arial"/>
                <w:sz w:val="15"/>
                <w:szCs w:val="15"/>
              </w:rPr>
            </w:pPr>
            <w:r>
              <w:rPr>
                <w:rFonts w:ascii="Arial" w:hAnsi="Arial" w:cs="Arial"/>
                <w:sz w:val="15"/>
                <w:szCs w:val="15"/>
              </w:rPr>
              <w:t xml:space="preserve">Subcontractor Certified Cost or Pricing Data – Modifications (DEVIATION </w:t>
            </w:r>
            <w:r w:rsidRPr="00C74F32">
              <w:rPr>
                <w:rFonts w:ascii="Arial" w:hAnsi="Arial" w:cs="Arial"/>
                <w:sz w:val="15"/>
                <w:szCs w:val="15"/>
              </w:rPr>
              <w:t>2018-O0015</w:t>
            </w:r>
            <w:r>
              <w:rPr>
                <w:rFonts w:ascii="Arial" w:hAnsi="Arial" w:cs="Arial"/>
                <w:sz w:val="15"/>
                <w:szCs w:val="15"/>
              </w:rPr>
              <w:t>)</w:t>
            </w:r>
          </w:p>
        </w:tc>
      </w:tr>
    </w:tbl>
    <w:p w14:paraId="507ACB24" w14:textId="77777777" w:rsidR="00FF1DC5" w:rsidRDefault="00FF1DC5" w:rsidP="00FF1DC5">
      <w:pPr>
        <w:rPr>
          <w:rFonts w:ascii="Arial" w:hAnsi="Arial" w:cs="Arial"/>
          <w:sz w:val="15"/>
          <w:szCs w:val="15"/>
        </w:rPr>
      </w:pPr>
    </w:p>
    <w:p w14:paraId="11D003FD"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$5.5 million:</w:t>
      </w:r>
    </w:p>
    <w:p w14:paraId="7435C791"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6"/>
        <w:gridCol w:w="1493"/>
        <w:gridCol w:w="5432"/>
      </w:tblGrid>
      <w:tr w:rsidR="00215466" w14:paraId="0EB2311D" w14:textId="77777777" w:rsidTr="00BF36A9">
        <w:trPr>
          <w:tblHeader/>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5EA87" w14:textId="77777777" w:rsidR="00215466" w:rsidRDefault="00215466" w:rsidP="00BF36A9">
            <w:pPr>
              <w:rPr>
                <w:rFonts w:ascii="Arial" w:hAnsi="Arial" w:cs="Arial"/>
                <w:b/>
                <w:sz w:val="15"/>
                <w:szCs w:val="15"/>
              </w:rPr>
            </w:pPr>
            <w:r>
              <w:rPr>
                <w:rFonts w:ascii="Arial" w:hAnsi="Arial" w:cs="Arial"/>
                <w:b/>
                <w:sz w:val="15"/>
                <w:szCs w:val="15"/>
              </w:rPr>
              <w:t>Source</w:t>
            </w:r>
          </w:p>
        </w:tc>
        <w:tc>
          <w:tcPr>
            <w:tcW w:w="1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7329C5" w14:textId="77777777" w:rsidR="00215466" w:rsidRDefault="00215466" w:rsidP="00BF36A9">
            <w:pPr>
              <w:rPr>
                <w:rFonts w:ascii="Arial" w:hAnsi="Arial" w:cs="Arial"/>
                <w:b/>
                <w:sz w:val="15"/>
                <w:szCs w:val="15"/>
              </w:rPr>
            </w:pPr>
            <w:r>
              <w:rPr>
                <w:rFonts w:ascii="Arial" w:hAnsi="Arial" w:cs="Arial"/>
                <w:b/>
                <w:sz w:val="15"/>
                <w:szCs w:val="15"/>
              </w:rPr>
              <w:t>Number</w:t>
            </w:r>
          </w:p>
        </w:tc>
        <w:tc>
          <w:tcPr>
            <w:tcW w:w="5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049AC5" w14:textId="77777777" w:rsidR="00215466" w:rsidRDefault="00215466" w:rsidP="00BF36A9">
            <w:pPr>
              <w:rPr>
                <w:rFonts w:ascii="Arial" w:hAnsi="Arial" w:cs="Arial"/>
                <w:b/>
                <w:sz w:val="15"/>
                <w:szCs w:val="15"/>
              </w:rPr>
            </w:pPr>
            <w:r>
              <w:rPr>
                <w:rFonts w:ascii="Arial" w:hAnsi="Arial" w:cs="Arial"/>
                <w:b/>
                <w:sz w:val="15"/>
                <w:szCs w:val="15"/>
              </w:rPr>
              <w:t>Title</w:t>
            </w:r>
          </w:p>
        </w:tc>
      </w:tr>
      <w:tr w:rsidR="00215466" w14:paraId="44BF0D9C"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6512EC31" w14:textId="77777777" w:rsidR="00215466" w:rsidRDefault="00215466" w:rsidP="00BF36A9">
            <w:pPr>
              <w:rPr>
                <w:rFonts w:ascii="Arial" w:hAnsi="Arial" w:cs="Arial"/>
                <w:sz w:val="15"/>
                <w:szCs w:val="15"/>
              </w:rPr>
            </w:pPr>
            <w:r>
              <w:rPr>
                <w:rFonts w:ascii="Arial" w:hAnsi="Arial" w:cs="Arial"/>
                <w:sz w:val="15"/>
                <w:szCs w:val="15"/>
              </w:rPr>
              <w:t>DFARS</w:t>
            </w:r>
          </w:p>
        </w:tc>
        <w:tc>
          <w:tcPr>
            <w:tcW w:w="1493" w:type="dxa"/>
            <w:tcBorders>
              <w:top w:val="single" w:sz="4" w:space="0" w:color="auto"/>
              <w:left w:val="single" w:sz="4" w:space="0" w:color="auto"/>
              <w:bottom w:val="single" w:sz="4" w:space="0" w:color="auto"/>
              <w:right w:val="single" w:sz="4" w:space="0" w:color="auto"/>
            </w:tcBorders>
            <w:hideMark/>
          </w:tcPr>
          <w:p w14:paraId="21FBF8A8" w14:textId="77777777" w:rsidR="00215466" w:rsidRDefault="00215466" w:rsidP="00BF36A9">
            <w:pPr>
              <w:rPr>
                <w:rFonts w:ascii="Arial" w:hAnsi="Arial" w:cs="Arial"/>
                <w:sz w:val="15"/>
                <w:szCs w:val="15"/>
              </w:rPr>
            </w:pPr>
            <w:r>
              <w:rPr>
                <w:rFonts w:ascii="Arial" w:hAnsi="Arial" w:cs="Arial"/>
                <w:sz w:val="15"/>
                <w:szCs w:val="15"/>
              </w:rPr>
              <w:t xml:space="preserve">252.203-7004 </w:t>
            </w:r>
          </w:p>
        </w:tc>
        <w:tc>
          <w:tcPr>
            <w:tcW w:w="5432" w:type="dxa"/>
            <w:tcBorders>
              <w:top w:val="single" w:sz="4" w:space="0" w:color="auto"/>
              <w:left w:val="single" w:sz="4" w:space="0" w:color="auto"/>
              <w:bottom w:val="single" w:sz="4" w:space="0" w:color="auto"/>
              <w:right w:val="single" w:sz="4" w:space="0" w:color="auto"/>
            </w:tcBorders>
            <w:hideMark/>
          </w:tcPr>
          <w:p w14:paraId="56DF0491" w14:textId="77777777" w:rsidR="00215466" w:rsidRDefault="00215466" w:rsidP="00BF36A9">
            <w:pPr>
              <w:rPr>
                <w:rFonts w:ascii="Arial" w:hAnsi="Arial" w:cs="Arial"/>
                <w:sz w:val="15"/>
                <w:szCs w:val="15"/>
              </w:rPr>
            </w:pPr>
            <w:r>
              <w:rPr>
                <w:rFonts w:ascii="Arial" w:hAnsi="Arial" w:cs="Arial"/>
                <w:sz w:val="15"/>
                <w:szCs w:val="15"/>
              </w:rPr>
              <w:t>Display of Fraud Hotline Poster(s)</w:t>
            </w:r>
          </w:p>
        </w:tc>
      </w:tr>
      <w:tr w:rsidR="00215466" w14:paraId="439FF6BD"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7079F8D4" w14:textId="77777777" w:rsidR="00215466" w:rsidRDefault="00215466" w:rsidP="00BF36A9">
            <w:pPr>
              <w:rPr>
                <w:rFonts w:ascii="Arial" w:hAnsi="Arial" w:cs="Arial"/>
                <w:sz w:val="15"/>
                <w:szCs w:val="15"/>
              </w:rPr>
            </w:pPr>
            <w:r>
              <w:rPr>
                <w:rFonts w:ascii="Arial" w:hAnsi="Arial" w:cs="Arial"/>
                <w:sz w:val="15"/>
                <w:szCs w:val="15"/>
              </w:rPr>
              <w:t>FAR</w:t>
            </w:r>
          </w:p>
        </w:tc>
        <w:tc>
          <w:tcPr>
            <w:tcW w:w="1493" w:type="dxa"/>
            <w:tcBorders>
              <w:top w:val="single" w:sz="4" w:space="0" w:color="auto"/>
              <w:left w:val="single" w:sz="4" w:space="0" w:color="auto"/>
              <w:bottom w:val="single" w:sz="4" w:space="0" w:color="auto"/>
              <w:right w:val="single" w:sz="4" w:space="0" w:color="auto"/>
            </w:tcBorders>
            <w:hideMark/>
          </w:tcPr>
          <w:p w14:paraId="124BD115" w14:textId="77777777" w:rsidR="00215466" w:rsidRDefault="00215466" w:rsidP="00BF36A9">
            <w:pPr>
              <w:rPr>
                <w:rFonts w:ascii="Arial" w:hAnsi="Arial" w:cs="Arial"/>
                <w:sz w:val="15"/>
                <w:szCs w:val="15"/>
              </w:rPr>
            </w:pPr>
            <w:r>
              <w:rPr>
                <w:rFonts w:ascii="Arial" w:hAnsi="Arial" w:cs="Arial"/>
                <w:sz w:val="15"/>
                <w:szCs w:val="15"/>
              </w:rPr>
              <w:t>52.203-13 **</w:t>
            </w:r>
          </w:p>
        </w:tc>
        <w:tc>
          <w:tcPr>
            <w:tcW w:w="5432" w:type="dxa"/>
            <w:tcBorders>
              <w:top w:val="single" w:sz="4" w:space="0" w:color="auto"/>
              <w:left w:val="single" w:sz="4" w:space="0" w:color="auto"/>
              <w:bottom w:val="single" w:sz="4" w:space="0" w:color="auto"/>
              <w:right w:val="single" w:sz="4" w:space="0" w:color="auto"/>
            </w:tcBorders>
            <w:hideMark/>
          </w:tcPr>
          <w:p w14:paraId="11F3736E" w14:textId="77777777" w:rsidR="00215466" w:rsidRDefault="00215466" w:rsidP="00BF36A9">
            <w:pPr>
              <w:rPr>
                <w:rFonts w:ascii="Arial" w:hAnsi="Arial" w:cs="Arial"/>
                <w:sz w:val="15"/>
                <w:szCs w:val="15"/>
              </w:rPr>
            </w:pPr>
            <w:r>
              <w:rPr>
                <w:rFonts w:ascii="Arial" w:hAnsi="Arial" w:cs="Arial"/>
                <w:sz w:val="15"/>
                <w:szCs w:val="15"/>
              </w:rPr>
              <w:t>Contractor Code of Business Ethics and Conduct</w:t>
            </w:r>
          </w:p>
        </w:tc>
      </w:tr>
      <w:tr w:rsidR="00215466" w14:paraId="3AF1615C"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6AC98357" w14:textId="77777777" w:rsidR="00215466" w:rsidRDefault="00215466" w:rsidP="00BF36A9">
            <w:pPr>
              <w:rPr>
                <w:rFonts w:ascii="Arial" w:hAnsi="Arial" w:cs="Arial"/>
                <w:sz w:val="15"/>
                <w:szCs w:val="15"/>
              </w:rPr>
            </w:pPr>
            <w:r>
              <w:rPr>
                <w:rFonts w:ascii="Arial" w:hAnsi="Arial" w:cs="Arial"/>
                <w:sz w:val="15"/>
                <w:szCs w:val="15"/>
              </w:rPr>
              <w:t>FAR</w:t>
            </w:r>
          </w:p>
        </w:tc>
        <w:tc>
          <w:tcPr>
            <w:tcW w:w="1493" w:type="dxa"/>
            <w:tcBorders>
              <w:top w:val="single" w:sz="4" w:space="0" w:color="auto"/>
              <w:left w:val="single" w:sz="4" w:space="0" w:color="auto"/>
              <w:bottom w:val="single" w:sz="4" w:space="0" w:color="auto"/>
              <w:right w:val="single" w:sz="4" w:space="0" w:color="auto"/>
            </w:tcBorders>
            <w:hideMark/>
          </w:tcPr>
          <w:p w14:paraId="4FC09E7C" w14:textId="77777777" w:rsidR="00215466" w:rsidRDefault="00215466" w:rsidP="00BF36A9">
            <w:pPr>
              <w:rPr>
                <w:rFonts w:ascii="Arial" w:hAnsi="Arial" w:cs="Arial"/>
                <w:sz w:val="15"/>
                <w:szCs w:val="15"/>
              </w:rPr>
            </w:pPr>
            <w:r>
              <w:rPr>
                <w:rFonts w:ascii="Arial" w:hAnsi="Arial" w:cs="Arial"/>
                <w:sz w:val="15"/>
                <w:szCs w:val="15"/>
              </w:rPr>
              <w:t>52.203-14</w:t>
            </w:r>
          </w:p>
        </w:tc>
        <w:tc>
          <w:tcPr>
            <w:tcW w:w="5432" w:type="dxa"/>
            <w:tcBorders>
              <w:top w:val="single" w:sz="4" w:space="0" w:color="auto"/>
              <w:left w:val="single" w:sz="4" w:space="0" w:color="auto"/>
              <w:bottom w:val="single" w:sz="4" w:space="0" w:color="auto"/>
              <w:right w:val="single" w:sz="4" w:space="0" w:color="auto"/>
            </w:tcBorders>
            <w:hideMark/>
          </w:tcPr>
          <w:p w14:paraId="55B5CFCA" w14:textId="77777777" w:rsidR="00215466" w:rsidRDefault="00215466" w:rsidP="00BF36A9">
            <w:pPr>
              <w:rPr>
                <w:rFonts w:ascii="Arial" w:hAnsi="Arial" w:cs="Arial"/>
                <w:sz w:val="15"/>
                <w:szCs w:val="15"/>
              </w:rPr>
            </w:pPr>
            <w:r>
              <w:rPr>
                <w:rFonts w:ascii="Arial" w:hAnsi="Arial" w:cs="Arial"/>
                <w:sz w:val="15"/>
                <w:szCs w:val="15"/>
              </w:rPr>
              <w:t>Display of Hotline Poster(s)</w:t>
            </w:r>
          </w:p>
        </w:tc>
      </w:tr>
    </w:tbl>
    <w:p w14:paraId="5930CC41" w14:textId="77777777" w:rsidR="00FF1DC5" w:rsidRDefault="00FF1DC5" w:rsidP="00FF1DC5">
      <w:pPr>
        <w:rPr>
          <w:rFonts w:ascii="Arial" w:hAnsi="Arial" w:cs="Arial"/>
          <w:sz w:val="15"/>
          <w:szCs w:val="15"/>
        </w:rPr>
      </w:pPr>
    </w:p>
    <w:p w14:paraId="4018BE8B" w14:textId="77777777" w:rsidR="00FF1DC5" w:rsidRDefault="00FF1DC5" w:rsidP="00FF1DC5">
      <w:pPr>
        <w:rPr>
          <w:rFonts w:ascii="Arial" w:hAnsi="Arial" w:cs="Arial"/>
          <w:b/>
          <w:sz w:val="15"/>
          <w:szCs w:val="15"/>
          <w:u w:val="single"/>
        </w:rPr>
      </w:pPr>
      <w:r>
        <w:rPr>
          <w:rFonts w:ascii="Arial" w:hAnsi="Arial" w:cs="Arial"/>
          <w:b/>
          <w:sz w:val="15"/>
          <w:szCs w:val="15"/>
          <w:u w:val="single"/>
        </w:rPr>
        <w:t>Included in all applicable subcontracts/purchase orders exceeding $13.5 million:</w:t>
      </w:r>
    </w:p>
    <w:p w14:paraId="1052A7AD" w14:textId="77777777" w:rsidR="00FF1DC5" w:rsidRDefault="00FF1DC5" w:rsidP="00FF1DC5">
      <w:pPr>
        <w:rPr>
          <w:rFonts w:ascii="Arial" w:hAnsi="Arial" w:cs="Arial"/>
          <w:sz w:val="15"/>
          <w:szCs w:val="15"/>
        </w:rPr>
      </w:pPr>
    </w:p>
    <w:tbl>
      <w:tblPr>
        <w:tblStyle w:val="TableGrid"/>
        <w:tblW w:w="0" w:type="auto"/>
        <w:tblLook w:val="04A0" w:firstRow="1" w:lastRow="0" w:firstColumn="1" w:lastColumn="0" w:noHBand="0" w:noVBand="1"/>
      </w:tblPr>
      <w:tblGrid>
        <w:gridCol w:w="1096"/>
        <w:gridCol w:w="1493"/>
        <w:gridCol w:w="5432"/>
      </w:tblGrid>
      <w:tr w:rsidR="00215466" w14:paraId="534DE56F" w14:textId="77777777" w:rsidTr="00BF36A9">
        <w:trPr>
          <w:tblHeader/>
        </w:trPr>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74EC5" w14:textId="77777777" w:rsidR="00215466" w:rsidRDefault="00215466" w:rsidP="00BF36A9">
            <w:pPr>
              <w:rPr>
                <w:rFonts w:ascii="Arial" w:hAnsi="Arial" w:cs="Arial"/>
                <w:b/>
                <w:sz w:val="15"/>
                <w:szCs w:val="15"/>
              </w:rPr>
            </w:pPr>
            <w:r>
              <w:rPr>
                <w:rFonts w:ascii="Arial" w:hAnsi="Arial" w:cs="Arial"/>
                <w:b/>
                <w:sz w:val="15"/>
                <w:szCs w:val="15"/>
              </w:rPr>
              <w:t>Source</w:t>
            </w:r>
          </w:p>
        </w:tc>
        <w:tc>
          <w:tcPr>
            <w:tcW w:w="1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95BAE1" w14:textId="77777777" w:rsidR="00215466" w:rsidRDefault="00215466" w:rsidP="00BF36A9">
            <w:pPr>
              <w:rPr>
                <w:rFonts w:ascii="Arial" w:hAnsi="Arial" w:cs="Arial"/>
                <w:b/>
                <w:sz w:val="15"/>
                <w:szCs w:val="15"/>
              </w:rPr>
            </w:pPr>
            <w:r>
              <w:rPr>
                <w:rFonts w:ascii="Arial" w:hAnsi="Arial" w:cs="Arial"/>
                <w:b/>
                <w:sz w:val="15"/>
                <w:szCs w:val="15"/>
              </w:rPr>
              <w:t>Number</w:t>
            </w:r>
          </w:p>
        </w:tc>
        <w:tc>
          <w:tcPr>
            <w:tcW w:w="5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9F58D" w14:textId="77777777" w:rsidR="00215466" w:rsidRDefault="00215466" w:rsidP="00BF36A9">
            <w:pPr>
              <w:rPr>
                <w:rFonts w:ascii="Arial" w:hAnsi="Arial" w:cs="Arial"/>
                <w:b/>
                <w:sz w:val="15"/>
                <w:szCs w:val="15"/>
              </w:rPr>
            </w:pPr>
            <w:r>
              <w:rPr>
                <w:rFonts w:ascii="Arial" w:hAnsi="Arial" w:cs="Arial"/>
                <w:b/>
                <w:sz w:val="15"/>
                <w:szCs w:val="15"/>
              </w:rPr>
              <w:t>Title</w:t>
            </w:r>
          </w:p>
        </w:tc>
      </w:tr>
      <w:tr w:rsidR="00215466" w14:paraId="2A2D8BF7" w14:textId="77777777" w:rsidTr="00BF36A9">
        <w:tc>
          <w:tcPr>
            <w:tcW w:w="1096" w:type="dxa"/>
            <w:tcBorders>
              <w:top w:val="single" w:sz="4" w:space="0" w:color="auto"/>
              <w:left w:val="single" w:sz="4" w:space="0" w:color="auto"/>
              <w:bottom w:val="single" w:sz="4" w:space="0" w:color="auto"/>
              <w:right w:val="single" w:sz="4" w:space="0" w:color="auto"/>
            </w:tcBorders>
            <w:hideMark/>
          </w:tcPr>
          <w:p w14:paraId="6E67AA8A" w14:textId="77777777" w:rsidR="00215466" w:rsidRDefault="00215466" w:rsidP="00BF36A9">
            <w:pPr>
              <w:rPr>
                <w:rFonts w:ascii="Arial" w:hAnsi="Arial" w:cs="Arial"/>
                <w:sz w:val="15"/>
                <w:szCs w:val="15"/>
              </w:rPr>
            </w:pPr>
            <w:r>
              <w:rPr>
                <w:rFonts w:ascii="Arial" w:hAnsi="Arial" w:cs="Arial"/>
                <w:sz w:val="15"/>
                <w:szCs w:val="15"/>
              </w:rPr>
              <w:t>DFARS</w:t>
            </w:r>
          </w:p>
        </w:tc>
        <w:tc>
          <w:tcPr>
            <w:tcW w:w="1493" w:type="dxa"/>
            <w:tcBorders>
              <w:top w:val="single" w:sz="4" w:space="0" w:color="auto"/>
              <w:left w:val="single" w:sz="4" w:space="0" w:color="auto"/>
              <w:bottom w:val="single" w:sz="4" w:space="0" w:color="auto"/>
              <w:right w:val="single" w:sz="4" w:space="0" w:color="auto"/>
            </w:tcBorders>
            <w:hideMark/>
          </w:tcPr>
          <w:p w14:paraId="1A065A75" w14:textId="77777777" w:rsidR="00215466" w:rsidRDefault="00215466" w:rsidP="00BF36A9">
            <w:pPr>
              <w:rPr>
                <w:rFonts w:ascii="Arial" w:hAnsi="Arial" w:cs="Arial"/>
                <w:sz w:val="15"/>
                <w:szCs w:val="15"/>
              </w:rPr>
            </w:pPr>
            <w:r w:rsidRPr="00F80B73">
              <w:rPr>
                <w:rFonts w:ascii="Arial" w:hAnsi="Arial" w:cs="Arial"/>
                <w:sz w:val="15"/>
                <w:szCs w:val="15"/>
              </w:rPr>
              <w:t>252.225-7003</w:t>
            </w:r>
          </w:p>
        </w:tc>
        <w:tc>
          <w:tcPr>
            <w:tcW w:w="5432" w:type="dxa"/>
            <w:tcBorders>
              <w:top w:val="single" w:sz="4" w:space="0" w:color="auto"/>
              <w:left w:val="single" w:sz="4" w:space="0" w:color="auto"/>
              <w:bottom w:val="single" w:sz="4" w:space="0" w:color="auto"/>
              <w:right w:val="single" w:sz="4" w:space="0" w:color="auto"/>
            </w:tcBorders>
            <w:hideMark/>
          </w:tcPr>
          <w:p w14:paraId="3BAE5632" w14:textId="77777777" w:rsidR="00215466" w:rsidRDefault="00215466" w:rsidP="00BF36A9">
            <w:pPr>
              <w:rPr>
                <w:rFonts w:ascii="Arial" w:hAnsi="Arial" w:cs="Arial"/>
                <w:sz w:val="15"/>
                <w:szCs w:val="15"/>
              </w:rPr>
            </w:pPr>
            <w:r w:rsidRPr="00F80B73">
              <w:rPr>
                <w:rFonts w:ascii="Arial" w:hAnsi="Arial" w:cs="Arial"/>
                <w:sz w:val="15"/>
                <w:szCs w:val="15"/>
              </w:rPr>
              <w:t xml:space="preserve">Report of Intended Performance Outside </w:t>
            </w:r>
            <w:r>
              <w:rPr>
                <w:rFonts w:ascii="Arial" w:hAnsi="Arial" w:cs="Arial"/>
                <w:sz w:val="15"/>
                <w:szCs w:val="15"/>
              </w:rPr>
              <w:t>t</w:t>
            </w:r>
            <w:r w:rsidRPr="00F80B73">
              <w:rPr>
                <w:rFonts w:ascii="Arial" w:hAnsi="Arial" w:cs="Arial"/>
                <w:sz w:val="15"/>
                <w:szCs w:val="15"/>
              </w:rPr>
              <w:t xml:space="preserve">he United States </w:t>
            </w:r>
            <w:r>
              <w:rPr>
                <w:rFonts w:ascii="Arial" w:hAnsi="Arial" w:cs="Arial"/>
                <w:sz w:val="15"/>
                <w:szCs w:val="15"/>
              </w:rPr>
              <w:t>a</w:t>
            </w:r>
            <w:r w:rsidRPr="00F80B73">
              <w:rPr>
                <w:rFonts w:ascii="Arial" w:hAnsi="Arial" w:cs="Arial"/>
                <w:sz w:val="15"/>
                <w:szCs w:val="15"/>
              </w:rPr>
              <w:t xml:space="preserve">nd Canada - Submission </w:t>
            </w:r>
            <w:r>
              <w:rPr>
                <w:rFonts w:ascii="Arial" w:hAnsi="Arial" w:cs="Arial"/>
                <w:sz w:val="15"/>
                <w:szCs w:val="15"/>
              </w:rPr>
              <w:t>w</w:t>
            </w:r>
            <w:r w:rsidRPr="00F80B73">
              <w:rPr>
                <w:rFonts w:ascii="Arial" w:hAnsi="Arial" w:cs="Arial"/>
                <w:sz w:val="15"/>
                <w:szCs w:val="15"/>
              </w:rPr>
              <w:t>ith Offer</w:t>
            </w:r>
          </w:p>
        </w:tc>
      </w:tr>
    </w:tbl>
    <w:p w14:paraId="305F52D5" w14:textId="77777777" w:rsidR="00FF1DC5" w:rsidRDefault="00FF1DC5" w:rsidP="00FF1DC5">
      <w:pPr>
        <w:rPr>
          <w:rFonts w:ascii="Arial" w:hAnsi="Arial" w:cs="Arial"/>
          <w:sz w:val="15"/>
          <w:szCs w:val="15"/>
        </w:rPr>
      </w:pPr>
    </w:p>
    <w:p w14:paraId="53F96F86" w14:textId="77777777" w:rsidR="00FF1DC5" w:rsidRDefault="00FF1DC5" w:rsidP="00FF1DC5">
      <w:pPr>
        <w:rPr>
          <w:rFonts w:ascii="Arial" w:hAnsi="Arial" w:cs="Arial"/>
          <w:sz w:val="15"/>
          <w:szCs w:val="15"/>
        </w:rPr>
      </w:pPr>
    </w:p>
    <w:p w14:paraId="23383FB9" w14:textId="77777777" w:rsidR="00FF1DC5" w:rsidRDefault="00FF1DC5" w:rsidP="00FF1DC5">
      <w:pPr>
        <w:rPr>
          <w:rFonts w:ascii="Arial" w:hAnsi="Arial" w:cs="Arial"/>
          <w:sz w:val="15"/>
          <w:szCs w:val="15"/>
        </w:rPr>
      </w:pPr>
      <w:bookmarkStart w:id="0" w:name="_Hlk33799975"/>
      <w:r>
        <w:rPr>
          <w:rFonts w:ascii="Arial" w:hAnsi="Arial" w:cs="Arial"/>
          <w:sz w:val="15"/>
          <w:szCs w:val="15"/>
        </w:rPr>
        <w:t>* This clause applies only if this subcontract/purchase order includes the acquisition of supplies</w:t>
      </w:r>
    </w:p>
    <w:p w14:paraId="3FF16018" w14:textId="77777777" w:rsidR="00FF1DC5" w:rsidRDefault="00FF1DC5" w:rsidP="00FF1DC5">
      <w:pPr>
        <w:rPr>
          <w:rFonts w:ascii="Arial" w:hAnsi="Arial" w:cs="Arial"/>
          <w:sz w:val="15"/>
          <w:szCs w:val="15"/>
        </w:rPr>
      </w:pPr>
      <w:r>
        <w:rPr>
          <w:rFonts w:ascii="Arial" w:hAnsi="Arial" w:cs="Arial"/>
          <w:sz w:val="15"/>
          <w:szCs w:val="15"/>
        </w:rPr>
        <w:t>** Mandatory flow down pursuant to FAR 52.244-6 for commercial items</w:t>
      </w:r>
    </w:p>
    <w:bookmarkEnd w:id="0"/>
    <w:p w14:paraId="70BB9DF8" w14:textId="1F674E0B" w:rsidR="008B0198" w:rsidRDefault="008B0198">
      <w:pPr>
        <w:spacing w:after="200" w:line="276" w:lineRule="auto"/>
        <w:rPr>
          <w:rFonts w:ascii="Arial" w:hAnsi="Arial" w:cs="Arial"/>
          <w:sz w:val="15"/>
          <w:szCs w:val="15"/>
        </w:rPr>
      </w:pPr>
      <w:r>
        <w:rPr>
          <w:rFonts w:ascii="Arial" w:hAnsi="Arial" w:cs="Arial"/>
          <w:sz w:val="15"/>
          <w:szCs w:val="15"/>
        </w:rPr>
        <w:br w:type="page"/>
      </w:r>
    </w:p>
    <w:p w14:paraId="5929CABF" w14:textId="77777777" w:rsidR="00A40B4F" w:rsidRDefault="00A40B4F" w:rsidP="2E8FBBE5">
      <w:pPr>
        <w:rPr>
          <w:rFonts w:ascii="Arial" w:hAnsi="Arial" w:cs="Arial"/>
          <w:sz w:val="15"/>
          <w:szCs w:val="15"/>
        </w:rPr>
      </w:pPr>
    </w:p>
    <w:p w14:paraId="5D99A969" w14:textId="77777777" w:rsidR="00FF1DC5" w:rsidRDefault="00FF1DC5" w:rsidP="2E8FBBE5">
      <w:pPr>
        <w:rPr>
          <w:rFonts w:ascii="Arial" w:hAnsi="Arial" w:cs="Arial"/>
          <w:sz w:val="15"/>
          <w:szCs w:val="15"/>
        </w:rPr>
      </w:pPr>
    </w:p>
    <w:tbl>
      <w:tblPr>
        <w:tblStyle w:val="TableGrid"/>
        <w:tblW w:w="9985" w:type="dxa"/>
        <w:tblLook w:val="04A0" w:firstRow="1" w:lastRow="0" w:firstColumn="1" w:lastColumn="0" w:noHBand="0" w:noVBand="1"/>
      </w:tblPr>
      <w:tblGrid>
        <w:gridCol w:w="1341"/>
        <w:gridCol w:w="1174"/>
        <w:gridCol w:w="2340"/>
        <w:gridCol w:w="5130"/>
      </w:tblGrid>
      <w:tr w:rsidR="00421196" w:rsidRPr="007220F9" w14:paraId="1389200D" w14:textId="77777777" w:rsidTr="00FF1DC5">
        <w:tc>
          <w:tcPr>
            <w:tcW w:w="134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8338EF" w14:textId="77777777" w:rsidR="00421196" w:rsidRPr="007220F9" w:rsidRDefault="00421196" w:rsidP="2E8FBBE5">
            <w:pPr>
              <w:pStyle w:val="stations"/>
              <w:spacing w:before="120" w:after="0"/>
              <w:rPr>
                <w:rFonts w:ascii="Arial" w:hAnsi="Arial" w:cs="Arial"/>
                <w:b/>
                <w:sz w:val="20"/>
              </w:rPr>
            </w:pPr>
            <w:r w:rsidRPr="007220F9">
              <w:rPr>
                <w:rFonts w:ascii="Arial" w:hAnsi="Arial" w:cs="Arial"/>
                <w:b/>
                <w:sz w:val="20"/>
              </w:rPr>
              <w:t>REV</w:t>
            </w:r>
          </w:p>
        </w:tc>
        <w:tc>
          <w:tcPr>
            <w:tcW w:w="117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2C194B" w14:textId="77777777" w:rsidR="00421196" w:rsidRPr="007220F9" w:rsidRDefault="00421196" w:rsidP="2E8FBBE5">
            <w:pPr>
              <w:pStyle w:val="stations"/>
              <w:spacing w:before="120" w:after="0"/>
              <w:rPr>
                <w:rFonts w:ascii="Arial" w:hAnsi="Arial" w:cs="Arial"/>
                <w:b/>
                <w:sz w:val="20"/>
              </w:rPr>
            </w:pPr>
            <w:r w:rsidRPr="007220F9">
              <w:rPr>
                <w:rFonts w:ascii="Arial" w:hAnsi="Arial" w:cs="Arial"/>
                <w:b/>
                <w:sz w:val="20"/>
              </w:rPr>
              <w:t>ECO</w:t>
            </w:r>
          </w:p>
        </w:tc>
        <w:tc>
          <w:tcPr>
            <w:tcW w:w="23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31E73" w14:textId="77777777" w:rsidR="00421196" w:rsidRPr="007220F9" w:rsidRDefault="00421196" w:rsidP="2E8FBBE5">
            <w:pPr>
              <w:pStyle w:val="stations"/>
              <w:spacing w:before="120" w:after="0"/>
              <w:rPr>
                <w:rFonts w:ascii="Arial" w:hAnsi="Arial" w:cs="Arial"/>
                <w:b/>
                <w:sz w:val="20"/>
              </w:rPr>
            </w:pPr>
            <w:r w:rsidRPr="007220F9">
              <w:rPr>
                <w:rFonts w:ascii="Arial" w:hAnsi="Arial" w:cs="Arial"/>
                <w:b/>
                <w:sz w:val="20"/>
              </w:rPr>
              <w:t>ECO Completion/ Finished Date</w:t>
            </w:r>
          </w:p>
        </w:tc>
        <w:tc>
          <w:tcPr>
            <w:tcW w:w="513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3F133" w14:textId="77777777" w:rsidR="00421196" w:rsidRPr="007220F9" w:rsidRDefault="00421196" w:rsidP="2E8FBBE5">
            <w:pPr>
              <w:pStyle w:val="stations"/>
              <w:spacing w:before="120" w:after="0"/>
              <w:rPr>
                <w:rFonts w:ascii="Arial" w:hAnsi="Arial" w:cs="Arial"/>
                <w:b/>
                <w:sz w:val="20"/>
              </w:rPr>
            </w:pPr>
            <w:r w:rsidRPr="007220F9">
              <w:rPr>
                <w:rFonts w:ascii="Arial" w:hAnsi="Arial" w:cs="Arial"/>
                <w:b/>
                <w:sz w:val="20"/>
              </w:rPr>
              <w:t>Summary of Change</w:t>
            </w:r>
          </w:p>
        </w:tc>
      </w:tr>
      <w:tr w:rsidR="00421196" w:rsidRPr="007220F9" w14:paraId="1A2E1918" w14:textId="77777777" w:rsidTr="00050524">
        <w:tc>
          <w:tcPr>
            <w:tcW w:w="1341" w:type="dxa"/>
            <w:tcBorders>
              <w:top w:val="single" w:sz="4" w:space="0" w:color="auto"/>
              <w:left w:val="single" w:sz="4" w:space="0" w:color="auto"/>
              <w:bottom w:val="single" w:sz="4" w:space="0" w:color="auto"/>
              <w:right w:val="single" w:sz="4" w:space="0" w:color="auto"/>
            </w:tcBorders>
          </w:tcPr>
          <w:p w14:paraId="74FD47D2" w14:textId="1DBA2C0D" w:rsidR="00421196" w:rsidRPr="00421196" w:rsidRDefault="00050524" w:rsidP="2E8FBBE5">
            <w:pPr>
              <w:pStyle w:val="DCNHistory"/>
              <w:spacing w:after="0"/>
              <w:jc w:val="center"/>
              <w:rPr>
                <w:rFonts w:ascii="Arial" w:hAnsi="Arial" w:cs="Arial"/>
                <w:b w:val="0"/>
                <w:sz w:val="20"/>
                <w:szCs w:val="20"/>
              </w:rPr>
            </w:pPr>
            <w:r>
              <w:rPr>
                <w:rFonts w:ascii="Arial" w:hAnsi="Arial" w:cs="Arial"/>
                <w:b w:val="0"/>
                <w:sz w:val="20"/>
                <w:szCs w:val="20"/>
              </w:rPr>
              <w:t>12/12/</w:t>
            </w:r>
            <w:r w:rsidR="00421196" w:rsidRPr="008D12B8">
              <w:rPr>
                <w:rFonts w:ascii="Arial" w:hAnsi="Arial" w:cs="Arial"/>
                <w:b w:val="0"/>
                <w:sz w:val="20"/>
                <w:szCs w:val="20"/>
              </w:rPr>
              <w:t>2017</w:t>
            </w:r>
          </w:p>
        </w:tc>
        <w:tc>
          <w:tcPr>
            <w:tcW w:w="1174" w:type="dxa"/>
            <w:tcBorders>
              <w:top w:val="single" w:sz="4" w:space="0" w:color="auto"/>
              <w:left w:val="single" w:sz="4" w:space="0" w:color="auto"/>
              <w:bottom w:val="single" w:sz="4" w:space="0" w:color="auto"/>
              <w:right w:val="single" w:sz="4" w:space="0" w:color="auto"/>
            </w:tcBorders>
          </w:tcPr>
          <w:p w14:paraId="33B926B8" w14:textId="269AEBAE" w:rsidR="00421196" w:rsidRDefault="00421196" w:rsidP="00050524">
            <w:pPr>
              <w:pStyle w:val="DCNHistory"/>
              <w:spacing w:after="0"/>
              <w:jc w:val="center"/>
              <w:rPr>
                <w:rFonts w:ascii="Arial" w:hAnsi="Arial" w:cs="Arial"/>
                <w:b w:val="0"/>
                <w:sz w:val="20"/>
                <w:szCs w:val="20"/>
              </w:rPr>
            </w:pPr>
            <w:r>
              <w:rPr>
                <w:rFonts w:ascii="Arial" w:hAnsi="Arial" w:cs="Arial"/>
                <w:b w:val="0"/>
                <w:sz w:val="20"/>
                <w:szCs w:val="20"/>
              </w:rPr>
              <w:t>IC33318</w:t>
            </w:r>
          </w:p>
        </w:tc>
        <w:tc>
          <w:tcPr>
            <w:tcW w:w="2340" w:type="dxa"/>
            <w:tcBorders>
              <w:top w:val="single" w:sz="4" w:space="0" w:color="auto"/>
              <w:left w:val="single" w:sz="4" w:space="0" w:color="auto"/>
              <w:bottom w:val="single" w:sz="4" w:space="0" w:color="auto"/>
              <w:right w:val="single" w:sz="4" w:space="0" w:color="auto"/>
            </w:tcBorders>
          </w:tcPr>
          <w:p w14:paraId="610F3C2E" w14:textId="7B78D020" w:rsidR="00421196" w:rsidRPr="00421196" w:rsidRDefault="00DE250D" w:rsidP="2E8FBBE5">
            <w:pPr>
              <w:pStyle w:val="stations"/>
              <w:spacing w:before="120" w:after="0"/>
              <w:rPr>
                <w:rFonts w:ascii="Arial" w:hAnsi="Arial" w:cs="Arial"/>
                <w:sz w:val="20"/>
                <w:szCs w:val="20"/>
              </w:rPr>
            </w:pPr>
            <w:r>
              <w:rPr>
                <w:rFonts w:ascii="Arial" w:hAnsi="Arial" w:cs="Arial"/>
                <w:sz w:val="20"/>
                <w:szCs w:val="20"/>
              </w:rPr>
              <w:t>12/12/17</w:t>
            </w:r>
          </w:p>
        </w:tc>
        <w:tc>
          <w:tcPr>
            <w:tcW w:w="5130" w:type="dxa"/>
            <w:tcBorders>
              <w:top w:val="single" w:sz="4" w:space="0" w:color="auto"/>
              <w:left w:val="single" w:sz="4" w:space="0" w:color="auto"/>
              <w:bottom w:val="single" w:sz="4" w:space="0" w:color="auto"/>
              <w:right w:val="single" w:sz="4" w:space="0" w:color="auto"/>
            </w:tcBorders>
          </w:tcPr>
          <w:p w14:paraId="20849AA9" w14:textId="57252989" w:rsidR="00421196" w:rsidRDefault="00421196" w:rsidP="2E8FBBE5">
            <w:pPr>
              <w:pStyle w:val="DCNHistory"/>
              <w:spacing w:after="0"/>
              <w:rPr>
                <w:rFonts w:ascii="Arial" w:hAnsi="Arial" w:cs="Arial"/>
                <w:b w:val="0"/>
                <w:sz w:val="20"/>
                <w:szCs w:val="20"/>
              </w:rPr>
            </w:pPr>
            <w:r>
              <w:rPr>
                <w:rFonts w:ascii="Arial" w:hAnsi="Arial" w:cs="Arial"/>
                <w:b w:val="0"/>
                <w:sz w:val="20"/>
                <w:szCs w:val="20"/>
              </w:rPr>
              <w:t xml:space="preserve">Initial </w:t>
            </w:r>
            <w:proofErr w:type="gramStart"/>
            <w:r>
              <w:rPr>
                <w:rFonts w:ascii="Arial" w:hAnsi="Arial" w:cs="Arial"/>
                <w:b w:val="0"/>
                <w:sz w:val="20"/>
                <w:szCs w:val="20"/>
              </w:rPr>
              <w:t>release</w:t>
            </w:r>
            <w:r w:rsidR="00315294">
              <w:rPr>
                <w:rFonts w:ascii="Arial" w:hAnsi="Arial" w:cs="Arial"/>
                <w:b w:val="0"/>
                <w:sz w:val="20"/>
                <w:szCs w:val="20"/>
              </w:rPr>
              <w:t>,</w:t>
            </w:r>
            <w:proofErr w:type="gramEnd"/>
            <w:r w:rsidR="00315294">
              <w:rPr>
                <w:rFonts w:ascii="Arial" w:hAnsi="Arial" w:cs="Arial"/>
                <w:b w:val="0"/>
                <w:sz w:val="20"/>
                <w:szCs w:val="20"/>
              </w:rPr>
              <w:t xml:space="preserve"> 1</w:t>
            </w:r>
            <w:r w:rsidR="00366D7C">
              <w:rPr>
                <w:rFonts w:ascii="Arial" w:hAnsi="Arial" w:cs="Arial"/>
                <w:b w:val="0"/>
                <w:sz w:val="20"/>
                <w:szCs w:val="20"/>
              </w:rPr>
              <w:t>61</w:t>
            </w:r>
            <w:r w:rsidR="00315294">
              <w:rPr>
                <w:rFonts w:ascii="Arial" w:hAnsi="Arial" w:cs="Arial"/>
                <w:b w:val="0"/>
                <w:sz w:val="20"/>
                <w:szCs w:val="20"/>
              </w:rPr>
              <w:t xml:space="preserve"> regulations</w:t>
            </w:r>
          </w:p>
        </w:tc>
      </w:tr>
      <w:tr w:rsidR="00421196" w:rsidRPr="007220F9" w14:paraId="3DB8A535" w14:textId="77777777" w:rsidTr="00050524">
        <w:tc>
          <w:tcPr>
            <w:tcW w:w="1341" w:type="dxa"/>
            <w:tcBorders>
              <w:top w:val="single" w:sz="4" w:space="0" w:color="auto"/>
              <w:left w:val="single" w:sz="4" w:space="0" w:color="auto"/>
              <w:bottom w:val="single" w:sz="4" w:space="0" w:color="auto"/>
              <w:right w:val="single" w:sz="4" w:space="0" w:color="auto"/>
            </w:tcBorders>
          </w:tcPr>
          <w:p w14:paraId="0E9F4321" w14:textId="7080F169" w:rsidR="00421196" w:rsidRPr="007220F9" w:rsidRDefault="00050524" w:rsidP="2E8FBBE5">
            <w:pPr>
              <w:pStyle w:val="DCNHistory"/>
              <w:spacing w:after="0"/>
              <w:jc w:val="center"/>
              <w:rPr>
                <w:rFonts w:ascii="Arial" w:hAnsi="Arial" w:cs="Arial"/>
                <w:b w:val="0"/>
                <w:sz w:val="20"/>
                <w:szCs w:val="20"/>
              </w:rPr>
            </w:pPr>
            <w:r>
              <w:rPr>
                <w:rFonts w:ascii="Arial" w:hAnsi="Arial" w:cs="Arial"/>
                <w:b w:val="0"/>
                <w:sz w:val="20"/>
                <w:szCs w:val="20"/>
              </w:rPr>
              <w:t>12/21/</w:t>
            </w:r>
            <w:r w:rsidR="00421196">
              <w:rPr>
                <w:rFonts w:ascii="Arial" w:hAnsi="Arial" w:cs="Arial"/>
                <w:b w:val="0"/>
                <w:sz w:val="20"/>
                <w:szCs w:val="20"/>
              </w:rPr>
              <w:t>2017</w:t>
            </w:r>
          </w:p>
        </w:tc>
        <w:tc>
          <w:tcPr>
            <w:tcW w:w="1174" w:type="dxa"/>
            <w:tcBorders>
              <w:top w:val="single" w:sz="4" w:space="0" w:color="auto"/>
              <w:left w:val="single" w:sz="4" w:space="0" w:color="auto"/>
              <w:bottom w:val="single" w:sz="4" w:space="0" w:color="auto"/>
              <w:right w:val="single" w:sz="4" w:space="0" w:color="auto"/>
            </w:tcBorders>
          </w:tcPr>
          <w:p w14:paraId="0EDF0981" w14:textId="123FD6D3" w:rsidR="00421196" w:rsidRPr="007220F9" w:rsidRDefault="00421196" w:rsidP="00050524">
            <w:pPr>
              <w:pStyle w:val="DCNHistory"/>
              <w:spacing w:after="0"/>
              <w:jc w:val="center"/>
              <w:rPr>
                <w:rFonts w:ascii="Arial" w:hAnsi="Arial" w:cs="Arial"/>
                <w:b w:val="0"/>
                <w:sz w:val="20"/>
                <w:szCs w:val="20"/>
              </w:rPr>
            </w:pPr>
            <w:r>
              <w:rPr>
                <w:rFonts w:ascii="Arial" w:hAnsi="Arial" w:cs="Arial"/>
                <w:b w:val="0"/>
                <w:sz w:val="20"/>
                <w:szCs w:val="20"/>
              </w:rPr>
              <w:t>S6-10691</w:t>
            </w:r>
          </w:p>
        </w:tc>
        <w:tc>
          <w:tcPr>
            <w:tcW w:w="2340" w:type="dxa"/>
            <w:tcBorders>
              <w:top w:val="single" w:sz="4" w:space="0" w:color="auto"/>
              <w:left w:val="single" w:sz="4" w:space="0" w:color="auto"/>
              <w:bottom w:val="single" w:sz="4" w:space="0" w:color="auto"/>
              <w:right w:val="single" w:sz="4" w:space="0" w:color="auto"/>
            </w:tcBorders>
          </w:tcPr>
          <w:p w14:paraId="1D7C5C67" w14:textId="57595790" w:rsidR="00421196" w:rsidRPr="00421196" w:rsidRDefault="00DE250D" w:rsidP="2E8FBBE5">
            <w:pPr>
              <w:pStyle w:val="stations"/>
              <w:spacing w:before="120" w:after="0"/>
              <w:rPr>
                <w:rFonts w:ascii="Arial" w:hAnsi="Arial" w:cs="Arial"/>
                <w:sz w:val="20"/>
              </w:rPr>
            </w:pPr>
            <w:r>
              <w:rPr>
                <w:rFonts w:ascii="Arial" w:hAnsi="Arial" w:cs="Arial"/>
                <w:sz w:val="20"/>
                <w:szCs w:val="20"/>
              </w:rPr>
              <w:t>12/21/17</w:t>
            </w:r>
          </w:p>
        </w:tc>
        <w:tc>
          <w:tcPr>
            <w:tcW w:w="5130" w:type="dxa"/>
            <w:tcBorders>
              <w:top w:val="single" w:sz="4" w:space="0" w:color="auto"/>
              <w:left w:val="single" w:sz="4" w:space="0" w:color="auto"/>
              <w:bottom w:val="single" w:sz="4" w:space="0" w:color="auto"/>
              <w:right w:val="single" w:sz="4" w:space="0" w:color="auto"/>
            </w:tcBorders>
          </w:tcPr>
          <w:p w14:paraId="46F19A48" w14:textId="002A7F13" w:rsidR="00421196" w:rsidRPr="007220F9" w:rsidRDefault="00315294" w:rsidP="2E8FBBE5">
            <w:pPr>
              <w:pStyle w:val="DCNHistory"/>
              <w:spacing w:after="0"/>
              <w:rPr>
                <w:rFonts w:ascii="Arial" w:hAnsi="Arial" w:cs="Arial"/>
                <w:b w:val="0"/>
                <w:sz w:val="20"/>
                <w:szCs w:val="20"/>
              </w:rPr>
            </w:pPr>
            <w:r>
              <w:rPr>
                <w:rFonts w:ascii="Arial" w:hAnsi="Arial" w:cs="Arial"/>
                <w:b w:val="0"/>
                <w:sz w:val="20"/>
                <w:szCs w:val="20"/>
              </w:rPr>
              <w:t>Added 31 regulations, 1</w:t>
            </w:r>
            <w:r w:rsidR="00366D7C">
              <w:rPr>
                <w:rFonts w:ascii="Arial" w:hAnsi="Arial" w:cs="Arial"/>
                <w:b w:val="0"/>
                <w:sz w:val="20"/>
                <w:szCs w:val="20"/>
              </w:rPr>
              <w:t>92</w:t>
            </w:r>
            <w:r>
              <w:rPr>
                <w:rFonts w:ascii="Arial" w:hAnsi="Arial" w:cs="Arial"/>
                <w:b w:val="0"/>
                <w:sz w:val="20"/>
                <w:szCs w:val="20"/>
              </w:rPr>
              <w:t xml:space="preserve"> total</w:t>
            </w:r>
          </w:p>
        </w:tc>
      </w:tr>
      <w:tr w:rsidR="00421196" w:rsidRPr="007220F9" w14:paraId="2ACF243D" w14:textId="77777777" w:rsidTr="00050524">
        <w:tc>
          <w:tcPr>
            <w:tcW w:w="1341" w:type="dxa"/>
            <w:tcBorders>
              <w:top w:val="single" w:sz="4" w:space="0" w:color="auto"/>
              <w:left w:val="single" w:sz="4" w:space="0" w:color="auto"/>
              <w:bottom w:val="single" w:sz="4" w:space="0" w:color="auto"/>
              <w:right w:val="single" w:sz="4" w:space="0" w:color="auto"/>
            </w:tcBorders>
          </w:tcPr>
          <w:p w14:paraId="6FA6AF0E" w14:textId="690718DF" w:rsidR="00421196" w:rsidRPr="007220F9" w:rsidRDefault="00050524" w:rsidP="2E8FBBE5">
            <w:pPr>
              <w:pStyle w:val="DCNHistory"/>
              <w:spacing w:after="0"/>
              <w:jc w:val="center"/>
              <w:rPr>
                <w:rFonts w:ascii="Arial" w:hAnsi="Arial" w:cs="Arial"/>
                <w:b w:val="0"/>
                <w:sz w:val="20"/>
                <w:szCs w:val="20"/>
              </w:rPr>
            </w:pPr>
            <w:r>
              <w:rPr>
                <w:rFonts w:ascii="Arial" w:hAnsi="Arial" w:cs="Arial"/>
                <w:b w:val="0"/>
                <w:sz w:val="20"/>
                <w:szCs w:val="20"/>
              </w:rPr>
              <w:t>03/06/</w:t>
            </w:r>
            <w:r w:rsidR="00421196">
              <w:rPr>
                <w:rFonts w:ascii="Arial" w:hAnsi="Arial" w:cs="Arial"/>
                <w:b w:val="0"/>
                <w:sz w:val="20"/>
                <w:szCs w:val="20"/>
              </w:rPr>
              <w:t>2018</w:t>
            </w:r>
          </w:p>
        </w:tc>
        <w:tc>
          <w:tcPr>
            <w:tcW w:w="1174" w:type="dxa"/>
            <w:tcBorders>
              <w:top w:val="single" w:sz="4" w:space="0" w:color="auto"/>
              <w:left w:val="single" w:sz="4" w:space="0" w:color="auto"/>
              <w:bottom w:val="single" w:sz="4" w:space="0" w:color="auto"/>
              <w:right w:val="single" w:sz="4" w:space="0" w:color="auto"/>
            </w:tcBorders>
          </w:tcPr>
          <w:p w14:paraId="68968CE4" w14:textId="3ABC9EE3" w:rsidR="00421196" w:rsidRPr="007220F9" w:rsidRDefault="00421196" w:rsidP="00050524">
            <w:pPr>
              <w:pStyle w:val="DCNHistory"/>
              <w:spacing w:after="0"/>
              <w:jc w:val="center"/>
              <w:rPr>
                <w:rFonts w:ascii="Arial" w:hAnsi="Arial" w:cs="Arial"/>
                <w:b w:val="0"/>
                <w:sz w:val="20"/>
                <w:szCs w:val="20"/>
              </w:rPr>
            </w:pPr>
            <w:r>
              <w:rPr>
                <w:rFonts w:ascii="Arial" w:hAnsi="Arial" w:cs="Arial"/>
                <w:b w:val="0"/>
                <w:sz w:val="20"/>
                <w:szCs w:val="20"/>
              </w:rPr>
              <w:t>S6-10722</w:t>
            </w:r>
          </w:p>
        </w:tc>
        <w:tc>
          <w:tcPr>
            <w:tcW w:w="2340" w:type="dxa"/>
            <w:tcBorders>
              <w:top w:val="single" w:sz="4" w:space="0" w:color="auto"/>
              <w:left w:val="single" w:sz="4" w:space="0" w:color="auto"/>
              <w:bottom w:val="single" w:sz="4" w:space="0" w:color="auto"/>
              <w:right w:val="single" w:sz="4" w:space="0" w:color="auto"/>
            </w:tcBorders>
          </w:tcPr>
          <w:p w14:paraId="72A7FABD" w14:textId="1902CF7E" w:rsidR="00421196" w:rsidRPr="00421196" w:rsidRDefault="00DE250D" w:rsidP="2E8FBBE5">
            <w:pPr>
              <w:pStyle w:val="stations"/>
              <w:spacing w:before="120" w:after="0"/>
              <w:rPr>
                <w:rFonts w:ascii="Arial" w:hAnsi="Arial" w:cs="Arial"/>
                <w:sz w:val="20"/>
              </w:rPr>
            </w:pPr>
            <w:r>
              <w:rPr>
                <w:rFonts w:ascii="Arial" w:hAnsi="Arial" w:cs="Arial"/>
                <w:sz w:val="20"/>
                <w:szCs w:val="20"/>
              </w:rPr>
              <w:t>03/06/18</w:t>
            </w:r>
          </w:p>
        </w:tc>
        <w:tc>
          <w:tcPr>
            <w:tcW w:w="5130" w:type="dxa"/>
            <w:tcBorders>
              <w:top w:val="single" w:sz="4" w:space="0" w:color="auto"/>
              <w:left w:val="single" w:sz="4" w:space="0" w:color="auto"/>
              <w:bottom w:val="single" w:sz="4" w:space="0" w:color="auto"/>
              <w:right w:val="single" w:sz="4" w:space="0" w:color="auto"/>
            </w:tcBorders>
          </w:tcPr>
          <w:p w14:paraId="314B24CA" w14:textId="4CAC8A1F" w:rsidR="00421196" w:rsidRPr="007220F9" w:rsidRDefault="00421196" w:rsidP="2E8FBBE5">
            <w:pPr>
              <w:pStyle w:val="DCNHistory"/>
              <w:spacing w:after="0"/>
              <w:rPr>
                <w:rFonts w:ascii="Arial" w:hAnsi="Arial" w:cs="Arial"/>
                <w:b w:val="0"/>
                <w:sz w:val="20"/>
                <w:szCs w:val="20"/>
              </w:rPr>
            </w:pPr>
            <w:r>
              <w:rPr>
                <w:rFonts w:ascii="Arial" w:hAnsi="Arial" w:cs="Arial"/>
                <w:b w:val="0"/>
                <w:sz w:val="20"/>
                <w:szCs w:val="20"/>
              </w:rPr>
              <w:t xml:space="preserve">Added </w:t>
            </w:r>
            <w:r w:rsidR="00315294">
              <w:rPr>
                <w:rFonts w:ascii="Arial" w:hAnsi="Arial" w:cs="Arial"/>
                <w:b w:val="0"/>
                <w:sz w:val="20"/>
                <w:szCs w:val="20"/>
              </w:rPr>
              <w:t>15</w:t>
            </w:r>
            <w:r>
              <w:rPr>
                <w:rFonts w:ascii="Arial" w:hAnsi="Arial" w:cs="Arial"/>
                <w:b w:val="0"/>
                <w:sz w:val="20"/>
                <w:szCs w:val="20"/>
              </w:rPr>
              <w:t xml:space="preserve"> new regulations</w:t>
            </w:r>
            <w:r w:rsidR="00315294">
              <w:rPr>
                <w:rFonts w:ascii="Arial" w:hAnsi="Arial" w:cs="Arial"/>
                <w:b w:val="0"/>
                <w:sz w:val="20"/>
                <w:szCs w:val="20"/>
              </w:rPr>
              <w:t>, 20</w:t>
            </w:r>
            <w:r w:rsidR="00366D7C">
              <w:rPr>
                <w:rFonts w:ascii="Arial" w:hAnsi="Arial" w:cs="Arial"/>
                <w:b w:val="0"/>
                <w:sz w:val="20"/>
                <w:szCs w:val="20"/>
              </w:rPr>
              <w:t>7</w:t>
            </w:r>
            <w:r w:rsidR="00315294">
              <w:rPr>
                <w:rFonts w:ascii="Arial" w:hAnsi="Arial" w:cs="Arial"/>
                <w:b w:val="0"/>
                <w:sz w:val="20"/>
                <w:szCs w:val="20"/>
              </w:rPr>
              <w:t xml:space="preserve"> total</w:t>
            </w:r>
          </w:p>
        </w:tc>
      </w:tr>
      <w:tr w:rsidR="00421196" w:rsidRPr="007220F9" w14:paraId="62A5F77C" w14:textId="77777777" w:rsidTr="00050524">
        <w:tc>
          <w:tcPr>
            <w:tcW w:w="1341" w:type="dxa"/>
            <w:tcBorders>
              <w:top w:val="single" w:sz="4" w:space="0" w:color="auto"/>
              <w:left w:val="single" w:sz="4" w:space="0" w:color="auto"/>
              <w:bottom w:val="single" w:sz="4" w:space="0" w:color="auto"/>
              <w:right w:val="single" w:sz="4" w:space="0" w:color="auto"/>
            </w:tcBorders>
          </w:tcPr>
          <w:p w14:paraId="67ADFD3E" w14:textId="13475875" w:rsidR="00421196" w:rsidRPr="007220F9" w:rsidRDefault="00050524" w:rsidP="2E8FBBE5">
            <w:pPr>
              <w:pStyle w:val="DCNHistory"/>
              <w:spacing w:after="0"/>
              <w:jc w:val="center"/>
              <w:rPr>
                <w:rFonts w:ascii="Arial" w:hAnsi="Arial" w:cs="Arial"/>
                <w:b w:val="0"/>
                <w:sz w:val="20"/>
                <w:szCs w:val="20"/>
              </w:rPr>
            </w:pPr>
            <w:r>
              <w:rPr>
                <w:rFonts w:ascii="Arial" w:hAnsi="Arial" w:cs="Arial"/>
                <w:b w:val="0"/>
                <w:sz w:val="20"/>
                <w:szCs w:val="20"/>
              </w:rPr>
              <w:t>07/23/2018</w:t>
            </w:r>
          </w:p>
        </w:tc>
        <w:tc>
          <w:tcPr>
            <w:tcW w:w="1174" w:type="dxa"/>
            <w:tcBorders>
              <w:top w:val="single" w:sz="4" w:space="0" w:color="auto"/>
              <w:left w:val="single" w:sz="4" w:space="0" w:color="auto"/>
              <w:bottom w:val="single" w:sz="4" w:space="0" w:color="auto"/>
              <w:right w:val="single" w:sz="4" w:space="0" w:color="auto"/>
            </w:tcBorders>
          </w:tcPr>
          <w:p w14:paraId="18D91F7F" w14:textId="6139FA4B" w:rsidR="00421196" w:rsidRPr="007220F9" w:rsidRDefault="008D12B8" w:rsidP="00050524">
            <w:pPr>
              <w:pStyle w:val="DCNHistory"/>
              <w:spacing w:after="0"/>
              <w:jc w:val="center"/>
              <w:rPr>
                <w:rFonts w:ascii="Arial" w:hAnsi="Arial" w:cs="Arial"/>
                <w:b w:val="0"/>
                <w:sz w:val="20"/>
                <w:szCs w:val="20"/>
              </w:rPr>
            </w:pPr>
            <w:r>
              <w:rPr>
                <w:rFonts w:ascii="Arial" w:hAnsi="Arial" w:cs="Arial"/>
                <w:b w:val="0"/>
                <w:sz w:val="20"/>
                <w:szCs w:val="20"/>
              </w:rPr>
              <w:t>S6-10737</w:t>
            </w:r>
          </w:p>
        </w:tc>
        <w:tc>
          <w:tcPr>
            <w:tcW w:w="2340" w:type="dxa"/>
            <w:tcBorders>
              <w:top w:val="single" w:sz="4" w:space="0" w:color="auto"/>
              <w:left w:val="single" w:sz="4" w:space="0" w:color="auto"/>
              <w:bottom w:val="single" w:sz="4" w:space="0" w:color="auto"/>
              <w:right w:val="single" w:sz="4" w:space="0" w:color="auto"/>
            </w:tcBorders>
          </w:tcPr>
          <w:p w14:paraId="5C9A1B29" w14:textId="125A9F78" w:rsidR="00421196" w:rsidRPr="007220F9" w:rsidRDefault="00DE250D" w:rsidP="2E8FBBE5">
            <w:pPr>
              <w:pStyle w:val="stations"/>
              <w:spacing w:before="120" w:after="0"/>
              <w:rPr>
                <w:rFonts w:ascii="Arial" w:hAnsi="Arial" w:cs="Arial"/>
                <w:sz w:val="20"/>
              </w:rPr>
            </w:pPr>
            <w:r>
              <w:rPr>
                <w:rFonts w:ascii="Arial" w:hAnsi="Arial" w:cs="Arial"/>
                <w:sz w:val="20"/>
              </w:rPr>
              <w:t>07/25/18</w:t>
            </w:r>
          </w:p>
        </w:tc>
        <w:tc>
          <w:tcPr>
            <w:tcW w:w="5130" w:type="dxa"/>
            <w:tcBorders>
              <w:top w:val="single" w:sz="4" w:space="0" w:color="auto"/>
              <w:left w:val="single" w:sz="4" w:space="0" w:color="auto"/>
              <w:bottom w:val="single" w:sz="4" w:space="0" w:color="auto"/>
              <w:right w:val="single" w:sz="4" w:space="0" w:color="auto"/>
            </w:tcBorders>
          </w:tcPr>
          <w:p w14:paraId="1F10CD70" w14:textId="71F7EB4A" w:rsidR="00421196" w:rsidRPr="007220F9" w:rsidRDefault="00315294" w:rsidP="2E8FBBE5">
            <w:pPr>
              <w:pStyle w:val="DCNHistory"/>
              <w:spacing w:after="0"/>
              <w:rPr>
                <w:rFonts w:ascii="Arial" w:hAnsi="Arial" w:cs="Arial"/>
                <w:b w:val="0"/>
                <w:bCs/>
                <w:iCs/>
                <w:sz w:val="20"/>
                <w:szCs w:val="20"/>
              </w:rPr>
            </w:pPr>
            <w:r>
              <w:rPr>
                <w:rFonts w:ascii="Arial" w:hAnsi="Arial" w:cs="Arial"/>
                <w:b w:val="0"/>
                <w:bCs/>
                <w:iCs/>
                <w:sz w:val="20"/>
                <w:szCs w:val="20"/>
              </w:rPr>
              <w:t>Added 43 new regulations, 2</w:t>
            </w:r>
            <w:r w:rsidR="00366D7C">
              <w:rPr>
                <w:rFonts w:ascii="Arial" w:hAnsi="Arial" w:cs="Arial"/>
                <w:b w:val="0"/>
                <w:bCs/>
                <w:iCs/>
                <w:sz w:val="20"/>
                <w:szCs w:val="20"/>
              </w:rPr>
              <w:t>50</w:t>
            </w:r>
            <w:r>
              <w:rPr>
                <w:rFonts w:ascii="Arial" w:hAnsi="Arial" w:cs="Arial"/>
                <w:b w:val="0"/>
                <w:bCs/>
                <w:iCs/>
                <w:sz w:val="20"/>
                <w:szCs w:val="20"/>
              </w:rPr>
              <w:t xml:space="preserve"> total</w:t>
            </w:r>
          </w:p>
        </w:tc>
      </w:tr>
      <w:tr w:rsidR="008606C6" w:rsidRPr="007220F9" w14:paraId="2F96AD86" w14:textId="77777777" w:rsidTr="00050524">
        <w:tc>
          <w:tcPr>
            <w:tcW w:w="1341" w:type="dxa"/>
            <w:tcBorders>
              <w:top w:val="single" w:sz="4" w:space="0" w:color="auto"/>
              <w:left w:val="single" w:sz="4" w:space="0" w:color="auto"/>
              <w:bottom w:val="single" w:sz="4" w:space="0" w:color="auto"/>
              <w:right w:val="single" w:sz="4" w:space="0" w:color="auto"/>
            </w:tcBorders>
          </w:tcPr>
          <w:p w14:paraId="6123C836" w14:textId="761EF317" w:rsidR="008606C6" w:rsidRDefault="00354ABC" w:rsidP="2E8FBBE5">
            <w:pPr>
              <w:pStyle w:val="DCNHistory"/>
              <w:spacing w:after="0"/>
              <w:jc w:val="center"/>
              <w:rPr>
                <w:rFonts w:ascii="Arial" w:hAnsi="Arial" w:cs="Arial"/>
                <w:b w:val="0"/>
                <w:sz w:val="20"/>
                <w:szCs w:val="20"/>
              </w:rPr>
            </w:pPr>
            <w:r>
              <w:rPr>
                <w:rFonts w:ascii="Arial" w:hAnsi="Arial" w:cs="Arial"/>
                <w:b w:val="0"/>
                <w:sz w:val="20"/>
                <w:szCs w:val="20"/>
              </w:rPr>
              <w:t>A</w:t>
            </w:r>
            <w:r w:rsidR="009C7121">
              <w:rPr>
                <w:rFonts w:ascii="Arial" w:hAnsi="Arial" w:cs="Arial"/>
                <w:b w:val="0"/>
                <w:sz w:val="20"/>
                <w:szCs w:val="20"/>
              </w:rPr>
              <w:t>0</w:t>
            </w:r>
            <w:r>
              <w:rPr>
                <w:rFonts w:ascii="Arial" w:hAnsi="Arial" w:cs="Arial"/>
                <w:b w:val="0"/>
                <w:sz w:val="20"/>
                <w:szCs w:val="20"/>
              </w:rPr>
              <w:t>5</w:t>
            </w:r>
          </w:p>
        </w:tc>
        <w:tc>
          <w:tcPr>
            <w:tcW w:w="1174" w:type="dxa"/>
            <w:tcBorders>
              <w:top w:val="single" w:sz="4" w:space="0" w:color="auto"/>
              <w:left w:val="single" w:sz="4" w:space="0" w:color="auto"/>
              <w:bottom w:val="single" w:sz="4" w:space="0" w:color="auto"/>
              <w:right w:val="single" w:sz="4" w:space="0" w:color="auto"/>
            </w:tcBorders>
          </w:tcPr>
          <w:p w14:paraId="34C4BAF3" w14:textId="33B231BA" w:rsidR="008606C6" w:rsidRDefault="00DE250D" w:rsidP="00050524">
            <w:pPr>
              <w:pStyle w:val="DCNHistory"/>
              <w:spacing w:after="0"/>
              <w:jc w:val="center"/>
              <w:rPr>
                <w:rFonts w:ascii="Arial" w:hAnsi="Arial" w:cs="Arial"/>
                <w:b w:val="0"/>
                <w:sz w:val="20"/>
                <w:szCs w:val="20"/>
              </w:rPr>
            </w:pPr>
            <w:r>
              <w:rPr>
                <w:rFonts w:ascii="Arial" w:hAnsi="Arial" w:cs="Arial"/>
                <w:b w:val="0"/>
                <w:sz w:val="20"/>
                <w:szCs w:val="20"/>
              </w:rPr>
              <w:t>S6-10751</w:t>
            </w:r>
          </w:p>
        </w:tc>
        <w:tc>
          <w:tcPr>
            <w:tcW w:w="2340" w:type="dxa"/>
            <w:tcBorders>
              <w:top w:val="single" w:sz="4" w:space="0" w:color="auto"/>
              <w:left w:val="single" w:sz="4" w:space="0" w:color="auto"/>
              <w:bottom w:val="single" w:sz="4" w:space="0" w:color="auto"/>
              <w:right w:val="single" w:sz="4" w:space="0" w:color="auto"/>
            </w:tcBorders>
          </w:tcPr>
          <w:p w14:paraId="7A44D55D" w14:textId="6B38C6B6" w:rsidR="008606C6" w:rsidRDefault="00DE250D" w:rsidP="2E8FBBE5">
            <w:pPr>
              <w:pStyle w:val="stations"/>
              <w:spacing w:before="120" w:after="0"/>
              <w:rPr>
                <w:rFonts w:ascii="Arial" w:hAnsi="Arial" w:cs="Arial"/>
                <w:sz w:val="20"/>
              </w:rPr>
            </w:pPr>
            <w:r>
              <w:rPr>
                <w:rFonts w:ascii="Arial" w:hAnsi="Arial" w:cs="Arial"/>
                <w:sz w:val="20"/>
              </w:rPr>
              <w:t>12/03/18</w:t>
            </w:r>
          </w:p>
        </w:tc>
        <w:tc>
          <w:tcPr>
            <w:tcW w:w="5130" w:type="dxa"/>
            <w:tcBorders>
              <w:top w:val="single" w:sz="4" w:space="0" w:color="auto"/>
              <w:left w:val="single" w:sz="4" w:space="0" w:color="auto"/>
              <w:bottom w:val="single" w:sz="4" w:space="0" w:color="auto"/>
              <w:right w:val="single" w:sz="4" w:space="0" w:color="auto"/>
            </w:tcBorders>
          </w:tcPr>
          <w:p w14:paraId="1A70687F" w14:textId="5FCA31D6" w:rsidR="008606C6" w:rsidRDefault="008606C6" w:rsidP="2E8FBBE5">
            <w:pPr>
              <w:pStyle w:val="DCNHistory"/>
              <w:spacing w:after="0"/>
              <w:rPr>
                <w:rFonts w:ascii="Arial" w:hAnsi="Arial" w:cs="Arial"/>
                <w:b w:val="0"/>
                <w:bCs/>
                <w:iCs/>
                <w:sz w:val="20"/>
                <w:szCs w:val="20"/>
              </w:rPr>
            </w:pPr>
            <w:r>
              <w:rPr>
                <w:rFonts w:ascii="Arial" w:hAnsi="Arial" w:cs="Arial"/>
                <w:b w:val="0"/>
                <w:bCs/>
                <w:iCs/>
                <w:sz w:val="20"/>
                <w:szCs w:val="20"/>
              </w:rPr>
              <w:t xml:space="preserve">Added </w:t>
            </w:r>
            <w:r w:rsidR="007C4304">
              <w:rPr>
                <w:rFonts w:ascii="Arial" w:hAnsi="Arial" w:cs="Arial"/>
                <w:b w:val="0"/>
                <w:bCs/>
                <w:iCs/>
                <w:sz w:val="20"/>
                <w:szCs w:val="20"/>
              </w:rPr>
              <w:t>5</w:t>
            </w:r>
            <w:r>
              <w:rPr>
                <w:rFonts w:ascii="Arial" w:hAnsi="Arial" w:cs="Arial"/>
                <w:b w:val="0"/>
                <w:bCs/>
                <w:iCs/>
                <w:sz w:val="20"/>
                <w:szCs w:val="20"/>
              </w:rPr>
              <w:t xml:space="preserve"> new regulations</w:t>
            </w:r>
            <w:r w:rsidR="00DE250D">
              <w:rPr>
                <w:rFonts w:ascii="Arial" w:hAnsi="Arial" w:cs="Arial"/>
                <w:b w:val="0"/>
                <w:bCs/>
                <w:iCs/>
                <w:sz w:val="20"/>
                <w:szCs w:val="20"/>
              </w:rPr>
              <w:t>, 255 total</w:t>
            </w:r>
          </w:p>
          <w:p w14:paraId="3DBA4FDD" w14:textId="388E7F7B" w:rsidR="00354ABC" w:rsidRDefault="00354ABC" w:rsidP="2E8FBBE5">
            <w:pPr>
              <w:pStyle w:val="DCNHistory"/>
              <w:spacing w:after="0"/>
              <w:rPr>
                <w:rFonts w:ascii="Arial" w:hAnsi="Arial" w:cs="Arial"/>
                <w:b w:val="0"/>
                <w:bCs/>
                <w:iCs/>
                <w:sz w:val="20"/>
                <w:szCs w:val="20"/>
              </w:rPr>
            </w:pPr>
            <w:r>
              <w:rPr>
                <w:rFonts w:ascii="Arial" w:hAnsi="Arial" w:cs="Arial"/>
                <w:b w:val="0"/>
                <w:bCs/>
                <w:iCs/>
                <w:sz w:val="20"/>
                <w:szCs w:val="20"/>
              </w:rPr>
              <w:t>Assigned document number BUS-SPLY-001</w:t>
            </w:r>
          </w:p>
        </w:tc>
      </w:tr>
      <w:tr w:rsidR="00884AFF" w:rsidRPr="007220F9" w14:paraId="04293333" w14:textId="77777777" w:rsidTr="00050524">
        <w:tc>
          <w:tcPr>
            <w:tcW w:w="1341" w:type="dxa"/>
            <w:tcBorders>
              <w:top w:val="single" w:sz="4" w:space="0" w:color="auto"/>
              <w:left w:val="single" w:sz="4" w:space="0" w:color="auto"/>
              <w:bottom w:val="single" w:sz="4" w:space="0" w:color="auto"/>
              <w:right w:val="single" w:sz="4" w:space="0" w:color="auto"/>
            </w:tcBorders>
          </w:tcPr>
          <w:p w14:paraId="16169818" w14:textId="09B606F0" w:rsidR="00884AFF" w:rsidRDefault="00884AFF" w:rsidP="2E8FBBE5">
            <w:pPr>
              <w:pStyle w:val="DCNHistory"/>
              <w:spacing w:after="0"/>
              <w:jc w:val="center"/>
              <w:rPr>
                <w:rFonts w:ascii="Arial" w:hAnsi="Arial" w:cs="Arial"/>
                <w:b w:val="0"/>
                <w:sz w:val="20"/>
                <w:szCs w:val="20"/>
              </w:rPr>
            </w:pPr>
            <w:r>
              <w:rPr>
                <w:rFonts w:ascii="Arial" w:hAnsi="Arial" w:cs="Arial"/>
                <w:b w:val="0"/>
                <w:sz w:val="20"/>
                <w:szCs w:val="20"/>
              </w:rPr>
              <w:t>A06</w:t>
            </w:r>
          </w:p>
        </w:tc>
        <w:tc>
          <w:tcPr>
            <w:tcW w:w="1174" w:type="dxa"/>
            <w:tcBorders>
              <w:top w:val="single" w:sz="4" w:space="0" w:color="auto"/>
              <w:left w:val="single" w:sz="4" w:space="0" w:color="auto"/>
              <w:bottom w:val="single" w:sz="4" w:space="0" w:color="auto"/>
              <w:right w:val="single" w:sz="4" w:space="0" w:color="auto"/>
            </w:tcBorders>
          </w:tcPr>
          <w:p w14:paraId="7BD57F3F" w14:textId="39A5B766" w:rsidR="00884AFF" w:rsidRDefault="005760B7" w:rsidP="00050524">
            <w:pPr>
              <w:pStyle w:val="DCNHistory"/>
              <w:spacing w:after="0"/>
              <w:jc w:val="center"/>
              <w:rPr>
                <w:rFonts w:ascii="Arial" w:hAnsi="Arial" w:cs="Arial"/>
                <w:b w:val="0"/>
                <w:sz w:val="20"/>
                <w:szCs w:val="20"/>
              </w:rPr>
            </w:pPr>
            <w:r>
              <w:rPr>
                <w:rFonts w:ascii="Arial" w:hAnsi="Arial" w:cs="Arial"/>
                <w:b w:val="0"/>
                <w:sz w:val="20"/>
                <w:szCs w:val="20"/>
              </w:rPr>
              <w:t>S6-10801</w:t>
            </w:r>
          </w:p>
        </w:tc>
        <w:tc>
          <w:tcPr>
            <w:tcW w:w="2340" w:type="dxa"/>
            <w:tcBorders>
              <w:top w:val="single" w:sz="4" w:space="0" w:color="auto"/>
              <w:left w:val="single" w:sz="4" w:space="0" w:color="auto"/>
              <w:bottom w:val="single" w:sz="4" w:space="0" w:color="auto"/>
              <w:right w:val="single" w:sz="4" w:space="0" w:color="auto"/>
            </w:tcBorders>
          </w:tcPr>
          <w:p w14:paraId="487F8C5F" w14:textId="0D842C3D" w:rsidR="00884AFF" w:rsidRDefault="005760B7" w:rsidP="2E8FBBE5">
            <w:pPr>
              <w:pStyle w:val="stations"/>
              <w:spacing w:before="120" w:after="0"/>
              <w:rPr>
                <w:rFonts w:ascii="Arial" w:hAnsi="Arial" w:cs="Arial"/>
                <w:sz w:val="20"/>
              </w:rPr>
            </w:pPr>
            <w:r>
              <w:rPr>
                <w:rFonts w:ascii="Arial" w:hAnsi="Arial" w:cs="Arial"/>
                <w:sz w:val="20"/>
              </w:rPr>
              <w:t>03/19/19</w:t>
            </w:r>
          </w:p>
        </w:tc>
        <w:tc>
          <w:tcPr>
            <w:tcW w:w="5130" w:type="dxa"/>
            <w:tcBorders>
              <w:top w:val="single" w:sz="4" w:space="0" w:color="auto"/>
              <w:left w:val="single" w:sz="4" w:space="0" w:color="auto"/>
              <w:bottom w:val="single" w:sz="4" w:space="0" w:color="auto"/>
              <w:right w:val="single" w:sz="4" w:space="0" w:color="auto"/>
            </w:tcBorders>
          </w:tcPr>
          <w:p w14:paraId="6038F559" w14:textId="1E84A04F" w:rsidR="00884AFF" w:rsidRDefault="00884AFF" w:rsidP="2E8FBBE5">
            <w:pPr>
              <w:pStyle w:val="DCNHistory"/>
              <w:spacing w:after="0"/>
              <w:rPr>
                <w:rFonts w:ascii="Arial" w:hAnsi="Arial" w:cs="Arial"/>
                <w:b w:val="0"/>
                <w:bCs/>
                <w:iCs/>
                <w:sz w:val="20"/>
                <w:szCs w:val="20"/>
              </w:rPr>
            </w:pPr>
            <w:r>
              <w:rPr>
                <w:rFonts w:ascii="Arial" w:hAnsi="Arial" w:cs="Arial"/>
                <w:b w:val="0"/>
                <w:bCs/>
                <w:iCs/>
                <w:sz w:val="20"/>
                <w:szCs w:val="20"/>
              </w:rPr>
              <w:t>Added 2 new regulations, 257 total</w:t>
            </w:r>
          </w:p>
        </w:tc>
      </w:tr>
      <w:tr w:rsidR="00B92811" w:rsidRPr="007220F9" w14:paraId="18DA04A1" w14:textId="77777777" w:rsidTr="00050524">
        <w:tc>
          <w:tcPr>
            <w:tcW w:w="1341" w:type="dxa"/>
            <w:tcBorders>
              <w:top w:val="single" w:sz="4" w:space="0" w:color="auto"/>
              <w:left w:val="single" w:sz="4" w:space="0" w:color="auto"/>
              <w:bottom w:val="single" w:sz="4" w:space="0" w:color="auto"/>
              <w:right w:val="single" w:sz="4" w:space="0" w:color="auto"/>
            </w:tcBorders>
          </w:tcPr>
          <w:p w14:paraId="107995D1" w14:textId="2EA8A2F8" w:rsidR="00B92811" w:rsidRDefault="00B92811" w:rsidP="2E8FBBE5">
            <w:pPr>
              <w:pStyle w:val="DCNHistory"/>
              <w:spacing w:after="0"/>
              <w:jc w:val="center"/>
              <w:rPr>
                <w:rFonts w:ascii="Arial" w:hAnsi="Arial" w:cs="Arial"/>
                <w:b w:val="0"/>
                <w:sz w:val="20"/>
                <w:szCs w:val="20"/>
              </w:rPr>
            </w:pPr>
            <w:r>
              <w:rPr>
                <w:rFonts w:ascii="Arial" w:hAnsi="Arial" w:cs="Arial"/>
                <w:b w:val="0"/>
                <w:sz w:val="20"/>
                <w:szCs w:val="20"/>
              </w:rPr>
              <w:t>A07</w:t>
            </w:r>
          </w:p>
        </w:tc>
        <w:tc>
          <w:tcPr>
            <w:tcW w:w="1174" w:type="dxa"/>
            <w:tcBorders>
              <w:top w:val="single" w:sz="4" w:space="0" w:color="auto"/>
              <w:left w:val="single" w:sz="4" w:space="0" w:color="auto"/>
              <w:bottom w:val="single" w:sz="4" w:space="0" w:color="auto"/>
              <w:right w:val="single" w:sz="4" w:space="0" w:color="auto"/>
            </w:tcBorders>
          </w:tcPr>
          <w:p w14:paraId="237526C7" w14:textId="6E60DD3C" w:rsidR="00B92811" w:rsidRDefault="009323B1" w:rsidP="00050524">
            <w:pPr>
              <w:pStyle w:val="DCNHistory"/>
              <w:spacing w:after="0"/>
              <w:jc w:val="center"/>
              <w:rPr>
                <w:rFonts w:ascii="Arial" w:hAnsi="Arial" w:cs="Arial"/>
                <w:b w:val="0"/>
                <w:sz w:val="20"/>
                <w:szCs w:val="20"/>
              </w:rPr>
            </w:pPr>
            <w:r>
              <w:rPr>
                <w:rFonts w:ascii="Arial" w:hAnsi="Arial" w:cs="Arial"/>
                <w:b w:val="0"/>
                <w:sz w:val="20"/>
                <w:szCs w:val="20"/>
              </w:rPr>
              <w:t>S6-</w:t>
            </w:r>
            <w:r w:rsidR="00053965">
              <w:rPr>
                <w:rFonts w:ascii="Arial" w:hAnsi="Arial" w:cs="Arial"/>
                <w:b w:val="0"/>
                <w:sz w:val="20"/>
                <w:szCs w:val="20"/>
              </w:rPr>
              <w:t>10895</w:t>
            </w:r>
          </w:p>
        </w:tc>
        <w:tc>
          <w:tcPr>
            <w:tcW w:w="2340" w:type="dxa"/>
            <w:tcBorders>
              <w:top w:val="single" w:sz="4" w:space="0" w:color="auto"/>
              <w:left w:val="single" w:sz="4" w:space="0" w:color="auto"/>
              <w:bottom w:val="single" w:sz="4" w:space="0" w:color="auto"/>
              <w:right w:val="single" w:sz="4" w:space="0" w:color="auto"/>
            </w:tcBorders>
          </w:tcPr>
          <w:p w14:paraId="605D6E71" w14:textId="267DDCB5" w:rsidR="00B92811" w:rsidRDefault="00053965" w:rsidP="2E8FBBE5">
            <w:pPr>
              <w:pStyle w:val="stations"/>
              <w:spacing w:before="120" w:after="0"/>
              <w:rPr>
                <w:rFonts w:ascii="Arial" w:hAnsi="Arial" w:cs="Arial"/>
                <w:sz w:val="20"/>
              </w:rPr>
            </w:pPr>
            <w:r>
              <w:rPr>
                <w:rFonts w:ascii="Arial" w:hAnsi="Arial" w:cs="Arial"/>
                <w:sz w:val="20"/>
              </w:rPr>
              <w:t>03/09/20</w:t>
            </w:r>
          </w:p>
        </w:tc>
        <w:tc>
          <w:tcPr>
            <w:tcW w:w="5130" w:type="dxa"/>
            <w:tcBorders>
              <w:top w:val="single" w:sz="4" w:space="0" w:color="auto"/>
              <w:left w:val="single" w:sz="4" w:space="0" w:color="auto"/>
              <w:bottom w:val="single" w:sz="4" w:space="0" w:color="auto"/>
              <w:right w:val="single" w:sz="4" w:space="0" w:color="auto"/>
            </w:tcBorders>
          </w:tcPr>
          <w:p w14:paraId="5C9931F5" w14:textId="427A8ACF" w:rsidR="00F63E6C" w:rsidRDefault="00225AD4" w:rsidP="00F63E6C">
            <w:pPr>
              <w:pStyle w:val="DCNHistory"/>
              <w:spacing w:after="0"/>
              <w:rPr>
                <w:rFonts w:ascii="Arial" w:hAnsi="Arial" w:cs="Arial"/>
                <w:b w:val="0"/>
                <w:bCs/>
                <w:iCs/>
                <w:sz w:val="20"/>
                <w:szCs w:val="20"/>
              </w:rPr>
            </w:pPr>
            <w:r>
              <w:rPr>
                <w:rFonts w:ascii="Arial" w:hAnsi="Arial" w:cs="Arial"/>
                <w:b w:val="0"/>
                <w:bCs/>
                <w:iCs/>
                <w:sz w:val="20"/>
                <w:szCs w:val="20"/>
              </w:rPr>
              <w:t>Removed</w:t>
            </w:r>
            <w:r w:rsidR="00F63E6C">
              <w:rPr>
                <w:rFonts w:ascii="Arial" w:hAnsi="Arial" w:cs="Arial"/>
                <w:b w:val="0"/>
                <w:bCs/>
                <w:iCs/>
                <w:sz w:val="20"/>
                <w:szCs w:val="20"/>
              </w:rPr>
              <w:t xml:space="preserve"> </w:t>
            </w:r>
            <w:r w:rsidR="00F73572">
              <w:rPr>
                <w:rFonts w:ascii="Arial" w:hAnsi="Arial" w:cs="Arial"/>
                <w:b w:val="0"/>
                <w:bCs/>
                <w:iCs/>
                <w:sz w:val="20"/>
                <w:szCs w:val="20"/>
              </w:rPr>
              <w:t>16 regulations</w:t>
            </w:r>
          </w:p>
          <w:p w14:paraId="40C6114B" w14:textId="2F9126D7" w:rsidR="00F73572" w:rsidRDefault="00F73572" w:rsidP="00F63E6C">
            <w:pPr>
              <w:pStyle w:val="DCNHistory"/>
              <w:spacing w:after="0"/>
              <w:rPr>
                <w:rFonts w:ascii="Arial" w:hAnsi="Arial" w:cs="Arial"/>
                <w:b w:val="0"/>
                <w:bCs/>
                <w:iCs/>
                <w:sz w:val="20"/>
                <w:szCs w:val="20"/>
              </w:rPr>
            </w:pPr>
            <w:r>
              <w:rPr>
                <w:rFonts w:ascii="Arial" w:hAnsi="Arial" w:cs="Arial"/>
                <w:b w:val="0"/>
                <w:bCs/>
                <w:iCs/>
                <w:sz w:val="20"/>
                <w:szCs w:val="20"/>
              </w:rPr>
              <w:t xml:space="preserve">Added </w:t>
            </w:r>
            <w:r w:rsidR="001C3337">
              <w:rPr>
                <w:rFonts w:ascii="Arial" w:hAnsi="Arial" w:cs="Arial"/>
                <w:b w:val="0"/>
                <w:bCs/>
                <w:iCs/>
                <w:sz w:val="20"/>
                <w:szCs w:val="20"/>
              </w:rPr>
              <w:t>52</w:t>
            </w:r>
            <w:r>
              <w:rPr>
                <w:rFonts w:ascii="Arial" w:hAnsi="Arial" w:cs="Arial"/>
                <w:b w:val="0"/>
                <w:bCs/>
                <w:iCs/>
                <w:sz w:val="20"/>
                <w:szCs w:val="20"/>
              </w:rPr>
              <w:t xml:space="preserve"> new regulations</w:t>
            </w:r>
            <w:r w:rsidR="00F50D99">
              <w:rPr>
                <w:rFonts w:ascii="Arial" w:hAnsi="Arial" w:cs="Arial"/>
                <w:b w:val="0"/>
                <w:bCs/>
                <w:iCs/>
                <w:sz w:val="20"/>
                <w:szCs w:val="20"/>
              </w:rPr>
              <w:t>`</w:t>
            </w:r>
          </w:p>
          <w:p w14:paraId="0BCDC3F4" w14:textId="77777777" w:rsidR="00F73572" w:rsidRDefault="00F73572" w:rsidP="00F63E6C">
            <w:pPr>
              <w:pStyle w:val="DCNHistory"/>
              <w:spacing w:after="0"/>
              <w:rPr>
                <w:rFonts w:ascii="Arial" w:hAnsi="Arial" w:cs="Arial"/>
                <w:b w:val="0"/>
                <w:bCs/>
                <w:iCs/>
                <w:sz w:val="20"/>
                <w:szCs w:val="20"/>
              </w:rPr>
            </w:pPr>
            <w:r>
              <w:rPr>
                <w:rFonts w:ascii="Arial" w:hAnsi="Arial" w:cs="Arial"/>
                <w:b w:val="0"/>
                <w:bCs/>
                <w:iCs/>
                <w:sz w:val="20"/>
                <w:szCs w:val="20"/>
              </w:rPr>
              <w:t>Updated date on 42 regulations to reflect revisions</w:t>
            </w:r>
          </w:p>
          <w:p w14:paraId="7B62D032" w14:textId="2889CFBA" w:rsidR="00CD7B37" w:rsidRDefault="00CD7B37" w:rsidP="00F63E6C">
            <w:pPr>
              <w:pStyle w:val="DCNHistory"/>
              <w:spacing w:after="0"/>
              <w:rPr>
                <w:rFonts w:ascii="Arial" w:hAnsi="Arial" w:cs="Arial"/>
                <w:b w:val="0"/>
                <w:bCs/>
                <w:iCs/>
                <w:sz w:val="20"/>
                <w:szCs w:val="20"/>
              </w:rPr>
            </w:pPr>
            <w:r>
              <w:rPr>
                <w:rFonts w:ascii="Arial" w:hAnsi="Arial" w:cs="Arial"/>
                <w:b w:val="0"/>
                <w:bCs/>
                <w:iCs/>
                <w:sz w:val="20"/>
                <w:szCs w:val="20"/>
              </w:rPr>
              <w:t>Total = 293</w:t>
            </w:r>
          </w:p>
        </w:tc>
      </w:tr>
      <w:tr w:rsidR="00F50D99" w:rsidRPr="007220F9" w14:paraId="22C1C3FE" w14:textId="77777777" w:rsidTr="00050524">
        <w:tc>
          <w:tcPr>
            <w:tcW w:w="1341" w:type="dxa"/>
            <w:tcBorders>
              <w:top w:val="single" w:sz="4" w:space="0" w:color="auto"/>
              <w:left w:val="single" w:sz="4" w:space="0" w:color="auto"/>
              <w:bottom w:val="single" w:sz="4" w:space="0" w:color="auto"/>
              <w:right w:val="single" w:sz="4" w:space="0" w:color="auto"/>
            </w:tcBorders>
          </w:tcPr>
          <w:p w14:paraId="1B87D560" w14:textId="6F9770A7" w:rsidR="00F50D99" w:rsidRDefault="00F50D99" w:rsidP="2E8FBBE5">
            <w:pPr>
              <w:pStyle w:val="DCNHistory"/>
              <w:spacing w:after="0"/>
              <w:jc w:val="center"/>
              <w:rPr>
                <w:rFonts w:ascii="Arial" w:hAnsi="Arial" w:cs="Arial"/>
                <w:b w:val="0"/>
                <w:sz w:val="20"/>
                <w:szCs w:val="20"/>
              </w:rPr>
            </w:pPr>
            <w:r>
              <w:rPr>
                <w:rFonts w:ascii="Arial" w:hAnsi="Arial" w:cs="Arial"/>
                <w:b w:val="0"/>
                <w:sz w:val="20"/>
                <w:szCs w:val="20"/>
              </w:rPr>
              <w:t>A08</w:t>
            </w:r>
          </w:p>
        </w:tc>
        <w:tc>
          <w:tcPr>
            <w:tcW w:w="1174" w:type="dxa"/>
            <w:tcBorders>
              <w:top w:val="single" w:sz="4" w:space="0" w:color="auto"/>
              <w:left w:val="single" w:sz="4" w:space="0" w:color="auto"/>
              <w:bottom w:val="single" w:sz="4" w:space="0" w:color="auto"/>
              <w:right w:val="single" w:sz="4" w:space="0" w:color="auto"/>
            </w:tcBorders>
          </w:tcPr>
          <w:p w14:paraId="451172C8" w14:textId="04988DEE" w:rsidR="00F50D99" w:rsidRDefault="00B41A98" w:rsidP="00050524">
            <w:pPr>
              <w:pStyle w:val="DCNHistory"/>
              <w:spacing w:after="0"/>
              <w:jc w:val="center"/>
              <w:rPr>
                <w:rFonts w:ascii="Arial" w:hAnsi="Arial" w:cs="Arial"/>
                <w:b w:val="0"/>
                <w:sz w:val="20"/>
                <w:szCs w:val="20"/>
              </w:rPr>
            </w:pPr>
            <w:r>
              <w:rPr>
                <w:rFonts w:ascii="Arial" w:hAnsi="Arial" w:cs="Arial"/>
                <w:b w:val="0"/>
                <w:sz w:val="20"/>
                <w:szCs w:val="20"/>
              </w:rPr>
              <w:t>S6-10957</w:t>
            </w:r>
          </w:p>
        </w:tc>
        <w:tc>
          <w:tcPr>
            <w:tcW w:w="2340" w:type="dxa"/>
            <w:tcBorders>
              <w:top w:val="single" w:sz="4" w:space="0" w:color="auto"/>
              <w:left w:val="single" w:sz="4" w:space="0" w:color="auto"/>
              <w:bottom w:val="single" w:sz="4" w:space="0" w:color="auto"/>
              <w:right w:val="single" w:sz="4" w:space="0" w:color="auto"/>
            </w:tcBorders>
          </w:tcPr>
          <w:p w14:paraId="496D3141" w14:textId="586BBDEC" w:rsidR="00F50D99" w:rsidRDefault="00077FAA" w:rsidP="2E8FBBE5">
            <w:pPr>
              <w:pStyle w:val="stations"/>
              <w:spacing w:before="120" w:after="0"/>
              <w:rPr>
                <w:rFonts w:ascii="Arial" w:hAnsi="Arial" w:cs="Arial"/>
                <w:sz w:val="20"/>
              </w:rPr>
            </w:pPr>
            <w:r>
              <w:rPr>
                <w:rFonts w:ascii="Arial" w:hAnsi="Arial" w:cs="Arial"/>
                <w:sz w:val="20"/>
              </w:rPr>
              <w:t>01/04/21</w:t>
            </w:r>
          </w:p>
        </w:tc>
        <w:tc>
          <w:tcPr>
            <w:tcW w:w="5130" w:type="dxa"/>
            <w:tcBorders>
              <w:top w:val="single" w:sz="4" w:space="0" w:color="auto"/>
              <w:left w:val="single" w:sz="4" w:space="0" w:color="auto"/>
              <w:bottom w:val="single" w:sz="4" w:space="0" w:color="auto"/>
              <w:right w:val="single" w:sz="4" w:space="0" w:color="auto"/>
            </w:tcBorders>
          </w:tcPr>
          <w:p w14:paraId="2991ABAB" w14:textId="77777777" w:rsidR="00F50D99" w:rsidRDefault="00F50D99" w:rsidP="00F63E6C">
            <w:pPr>
              <w:pStyle w:val="DCNHistory"/>
              <w:spacing w:after="0"/>
              <w:rPr>
                <w:rFonts w:ascii="Arial" w:hAnsi="Arial" w:cs="Arial"/>
                <w:b w:val="0"/>
                <w:bCs/>
                <w:iCs/>
                <w:sz w:val="20"/>
                <w:szCs w:val="20"/>
              </w:rPr>
            </w:pPr>
            <w:r>
              <w:rPr>
                <w:rFonts w:ascii="Arial" w:hAnsi="Arial" w:cs="Arial"/>
                <w:b w:val="0"/>
                <w:bCs/>
                <w:iCs/>
                <w:sz w:val="20"/>
                <w:szCs w:val="20"/>
              </w:rPr>
              <w:t xml:space="preserve">Added 8 new regulations focused </w:t>
            </w:r>
            <w:proofErr w:type="gramStart"/>
            <w:r>
              <w:rPr>
                <w:rFonts w:ascii="Arial" w:hAnsi="Arial" w:cs="Arial"/>
                <w:b w:val="0"/>
                <w:bCs/>
                <w:iCs/>
                <w:sz w:val="20"/>
                <w:szCs w:val="20"/>
              </w:rPr>
              <w:t>around</w:t>
            </w:r>
            <w:proofErr w:type="gramEnd"/>
            <w:r>
              <w:rPr>
                <w:rFonts w:ascii="Arial" w:hAnsi="Arial" w:cs="Arial"/>
                <w:b w:val="0"/>
                <w:bCs/>
                <w:iCs/>
                <w:sz w:val="20"/>
                <w:szCs w:val="20"/>
              </w:rPr>
              <w:t xml:space="preserve"> Cybersecurity.</w:t>
            </w:r>
          </w:p>
          <w:p w14:paraId="7D077934" w14:textId="28A7342A" w:rsidR="00F50D99" w:rsidRDefault="00F50D99" w:rsidP="00F63E6C">
            <w:pPr>
              <w:pStyle w:val="DCNHistory"/>
              <w:spacing w:after="0"/>
              <w:rPr>
                <w:rFonts w:ascii="Arial" w:hAnsi="Arial" w:cs="Arial"/>
                <w:b w:val="0"/>
                <w:bCs/>
                <w:iCs/>
                <w:sz w:val="20"/>
                <w:szCs w:val="20"/>
              </w:rPr>
            </w:pPr>
            <w:r>
              <w:rPr>
                <w:rFonts w:ascii="Arial" w:hAnsi="Arial" w:cs="Arial"/>
                <w:b w:val="0"/>
                <w:bCs/>
                <w:iCs/>
                <w:sz w:val="20"/>
                <w:szCs w:val="20"/>
              </w:rPr>
              <w:t>Total = 301</w:t>
            </w:r>
          </w:p>
        </w:tc>
      </w:tr>
      <w:tr w:rsidR="001D5B57" w:rsidRPr="007220F9" w14:paraId="0735363F" w14:textId="77777777" w:rsidTr="00050524">
        <w:tc>
          <w:tcPr>
            <w:tcW w:w="1341" w:type="dxa"/>
            <w:tcBorders>
              <w:top w:val="single" w:sz="4" w:space="0" w:color="auto"/>
              <w:left w:val="single" w:sz="4" w:space="0" w:color="auto"/>
              <w:bottom w:val="single" w:sz="4" w:space="0" w:color="auto"/>
              <w:right w:val="single" w:sz="4" w:space="0" w:color="auto"/>
            </w:tcBorders>
          </w:tcPr>
          <w:p w14:paraId="005A99E5" w14:textId="0C69965C" w:rsidR="001D5B57" w:rsidRDefault="001D5B57" w:rsidP="2E8FBBE5">
            <w:pPr>
              <w:pStyle w:val="DCNHistory"/>
              <w:spacing w:after="0"/>
              <w:jc w:val="center"/>
              <w:rPr>
                <w:rFonts w:ascii="Arial" w:hAnsi="Arial" w:cs="Arial"/>
                <w:b w:val="0"/>
                <w:sz w:val="20"/>
                <w:szCs w:val="20"/>
              </w:rPr>
            </w:pPr>
            <w:r>
              <w:rPr>
                <w:rFonts w:ascii="Arial" w:hAnsi="Arial" w:cs="Arial"/>
                <w:b w:val="0"/>
                <w:sz w:val="20"/>
                <w:szCs w:val="20"/>
              </w:rPr>
              <w:t>A09</w:t>
            </w:r>
          </w:p>
        </w:tc>
        <w:tc>
          <w:tcPr>
            <w:tcW w:w="1174" w:type="dxa"/>
            <w:tcBorders>
              <w:top w:val="single" w:sz="4" w:space="0" w:color="auto"/>
              <w:left w:val="single" w:sz="4" w:space="0" w:color="auto"/>
              <w:bottom w:val="single" w:sz="4" w:space="0" w:color="auto"/>
              <w:right w:val="single" w:sz="4" w:space="0" w:color="auto"/>
            </w:tcBorders>
          </w:tcPr>
          <w:p w14:paraId="2ECE97DF" w14:textId="18A9367C" w:rsidR="001D5B57" w:rsidRDefault="009E5A17" w:rsidP="00050524">
            <w:pPr>
              <w:pStyle w:val="DCNHistory"/>
              <w:spacing w:after="0"/>
              <w:jc w:val="center"/>
              <w:rPr>
                <w:rFonts w:ascii="Arial" w:hAnsi="Arial" w:cs="Arial"/>
                <w:b w:val="0"/>
                <w:sz w:val="20"/>
                <w:szCs w:val="20"/>
              </w:rPr>
            </w:pPr>
            <w:r>
              <w:rPr>
                <w:rFonts w:ascii="Arial" w:hAnsi="Arial" w:cs="Arial"/>
                <w:b w:val="0"/>
                <w:sz w:val="20"/>
                <w:szCs w:val="20"/>
              </w:rPr>
              <w:t>S6-110</w:t>
            </w:r>
            <w:r w:rsidR="00B71618">
              <w:rPr>
                <w:rFonts w:ascii="Arial" w:hAnsi="Arial" w:cs="Arial"/>
                <w:b w:val="0"/>
                <w:sz w:val="20"/>
                <w:szCs w:val="20"/>
              </w:rPr>
              <w:t>87</w:t>
            </w:r>
          </w:p>
        </w:tc>
        <w:tc>
          <w:tcPr>
            <w:tcW w:w="2340" w:type="dxa"/>
            <w:tcBorders>
              <w:top w:val="single" w:sz="4" w:space="0" w:color="auto"/>
              <w:left w:val="single" w:sz="4" w:space="0" w:color="auto"/>
              <w:bottom w:val="single" w:sz="4" w:space="0" w:color="auto"/>
              <w:right w:val="single" w:sz="4" w:space="0" w:color="auto"/>
            </w:tcBorders>
          </w:tcPr>
          <w:p w14:paraId="46A509E6" w14:textId="3166057B" w:rsidR="001D5B57" w:rsidRDefault="009A77D5" w:rsidP="2E8FBBE5">
            <w:pPr>
              <w:pStyle w:val="stations"/>
              <w:spacing w:before="120" w:after="0"/>
              <w:rPr>
                <w:rFonts w:ascii="Arial" w:hAnsi="Arial" w:cs="Arial"/>
                <w:sz w:val="20"/>
              </w:rPr>
            </w:pPr>
            <w:r>
              <w:rPr>
                <w:rFonts w:ascii="Arial" w:hAnsi="Arial" w:cs="Arial"/>
                <w:sz w:val="20"/>
              </w:rPr>
              <w:t>04/04/22</w:t>
            </w:r>
          </w:p>
        </w:tc>
        <w:tc>
          <w:tcPr>
            <w:tcW w:w="5130" w:type="dxa"/>
            <w:tcBorders>
              <w:top w:val="single" w:sz="4" w:space="0" w:color="auto"/>
              <w:left w:val="single" w:sz="4" w:space="0" w:color="auto"/>
              <w:bottom w:val="single" w:sz="4" w:space="0" w:color="auto"/>
              <w:right w:val="single" w:sz="4" w:space="0" w:color="auto"/>
            </w:tcBorders>
          </w:tcPr>
          <w:p w14:paraId="6478C88E" w14:textId="2CF490B5" w:rsidR="001D5B57" w:rsidRDefault="006F6A4A" w:rsidP="00F63E6C">
            <w:pPr>
              <w:pStyle w:val="DCNHistory"/>
              <w:spacing w:after="0"/>
              <w:rPr>
                <w:rFonts w:ascii="Arial" w:hAnsi="Arial" w:cs="Arial"/>
                <w:b w:val="0"/>
                <w:bCs/>
                <w:iCs/>
                <w:sz w:val="20"/>
                <w:szCs w:val="20"/>
              </w:rPr>
            </w:pPr>
            <w:r>
              <w:rPr>
                <w:rFonts w:ascii="Arial" w:hAnsi="Arial" w:cs="Arial"/>
                <w:b w:val="0"/>
                <w:bCs/>
                <w:iCs/>
                <w:sz w:val="20"/>
                <w:szCs w:val="20"/>
              </w:rPr>
              <w:t>Added 1 new regulation for Essential Contractor Services</w:t>
            </w:r>
            <w:r w:rsidR="00E7126F">
              <w:rPr>
                <w:rFonts w:ascii="Arial" w:hAnsi="Arial" w:cs="Arial"/>
                <w:b w:val="0"/>
                <w:bCs/>
                <w:iCs/>
                <w:sz w:val="20"/>
                <w:szCs w:val="20"/>
              </w:rPr>
              <w:t xml:space="preserve"> and an Alternate to Buy American and Balance of Payments Act</w:t>
            </w:r>
          </w:p>
          <w:p w14:paraId="44799425" w14:textId="7B088394" w:rsidR="006F6A4A" w:rsidRDefault="006F6A4A" w:rsidP="00F63E6C">
            <w:pPr>
              <w:pStyle w:val="DCNHistory"/>
              <w:spacing w:after="0"/>
              <w:rPr>
                <w:rFonts w:ascii="Arial" w:hAnsi="Arial" w:cs="Arial"/>
                <w:b w:val="0"/>
                <w:bCs/>
                <w:iCs/>
                <w:sz w:val="20"/>
                <w:szCs w:val="20"/>
              </w:rPr>
            </w:pPr>
            <w:r>
              <w:rPr>
                <w:rFonts w:ascii="Arial" w:hAnsi="Arial" w:cs="Arial"/>
                <w:b w:val="0"/>
                <w:bCs/>
                <w:iCs/>
                <w:sz w:val="20"/>
                <w:szCs w:val="20"/>
              </w:rPr>
              <w:t>Total = 302</w:t>
            </w:r>
          </w:p>
        </w:tc>
      </w:tr>
      <w:tr w:rsidR="00FF1DC5" w:rsidRPr="00FF1DC5" w14:paraId="19E5244C" w14:textId="77777777" w:rsidTr="00050524">
        <w:tc>
          <w:tcPr>
            <w:tcW w:w="1341" w:type="dxa"/>
            <w:tcBorders>
              <w:top w:val="single" w:sz="4" w:space="0" w:color="auto"/>
              <w:left w:val="single" w:sz="4" w:space="0" w:color="auto"/>
              <w:bottom w:val="single" w:sz="4" w:space="0" w:color="auto"/>
              <w:right w:val="single" w:sz="4" w:space="0" w:color="auto"/>
            </w:tcBorders>
          </w:tcPr>
          <w:p w14:paraId="68C586E5" w14:textId="6733AE79" w:rsidR="00FF1DC5" w:rsidRPr="00FF1DC5" w:rsidRDefault="00FF1DC5" w:rsidP="2E8FBBE5">
            <w:pPr>
              <w:pStyle w:val="DCNHistory"/>
              <w:spacing w:after="0"/>
              <w:jc w:val="center"/>
              <w:rPr>
                <w:rFonts w:ascii="Arial" w:hAnsi="Arial" w:cs="Arial"/>
                <w:b w:val="0"/>
                <w:sz w:val="20"/>
                <w:szCs w:val="20"/>
              </w:rPr>
            </w:pPr>
            <w:r w:rsidRPr="00FF1DC5">
              <w:rPr>
                <w:rFonts w:ascii="Arial" w:hAnsi="Arial" w:cs="Arial"/>
                <w:b w:val="0"/>
                <w:sz w:val="20"/>
                <w:szCs w:val="20"/>
              </w:rPr>
              <w:t>A10</w:t>
            </w:r>
          </w:p>
        </w:tc>
        <w:tc>
          <w:tcPr>
            <w:tcW w:w="1174" w:type="dxa"/>
            <w:tcBorders>
              <w:top w:val="single" w:sz="4" w:space="0" w:color="auto"/>
              <w:left w:val="single" w:sz="4" w:space="0" w:color="auto"/>
              <w:bottom w:val="single" w:sz="4" w:space="0" w:color="auto"/>
              <w:right w:val="single" w:sz="4" w:space="0" w:color="auto"/>
            </w:tcBorders>
          </w:tcPr>
          <w:p w14:paraId="7CD4E936" w14:textId="366E41E6" w:rsidR="00FF1DC5" w:rsidRPr="00FF1DC5" w:rsidRDefault="00FF1DC5" w:rsidP="00050524">
            <w:pPr>
              <w:pStyle w:val="DCNHistory"/>
              <w:spacing w:after="0"/>
              <w:jc w:val="center"/>
              <w:rPr>
                <w:rFonts w:ascii="Arial" w:hAnsi="Arial" w:cs="Arial"/>
                <w:b w:val="0"/>
                <w:bCs/>
                <w:sz w:val="20"/>
                <w:szCs w:val="20"/>
              </w:rPr>
            </w:pPr>
            <w:r w:rsidRPr="00FF1DC5">
              <w:rPr>
                <w:rFonts w:ascii="Arial" w:hAnsi="Arial" w:cs="Arial"/>
                <w:b w:val="0"/>
                <w:bCs/>
                <w:color w:val="333333"/>
                <w:sz w:val="20"/>
                <w:szCs w:val="20"/>
                <w:shd w:val="clear" w:color="auto" w:fill="FFFFFF"/>
              </w:rPr>
              <w:t>DOC1219</w:t>
            </w:r>
          </w:p>
        </w:tc>
        <w:tc>
          <w:tcPr>
            <w:tcW w:w="2340" w:type="dxa"/>
            <w:tcBorders>
              <w:top w:val="single" w:sz="4" w:space="0" w:color="auto"/>
              <w:left w:val="single" w:sz="4" w:space="0" w:color="auto"/>
              <w:bottom w:val="single" w:sz="4" w:space="0" w:color="auto"/>
              <w:right w:val="single" w:sz="4" w:space="0" w:color="auto"/>
            </w:tcBorders>
          </w:tcPr>
          <w:p w14:paraId="0F03BDA6" w14:textId="0A758276" w:rsidR="00FF1DC5" w:rsidRPr="00FF1DC5" w:rsidRDefault="00FF1DC5" w:rsidP="2E8FBBE5">
            <w:pPr>
              <w:pStyle w:val="stations"/>
              <w:spacing w:before="120" w:after="0"/>
              <w:rPr>
                <w:rFonts w:ascii="Arial" w:hAnsi="Arial" w:cs="Arial"/>
                <w:sz w:val="20"/>
                <w:szCs w:val="20"/>
              </w:rPr>
            </w:pPr>
            <w:r w:rsidRPr="00FF1DC5">
              <w:rPr>
                <w:rFonts w:ascii="Arial" w:hAnsi="Arial" w:cs="Arial"/>
                <w:sz w:val="20"/>
                <w:szCs w:val="20"/>
              </w:rPr>
              <w:t>05/15/24</w:t>
            </w:r>
          </w:p>
        </w:tc>
        <w:tc>
          <w:tcPr>
            <w:tcW w:w="5130" w:type="dxa"/>
            <w:tcBorders>
              <w:top w:val="single" w:sz="4" w:space="0" w:color="auto"/>
              <w:left w:val="single" w:sz="4" w:space="0" w:color="auto"/>
              <w:bottom w:val="single" w:sz="4" w:space="0" w:color="auto"/>
              <w:right w:val="single" w:sz="4" w:space="0" w:color="auto"/>
            </w:tcBorders>
          </w:tcPr>
          <w:p w14:paraId="00F8A2D8" w14:textId="77777777" w:rsidR="00FF1DC5" w:rsidRPr="00FF1DC5" w:rsidRDefault="00FF1DC5" w:rsidP="00FF1DC5">
            <w:pPr>
              <w:pStyle w:val="DCNHistory"/>
              <w:rPr>
                <w:rFonts w:ascii="Arial" w:hAnsi="Arial" w:cs="Arial"/>
                <w:b w:val="0"/>
                <w:bCs/>
                <w:iCs/>
                <w:sz w:val="20"/>
                <w:szCs w:val="20"/>
              </w:rPr>
            </w:pPr>
            <w:r w:rsidRPr="00FF1DC5">
              <w:rPr>
                <w:rFonts w:ascii="Arial" w:hAnsi="Arial" w:cs="Arial"/>
                <w:b w:val="0"/>
                <w:bCs/>
                <w:iCs/>
                <w:sz w:val="20"/>
                <w:szCs w:val="20"/>
              </w:rPr>
              <w:t>Added 14 new regulations and updated thresholds</w:t>
            </w:r>
          </w:p>
          <w:p w14:paraId="5D8BE367" w14:textId="77777777" w:rsidR="00FF1DC5" w:rsidRPr="00FF1DC5" w:rsidRDefault="00FF1DC5" w:rsidP="00FF1DC5">
            <w:pPr>
              <w:pStyle w:val="DCNHistory"/>
              <w:rPr>
                <w:rFonts w:ascii="Arial" w:hAnsi="Arial" w:cs="Arial"/>
                <w:b w:val="0"/>
                <w:bCs/>
                <w:iCs/>
                <w:sz w:val="20"/>
                <w:szCs w:val="20"/>
              </w:rPr>
            </w:pPr>
            <w:r w:rsidRPr="00FF1DC5">
              <w:rPr>
                <w:rFonts w:ascii="Arial" w:hAnsi="Arial" w:cs="Arial"/>
                <w:b w:val="0"/>
                <w:bCs/>
                <w:iCs/>
                <w:sz w:val="20"/>
                <w:szCs w:val="20"/>
              </w:rPr>
              <w:t>Removed 8 regulations.</w:t>
            </w:r>
          </w:p>
          <w:p w14:paraId="1D8F34B1" w14:textId="5A9FC354" w:rsidR="00FF1DC5" w:rsidRPr="00FF1DC5" w:rsidRDefault="00FF1DC5" w:rsidP="00FF1DC5">
            <w:pPr>
              <w:pStyle w:val="DCNHistory"/>
              <w:spacing w:after="0"/>
              <w:rPr>
                <w:rFonts w:ascii="Arial" w:hAnsi="Arial" w:cs="Arial"/>
                <w:b w:val="0"/>
                <w:bCs/>
                <w:iCs/>
                <w:sz w:val="20"/>
                <w:szCs w:val="20"/>
              </w:rPr>
            </w:pPr>
            <w:r w:rsidRPr="00FF1DC5">
              <w:rPr>
                <w:rFonts w:ascii="Arial" w:hAnsi="Arial" w:cs="Arial"/>
                <w:b w:val="0"/>
                <w:bCs/>
                <w:iCs/>
                <w:sz w:val="20"/>
                <w:szCs w:val="20"/>
              </w:rPr>
              <w:t>Total = 308</w:t>
            </w:r>
          </w:p>
        </w:tc>
      </w:tr>
      <w:tr w:rsidR="00215466" w:rsidRPr="00FF1DC5" w14:paraId="6A0E92FC" w14:textId="77777777" w:rsidTr="00050524">
        <w:tc>
          <w:tcPr>
            <w:tcW w:w="1341" w:type="dxa"/>
            <w:tcBorders>
              <w:top w:val="single" w:sz="4" w:space="0" w:color="auto"/>
              <w:left w:val="single" w:sz="4" w:space="0" w:color="auto"/>
              <w:bottom w:val="single" w:sz="4" w:space="0" w:color="auto"/>
              <w:right w:val="single" w:sz="4" w:space="0" w:color="auto"/>
            </w:tcBorders>
          </w:tcPr>
          <w:p w14:paraId="63615076" w14:textId="57F5FE81" w:rsidR="00215466" w:rsidRPr="00FF1DC5" w:rsidRDefault="00215466" w:rsidP="2E8FBBE5">
            <w:pPr>
              <w:pStyle w:val="DCNHistory"/>
              <w:spacing w:after="0"/>
              <w:jc w:val="center"/>
              <w:rPr>
                <w:rFonts w:ascii="Arial" w:hAnsi="Arial" w:cs="Arial"/>
                <w:b w:val="0"/>
                <w:sz w:val="20"/>
                <w:szCs w:val="20"/>
              </w:rPr>
            </w:pPr>
            <w:r>
              <w:rPr>
                <w:rFonts w:ascii="Arial" w:hAnsi="Arial" w:cs="Arial"/>
                <w:b w:val="0"/>
                <w:sz w:val="20"/>
                <w:szCs w:val="20"/>
              </w:rPr>
              <w:t xml:space="preserve">A11 </w:t>
            </w:r>
          </w:p>
        </w:tc>
        <w:tc>
          <w:tcPr>
            <w:tcW w:w="1174" w:type="dxa"/>
            <w:tcBorders>
              <w:top w:val="single" w:sz="4" w:space="0" w:color="auto"/>
              <w:left w:val="single" w:sz="4" w:space="0" w:color="auto"/>
              <w:bottom w:val="single" w:sz="4" w:space="0" w:color="auto"/>
              <w:right w:val="single" w:sz="4" w:space="0" w:color="auto"/>
            </w:tcBorders>
          </w:tcPr>
          <w:p w14:paraId="27589A22" w14:textId="64DAAF6B" w:rsidR="00215466" w:rsidRPr="00FF1DC5" w:rsidRDefault="00215466" w:rsidP="00050524">
            <w:pPr>
              <w:pStyle w:val="DCNHistory"/>
              <w:spacing w:after="0"/>
              <w:jc w:val="center"/>
              <w:rPr>
                <w:rFonts w:ascii="Arial" w:hAnsi="Arial" w:cs="Arial"/>
                <w:b w:val="0"/>
                <w:bCs/>
                <w:color w:val="333333"/>
                <w:sz w:val="20"/>
                <w:szCs w:val="20"/>
                <w:shd w:val="clear" w:color="auto" w:fill="FFFFFF"/>
              </w:rPr>
            </w:pPr>
            <w:r>
              <w:rPr>
                <w:rFonts w:ascii="Arial" w:hAnsi="Arial" w:cs="Arial"/>
                <w:b w:val="0"/>
                <w:bCs/>
                <w:color w:val="333333"/>
                <w:sz w:val="20"/>
                <w:szCs w:val="20"/>
                <w:shd w:val="clear" w:color="auto" w:fill="FFFFFF"/>
              </w:rPr>
              <w:t>DOC1957</w:t>
            </w:r>
          </w:p>
        </w:tc>
        <w:tc>
          <w:tcPr>
            <w:tcW w:w="2340" w:type="dxa"/>
            <w:tcBorders>
              <w:top w:val="single" w:sz="4" w:space="0" w:color="auto"/>
              <w:left w:val="single" w:sz="4" w:space="0" w:color="auto"/>
              <w:bottom w:val="single" w:sz="4" w:space="0" w:color="auto"/>
              <w:right w:val="single" w:sz="4" w:space="0" w:color="auto"/>
            </w:tcBorders>
          </w:tcPr>
          <w:p w14:paraId="0D1DC6F9" w14:textId="5D560469" w:rsidR="00215466" w:rsidRPr="00FF1DC5" w:rsidRDefault="00215466" w:rsidP="2E8FBBE5">
            <w:pPr>
              <w:pStyle w:val="stations"/>
              <w:spacing w:before="120" w:after="0"/>
              <w:rPr>
                <w:rFonts w:ascii="Arial" w:hAnsi="Arial" w:cs="Arial"/>
                <w:sz w:val="20"/>
                <w:szCs w:val="20"/>
              </w:rPr>
            </w:pPr>
            <w:r>
              <w:rPr>
                <w:rFonts w:ascii="Arial" w:hAnsi="Arial" w:cs="Arial"/>
                <w:sz w:val="20"/>
                <w:szCs w:val="20"/>
              </w:rPr>
              <w:t>05/</w:t>
            </w:r>
            <w:r w:rsidR="009E5DA7">
              <w:rPr>
                <w:rFonts w:ascii="Arial" w:hAnsi="Arial" w:cs="Arial"/>
                <w:sz w:val="20"/>
                <w:szCs w:val="20"/>
              </w:rPr>
              <w:t>23</w:t>
            </w:r>
            <w:r>
              <w:rPr>
                <w:rFonts w:ascii="Arial" w:hAnsi="Arial" w:cs="Arial"/>
                <w:sz w:val="20"/>
                <w:szCs w:val="20"/>
              </w:rPr>
              <w:t>/25</w:t>
            </w:r>
          </w:p>
        </w:tc>
        <w:tc>
          <w:tcPr>
            <w:tcW w:w="5130" w:type="dxa"/>
            <w:tcBorders>
              <w:top w:val="single" w:sz="4" w:space="0" w:color="auto"/>
              <w:left w:val="single" w:sz="4" w:space="0" w:color="auto"/>
              <w:bottom w:val="single" w:sz="4" w:space="0" w:color="auto"/>
              <w:right w:val="single" w:sz="4" w:space="0" w:color="auto"/>
            </w:tcBorders>
          </w:tcPr>
          <w:p w14:paraId="4A66EFE9" w14:textId="303C87DF" w:rsidR="00215466" w:rsidRPr="00FF1DC5" w:rsidRDefault="00215466" w:rsidP="00FF1DC5">
            <w:pPr>
              <w:pStyle w:val="DCNHistory"/>
              <w:rPr>
                <w:rFonts w:ascii="Arial" w:hAnsi="Arial" w:cs="Arial"/>
                <w:b w:val="0"/>
                <w:bCs/>
                <w:iCs/>
                <w:sz w:val="20"/>
                <w:szCs w:val="20"/>
              </w:rPr>
            </w:pPr>
            <w:r w:rsidRPr="00215466">
              <w:rPr>
                <w:rFonts w:ascii="Arial" w:hAnsi="Arial" w:cs="Arial"/>
                <w:b w:val="0"/>
                <w:bCs/>
                <w:iCs/>
                <w:sz w:val="20"/>
                <w:szCs w:val="20"/>
              </w:rPr>
              <w:t>Remove the "Version" Column from the document.</w:t>
            </w:r>
          </w:p>
        </w:tc>
      </w:tr>
    </w:tbl>
    <w:p w14:paraId="62701295" w14:textId="77777777" w:rsidR="00397419" w:rsidRPr="00A40B4F" w:rsidRDefault="00397419" w:rsidP="2E8FBBE5"/>
    <w:sectPr w:rsidR="00397419" w:rsidRPr="00A40B4F" w:rsidSect="00DE250D">
      <w:headerReference w:type="default" r:id="rId10"/>
      <w:footerReference w:type="default" r:id="rId11"/>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D5206" w14:textId="77777777" w:rsidR="00077FAA" w:rsidRDefault="00077FAA" w:rsidP="007E099E">
      <w:r>
        <w:separator/>
      </w:r>
    </w:p>
  </w:endnote>
  <w:endnote w:type="continuationSeparator" w:id="0">
    <w:p w14:paraId="0218C938" w14:textId="77777777" w:rsidR="00077FAA" w:rsidRDefault="00077FAA" w:rsidP="007E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b/>
        <w:sz w:val="16"/>
        <w:szCs w:val="16"/>
      </w:rPr>
      <w:id w:val="1093129439"/>
      <w:docPartObj>
        <w:docPartGallery w:val="Page Numbers (Top of Page)"/>
        <w:docPartUnique/>
      </w:docPartObj>
    </w:sdtPr>
    <w:sdtEndPr/>
    <w:sdtContent>
      <w:p w14:paraId="6270129B" w14:textId="5ED16ED2" w:rsidR="00077FAA" w:rsidRPr="00A40B4F" w:rsidRDefault="00077FAA" w:rsidP="0046106E">
        <w:pPr>
          <w:pStyle w:val="Footer"/>
          <w:jc w:val="center"/>
          <w:rPr>
            <w:rFonts w:asciiTheme="minorHAnsi" w:hAnsiTheme="minorHAnsi"/>
            <w:b/>
            <w:sz w:val="16"/>
            <w:szCs w:val="16"/>
          </w:rPr>
        </w:pPr>
        <w:r w:rsidRPr="008606C6">
          <w:rPr>
            <w:rFonts w:asciiTheme="minorHAnsi" w:hAnsiTheme="minorHAnsi"/>
            <w:b/>
            <w:sz w:val="16"/>
            <w:szCs w:val="16"/>
          </w:rPr>
          <w:t>BUS-SPLY-001</w:t>
        </w:r>
        <w:r>
          <w:rPr>
            <w:rFonts w:asciiTheme="minorHAnsi" w:hAnsiTheme="minorHAnsi"/>
            <w:b/>
            <w:sz w:val="16"/>
            <w:szCs w:val="16"/>
          </w:rPr>
          <w:t xml:space="preserve"> Rev </w:t>
        </w:r>
        <w:r w:rsidR="00215466">
          <w:rPr>
            <w:rFonts w:asciiTheme="minorHAnsi" w:hAnsiTheme="minorHAnsi"/>
            <w:b/>
            <w:sz w:val="16"/>
            <w:szCs w:val="16"/>
          </w:rPr>
          <w:t>A11</w:t>
        </w:r>
        <w:r>
          <w:rPr>
            <w:rFonts w:asciiTheme="minorHAnsi" w:hAnsiTheme="minorHAnsi"/>
            <w:b/>
            <w:sz w:val="16"/>
            <w:szCs w:val="16"/>
          </w:rPr>
          <w:tab/>
        </w:r>
        <w:r w:rsidR="00AE04E4">
          <w:rPr>
            <w:rFonts w:asciiTheme="minorHAnsi" w:hAnsiTheme="minorHAnsi"/>
            <w:b/>
            <w:sz w:val="16"/>
            <w:szCs w:val="16"/>
          </w:rPr>
          <w:t xml:space="preserve">Page </w:t>
        </w:r>
        <w:r w:rsidR="00AE04E4">
          <w:rPr>
            <w:rFonts w:asciiTheme="minorHAnsi" w:hAnsiTheme="minorHAnsi"/>
            <w:b/>
            <w:bCs/>
            <w:sz w:val="16"/>
            <w:szCs w:val="16"/>
          </w:rPr>
          <w:fldChar w:fldCharType="begin"/>
        </w:r>
        <w:r w:rsidR="00AE04E4">
          <w:rPr>
            <w:rFonts w:asciiTheme="minorHAnsi" w:hAnsiTheme="minorHAnsi"/>
            <w:b/>
            <w:bCs/>
            <w:sz w:val="16"/>
            <w:szCs w:val="16"/>
          </w:rPr>
          <w:instrText xml:space="preserve"> PAGE </w:instrText>
        </w:r>
        <w:r w:rsidR="00AE04E4">
          <w:rPr>
            <w:rFonts w:asciiTheme="minorHAnsi" w:hAnsiTheme="minorHAnsi"/>
            <w:b/>
            <w:bCs/>
            <w:sz w:val="16"/>
            <w:szCs w:val="16"/>
          </w:rPr>
          <w:fldChar w:fldCharType="separate"/>
        </w:r>
        <w:r w:rsidR="00AE04E4">
          <w:rPr>
            <w:rFonts w:asciiTheme="minorHAnsi" w:hAnsiTheme="minorHAnsi"/>
            <w:b/>
            <w:bCs/>
            <w:sz w:val="16"/>
            <w:szCs w:val="16"/>
          </w:rPr>
          <w:t>2</w:t>
        </w:r>
        <w:r w:rsidR="00AE04E4">
          <w:rPr>
            <w:rFonts w:asciiTheme="minorHAnsi" w:hAnsiTheme="minorHAnsi"/>
            <w:b/>
            <w:bCs/>
            <w:sz w:val="16"/>
            <w:szCs w:val="16"/>
          </w:rPr>
          <w:fldChar w:fldCharType="end"/>
        </w:r>
        <w:r w:rsidR="00AE04E4">
          <w:rPr>
            <w:rFonts w:asciiTheme="minorHAnsi" w:hAnsiTheme="minorHAnsi"/>
            <w:b/>
            <w:sz w:val="16"/>
            <w:szCs w:val="16"/>
          </w:rPr>
          <w:t xml:space="preserve"> of </w:t>
        </w:r>
        <w:r w:rsidR="00AE04E4">
          <w:rPr>
            <w:rFonts w:asciiTheme="minorHAnsi" w:hAnsiTheme="minorHAnsi"/>
            <w:b/>
            <w:bCs/>
            <w:sz w:val="16"/>
            <w:szCs w:val="16"/>
          </w:rPr>
          <w:fldChar w:fldCharType="begin"/>
        </w:r>
        <w:r w:rsidR="00AE04E4">
          <w:rPr>
            <w:rFonts w:asciiTheme="minorHAnsi" w:hAnsiTheme="minorHAnsi"/>
            <w:b/>
            <w:bCs/>
            <w:sz w:val="16"/>
            <w:szCs w:val="16"/>
          </w:rPr>
          <w:instrText xml:space="preserve"> NUMPAGES  </w:instrText>
        </w:r>
        <w:r w:rsidR="00AE04E4">
          <w:rPr>
            <w:rFonts w:asciiTheme="minorHAnsi" w:hAnsiTheme="minorHAnsi"/>
            <w:b/>
            <w:bCs/>
            <w:sz w:val="16"/>
            <w:szCs w:val="16"/>
          </w:rPr>
          <w:fldChar w:fldCharType="separate"/>
        </w:r>
        <w:r w:rsidR="00AE04E4">
          <w:rPr>
            <w:rFonts w:asciiTheme="minorHAnsi" w:hAnsiTheme="minorHAnsi"/>
            <w:b/>
            <w:bCs/>
            <w:sz w:val="16"/>
            <w:szCs w:val="16"/>
          </w:rPr>
          <w:t>8</w:t>
        </w:r>
        <w:r w:rsidR="00AE04E4">
          <w:rPr>
            <w:rFonts w:asciiTheme="minorHAnsi" w:hAnsiTheme="minorHAnsi"/>
            <w:b/>
            <w:bCs/>
            <w:sz w:val="16"/>
            <w:szCs w:val="16"/>
          </w:rPr>
          <w:fldChar w:fldCharType="end"/>
        </w:r>
        <w:r w:rsidR="00AE04E4">
          <w:rPr>
            <w:rFonts w:asciiTheme="minorHAnsi" w:hAnsiTheme="minorHAnsi"/>
            <w:b/>
            <w:bCs/>
            <w:sz w:val="16"/>
            <w:szCs w:val="16"/>
          </w:rPr>
          <w:tab/>
        </w:r>
        <w:r w:rsidR="00FC29B8">
          <w:rPr>
            <w:rFonts w:asciiTheme="minorHAnsi" w:hAnsiTheme="minorHAnsi"/>
            <w:b/>
            <w:bCs/>
            <w:sz w:val="16"/>
            <w:szCs w:val="16"/>
          </w:rPr>
          <w:t xml:space="preserve">Rev </w:t>
        </w:r>
        <w:r w:rsidR="00AE04E4">
          <w:rPr>
            <w:rFonts w:asciiTheme="minorHAnsi" w:hAnsiTheme="minorHAnsi"/>
            <w:b/>
            <w:bCs/>
            <w:sz w:val="16"/>
            <w:szCs w:val="16"/>
          </w:rPr>
          <w:t>0</w:t>
        </w:r>
        <w:r w:rsidR="0046106E">
          <w:rPr>
            <w:rFonts w:asciiTheme="minorHAnsi" w:hAnsiTheme="minorHAnsi"/>
            <w:b/>
            <w:bCs/>
            <w:sz w:val="16"/>
            <w:szCs w:val="16"/>
          </w:rPr>
          <w:t>5</w:t>
        </w:r>
        <w:r w:rsidR="00AE04E4">
          <w:rPr>
            <w:rFonts w:asciiTheme="minorHAnsi" w:hAnsiTheme="minorHAnsi"/>
            <w:b/>
            <w:bCs/>
            <w:sz w:val="16"/>
            <w:szCs w:val="16"/>
          </w:rPr>
          <w:t>/</w:t>
        </w:r>
        <w:r w:rsidR="009E5DA7">
          <w:rPr>
            <w:rFonts w:asciiTheme="minorHAnsi" w:hAnsiTheme="minorHAnsi"/>
            <w:b/>
            <w:bCs/>
            <w:sz w:val="16"/>
            <w:szCs w:val="16"/>
          </w:rPr>
          <w:t>23</w:t>
        </w:r>
        <w:r w:rsidR="00215466">
          <w:rPr>
            <w:rFonts w:asciiTheme="minorHAnsi" w:hAnsiTheme="minorHAnsi"/>
            <w:b/>
            <w:bCs/>
            <w:sz w:val="16"/>
            <w:szCs w:val="16"/>
          </w:rPr>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8216" w14:textId="77777777" w:rsidR="00077FAA" w:rsidRDefault="00077FAA" w:rsidP="007E099E">
      <w:r>
        <w:separator/>
      </w:r>
    </w:p>
  </w:footnote>
  <w:footnote w:type="continuationSeparator" w:id="0">
    <w:p w14:paraId="5ED207F4" w14:textId="77777777" w:rsidR="00077FAA" w:rsidRDefault="00077FAA" w:rsidP="007E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4245" w14:textId="77777777" w:rsidR="00077FAA" w:rsidRDefault="00077FAA" w:rsidP="00DE250D"/>
  <w:p w14:paraId="1A5F1627" w14:textId="6DB2A569" w:rsidR="00077FAA" w:rsidRDefault="00077FAA" w:rsidP="00DE250D">
    <w:pPr>
      <w:jc w:val="center"/>
      <w:rPr>
        <w:rFonts w:ascii="Arial" w:hAnsi="Arial" w:cs="Arial"/>
        <w:b/>
        <w:caps/>
        <w:sz w:val="15"/>
        <w:szCs w:val="15"/>
      </w:rPr>
    </w:pPr>
    <w:r>
      <w:rPr>
        <w:rFonts w:ascii="Arial" w:hAnsi="Arial" w:cs="Arial"/>
        <w:b/>
        <w:caps/>
        <w:sz w:val="15"/>
        <w:szCs w:val="15"/>
      </w:rPr>
      <w:t>Tektronix Component Solutions</w:t>
    </w:r>
    <w:r w:rsidR="00200538">
      <w:rPr>
        <w:rFonts w:ascii="Arial" w:hAnsi="Arial" w:cs="Arial"/>
        <w:b/>
        <w:caps/>
        <w:sz w:val="15"/>
        <w:szCs w:val="15"/>
      </w:rPr>
      <w:t>/</w:t>
    </w:r>
    <w:r w:rsidR="00050524">
      <w:rPr>
        <w:rFonts w:ascii="Arial" w:hAnsi="Arial" w:cs="Arial"/>
        <w:b/>
        <w:caps/>
        <w:sz w:val="15"/>
        <w:szCs w:val="15"/>
      </w:rPr>
      <w:t>public</w:t>
    </w:r>
    <w:r>
      <w:rPr>
        <w:rFonts w:ascii="Arial" w:hAnsi="Arial" w:cs="Arial"/>
        <w:b/>
        <w:caps/>
        <w:sz w:val="15"/>
        <w:szCs w:val="15"/>
      </w:rPr>
      <w:t xml:space="preserve"> </w:t>
    </w:r>
  </w:p>
  <w:p w14:paraId="4CE19BC7" w14:textId="77777777" w:rsidR="00077FAA" w:rsidRDefault="00077FAA" w:rsidP="00DE250D">
    <w:pPr>
      <w:jc w:val="center"/>
      <w:rPr>
        <w:rFonts w:ascii="Arial" w:hAnsi="Arial" w:cs="Arial"/>
        <w:b/>
        <w:caps/>
        <w:sz w:val="15"/>
        <w:szCs w:val="15"/>
      </w:rPr>
    </w:pPr>
    <w:r>
      <w:rPr>
        <w:rFonts w:ascii="Arial" w:hAnsi="Arial" w:cs="Arial"/>
        <w:b/>
        <w:caps/>
        <w:sz w:val="15"/>
        <w:szCs w:val="15"/>
      </w:rPr>
      <w:t>U.S. government flow down terms and conditions:</w:t>
    </w:r>
  </w:p>
  <w:p w14:paraId="0621F152" w14:textId="77777777" w:rsidR="00077FAA" w:rsidRDefault="00077FAA" w:rsidP="00DE250D">
    <w:pPr>
      <w:spacing w:after="120"/>
      <w:jc w:val="center"/>
      <w:rPr>
        <w:rFonts w:ascii="Arial" w:hAnsi="Arial" w:cs="Arial"/>
        <w:b/>
        <w:sz w:val="15"/>
        <w:szCs w:val="15"/>
      </w:rPr>
    </w:pPr>
    <w:r>
      <w:rPr>
        <w:rFonts w:ascii="Arial" w:hAnsi="Arial" w:cs="Arial"/>
        <w:b/>
        <w:sz w:val="15"/>
        <w:szCs w:val="15"/>
      </w:rPr>
      <w:t>FEDERAL ACQUISITION REGULATION (“FAR”) AND AGENCY FAR SUPPLEMENT CLAUSES</w:t>
    </w:r>
  </w:p>
  <w:p w14:paraId="214CEADD" w14:textId="77777777" w:rsidR="00077FAA" w:rsidRDefault="0007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40829"/>
    <w:multiLevelType w:val="hybridMultilevel"/>
    <w:tmpl w:val="69541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884B61"/>
    <w:multiLevelType w:val="hybridMultilevel"/>
    <w:tmpl w:val="F3C6A2DE"/>
    <w:lvl w:ilvl="0" w:tplc="97FE7EDC">
      <w:start w:val="1"/>
      <w:numFmt w:val="bullet"/>
      <w:pStyle w:val="Bullet-D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D79CF"/>
    <w:multiLevelType w:val="hybridMultilevel"/>
    <w:tmpl w:val="BE10222A"/>
    <w:lvl w:ilvl="0" w:tplc="172A0796">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5E3C0B"/>
    <w:multiLevelType w:val="hybridMultilevel"/>
    <w:tmpl w:val="7120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EE41E6"/>
    <w:multiLevelType w:val="hybridMultilevel"/>
    <w:tmpl w:val="8A6CF694"/>
    <w:lvl w:ilvl="0" w:tplc="A0A2CD9E">
      <w:start w:val="1"/>
      <w:numFmt w:val="bullet"/>
      <w:pStyle w:val="Bullet-S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4609949">
    <w:abstractNumId w:val="1"/>
  </w:num>
  <w:num w:numId="2" w16cid:durableId="926380063">
    <w:abstractNumId w:val="4"/>
  </w:num>
  <w:num w:numId="3" w16cid:durableId="873739093">
    <w:abstractNumId w:val="2"/>
  </w:num>
  <w:num w:numId="4" w16cid:durableId="1512795629">
    <w:abstractNumId w:val="3"/>
  </w:num>
  <w:num w:numId="5" w16cid:durableId="1745183233">
    <w:abstractNumId w:val="1"/>
  </w:num>
  <w:num w:numId="6" w16cid:durableId="2077585653">
    <w:abstractNumId w:val="4"/>
  </w:num>
  <w:num w:numId="7" w16cid:durableId="205879179">
    <w:abstractNumId w:val="2"/>
  </w:num>
  <w:num w:numId="8" w16cid:durableId="1227373761">
    <w:abstractNumId w:val="3"/>
  </w:num>
  <w:num w:numId="9" w16cid:durableId="57863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6E"/>
    <w:rsid w:val="000143AC"/>
    <w:rsid w:val="00024112"/>
    <w:rsid w:val="00034DDA"/>
    <w:rsid w:val="00043679"/>
    <w:rsid w:val="000445F2"/>
    <w:rsid w:val="00050524"/>
    <w:rsid w:val="0005275B"/>
    <w:rsid w:val="00053965"/>
    <w:rsid w:val="00062854"/>
    <w:rsid w:val="00075899"/>
    <w:rsid w:val="00077FAA"/>
    <w:rsid w:val="00083207"/>
    <w:rsid w:val="000971A8"/>
    <w:rsid w:val="000C6056"/>
    <w:rsid w:val="000D4F0A"/>
    <w:rsid w:val="000E1744"/>
    <w:rsid w:val="000E37AF"/>
    <w:rsid w:val="00120F95"/>
    <w:rsid w:val="00124A11"/>
    <w:rsid w:val="001529EC"/>
    <w:rsid w:val="00176795"/>
    <w:rsid w:val="001808EC"/>
    <w:rsid w:val="00190479"/>
    <w:rsid w:val="001B19B4"/>
    <w:rsid w:val="001C3337"/>
    <w:rsid w:val="001D5B57"/>
    <w:rsid w:val="001F00CC"/>
    <w:rsid w:val="00200538"/>
    <w:rsid w:val="00215466"/>
    <w:rsid w:val="002258C2"/>
    <w:rsid w:val="00225AD4"/>
    <w:rsid w:val="00243136"/>
    <w:rsid w:val="00245C0C"/>
    <w:rsid w:val="00273C4F"/>
    <w:rsid w:val="002B1CD7"/>
    <w:rsid w:val="002C5C87"/>
    <w:rsid w:val="002E1459"/>
    <w:rsid w:val="002F09D9"/>
    <w:rsid w:val="002F514B"/>
    <w:rsid w:val="002F7103"/>
    <w:rsid w:val="00315294"/>
    <w:rsid w:val="0032105D"/>
    <w:rsid w:val="003363DA"/>
    <w:rsid w:val="00336CC5"/>
    <w:rsid w:val="00340208"/>
    <w:rsid w:val="00354ABC"/>
    <w:rsid w:val="00365894"/>
    <w:rsid w:val="00366D7C"/>
    <w:rsid w:val="00377CE1"/>
    <w:rsid w:val="0038395E"/>
    <w:rsid w:val="00385106"/>
    <w:rsid w:val="0039649E"/>
    <w:rsid w:val="00397419"/>
    <w:rsid w:val="003A3177"/>
    <w:rsid w:val="003A56E9"/>
    <w:rsid w:val="003C1612"/>
    <w:rsid w:val="003D2AEA"/>
    <w:rsid w:val="003D7DD0"/>
    <w:rsid w:val="003E2A05"/>
    <w:rsid w:val="003F24AE"/>
    <w:rsid w:val="004134A4"/>
    <w:rsid w:val="00421196"/>
    <w:rsid w:val="004358A2"/>
    <w:rsid w:val="0046106E"/>
    <w:rsid w:val="004E0215"/>
    <w:rsid w:val="005111DF"/>
    <w:rsid w:val="00513FC6"/>
    <w:rsid w:val="005150E5"/>
    <w:rsid w:val="00516605"/>
    <w:rsid w:val="00516CA6"/>
    <w:rsid w:val="00517054"/>
    <w:rsid w:val="00525494"/>
    <w:rsid w:val="005420A6"/>
    <w:rsid w:val="0054453D"/>
    <w:rsid w:val="00544E71"/>
    <w:rsid w:val="005467B0"/>
    <w:rsid w:val="005760B7"/>
    <w:rsid w:val="00586C96"/>
    <w:rsid w:val="00597EB3"/>
    <w:rsid w:val="005A2000"/>
    <w:rsid w:val="005A7D5B"/>
    <w:rsid w:val="005D2F5E"/>
    <w:rsid w:val="005D51BF"/>
    <w:rsid w:val="005D78BF"/>
    <w:rsid w:val="005F6EC8"/>
    <w:rsid w:val="0061532D"/>
    <w:rsid w:val="00616AE2"/>
    <w:rsid w:val="00622496"/>
    <w:rsid w:val="006247BB"/>
    <w:rsid w:val="006344F9"/>
    <w:rsid w:val="00641C5F"/>
    <w:rsid w:val="00645648"/>
    <w:rsid w:val="00645CE1"/>
    <w:rsid w:val="00646C61"/>
    <w:rsid w:val="006556E7"/>
    <w:rsid w:val="00655738"/>
    <w:rsid w:val="00660D4A"/>
    <w:rsid w:val="00675D6D"/>
    <w:rsid w:val="00676557"/>
    <w:rsid w:val="00677358"/>
    <w:rsid w:val="006802A2"/>
    <w:rsid w:val="00682952"/>
    <w:rsid w:val="00693597"/>
    <w:rsid w:val="006C1B16"/>
    <w:rsid w:val="006C39CA"/>
    <w:rsid w:val="006D0030"/>
    <w:rsid w:val="006F6A4A"/>
    <w:rsid w:val="0070218D"/>
    <w:rsid w:val="00706A68"/>
    <w:rsid w:val="00711C80"/>
    <w:rsid w:val="0071648D"/>
    <w:rsid w:val="0072706C"/>
    <w:rsid w:val="007448AC"/>
    <w:rsid w:val="007472F2"/>
    <w:rsid w:val="007518C2"/>
    <w:rsid w:val="00764412"/>
    <w:rsid w:val="00765B8E"/>
    <w:rsid w:val="007667DB"/>
    <w:rsid w:val="00783CD7"/>
    <w:rsid w:val="007A6C16"/>
    <w:rsid w:val="007B3925"/>
    <w:rsid w:val="007C4304"/>
    <w:rsid w:val="007C61A4"/>
    <w:rsid w:val="007C7EF1"/>
    <w:rsid w:val="007E074E"/>
    <w:rsid w:val="007E099E"/>
    <w:rsid w:val="007E5CE4"/>
    <w:rsid w:val="008241B8"/>
    <w:rsid w:val="008606C6"/>
    <w:rsid w:val="00865952"/>
    <w:rsid w:val="00873F69"/>
    <w:rsid w:val="0088082E"/>
    <w:rsid w:val="00884AFF"/>
    <w:rsid w:val="0088599D"/>
    <w:rsid w:val="00895C77"/>
    <w:rsid w:val="008A7EA8"/>
    <w:rsid w:val="008B0198"/>
    <w:rsid w:val="008B487C"/>
    <w:rsid w:val="008C55D2"/>
    <w:rsid w:val="008D12B8"/>
    <w:rsid w:val="008D37A2"/>
    <w:rsid w:val="008E170D"/>
    <w:rsid w:val="008F1669"/>
    <w:rsid w:val="008F74DA"/>
    <w:rsid w:val="00925FE1"/>
    <w:rsid w:val="00930065"/>
    <w:rsid w:val="009323B1"/>
    <w:rsid w:val="00943D57"/>
    <w:rsid w:val="00954D5C"/>
    <w:rsid w:val="00960179"/>
    <w:rsid w:val="00960956"/>
    <w:rsid w:val="00962B56"/>
    <w:rsid w:val="0097076F"/>
    <w:rsid w:val="009A17F0"/>
    <w:rsid w:val="009A77D5"/>
    <w:rsid w:val="009B47AA"/>
    <w:rsid w:val="009C4ACD"/>
    <w:rsid w:val="009C7121"/>
    <w:rsid w:val="009D1682"/>
    <w:rsid w:val="009D1CF1"/>
    <w:rsid w:val="009E5A17"/>
    <w:rsid w:val="009E5DA7"/>
    <w:rsid w:val="009E5E39"/>
    <w:rsid w:val="00A00991"/>
    <w:rsid w:val="00A02834"/>
    <w:rsid w:val="00A20DC8"/>
    <w:rsid w:val="00A31B1E"/>
    <w:rsid w:val="00A348CB"/>
    <w:rsid w:val="00A4063C"/>
    <w:rsid w:val="00A40B4F"/>
    <w:rsid w:val="00A52108"/>
    <w:rsid w:val="00A60E34"/>
    <w:rsid w:val="00A71147"/>
    <w:rsid w:val="00A77736"/>
    <w:rsid w:val="00A8683C"/>
    <w:rsid w:val="00A92F86"/>
    <w:rsid w:val="00AB2E61"/>
    <w:rsid w:val="00AD2D80"/>
    <w:rsid w:val="00AD767C"/>
    <w:rsid w:val="00AE04E4"/>
    <w:rsid w:val="00AF5DEC"/>
    <w:rsid w:val="00B4119F"/>
    <w:rsid w:val="00B41A98"/>
    <w:rsid w:val="00B63B53"/>
    <w:rsid w:val="00B652F9"/>
    <w:rsid w:val="00B71618"/>
    <w:rsid w:val="00B77651"/>
    <w:rsid w:val="00B92811"/>
    <w:rsid w:val="00BA0A18"/>
    <w:rsid w:val="00BA673F"/>
    <w:rsid w:val="00BB333C"/>
    <w:rsid w:val="00BC1EDF"/>
    <w:rsid w:val="00BC3839"/>
    <w:rsid w:val="00BD05BE"/>
    <w:rsid w:val="00BD3137"/>
    <w:rsid w:val="00BF3ED2"/>
    <w:rsid w:val="00C02F11"/>
    <w:rsid w:val="00C332C8"/>
    <w:rsid w:val="00C5188D"/>
    <w:rsid w:val="00C52661"/>
    <w:rsid w:val="00C74F32"/>
    <w:rsid w:val="00C85274"/>
    <w:rsid w:val="00C856CB"/>
    <w:rsid w:val="00C92116"/>
    <w:rsid w:val="00C93310"/>
    <w:rsid w:val="00CA1852"/>
    <w:rsid w:val="00CA5759"/>
    <w:rsid w:val="00CC1DAE"/>
    <w:rsid w:val="00CD7B37"/>
    <w:rsid w:val="00CE6AA3"/>
    <w:rsid w:val="00D22C0B"/>
    <w:rsid w:val="00D325A0"/>
    <w:rsid w:val="00D37649"/>
    <w:rsid w:val="00D55B67"/>
    <w:rsid w:val="00D63017"/>
    <w:rsid w:val="00D80B75"/>
    <w:rsid w:val="00D936CA"/>
    <w:rsid w:val="00DC7A76"/>
    <w:rsid w:val="00DD3CCD"/>
    <w:rsid w:val="00DE250D"/>
    <w:rsid w:val="00DE5FFD"/>
    <w:rsid w:val="00E12D69"/>
    <w:rsid w:val="00E26E03"/>
    <w:rsid w:val="00E2761F"/>
    <w:rsid w:val="00E30995"/>
    <w:rsid w:val="00E40673"/>
    <w:rsid w:val="00E57F78"/>
    <w:rsid w:val="00E7126F"/>
    <w:rsid w:val="00E712A7"/>
    <w:rsid w:val="00E74402"/>
    <w:rsid w:val="00EB29DF"/>
    <w:rsid w:val="00EC0994"/>
    <w:rsid w:val="00ED62C5"/>
    <w:rsid w:val="00EE4712"/>
    <w:rsid w:val="00F04720"/>
    <w:rsid w:val="00F15E6E"/>
    <w:rsid w:val="00F26BEB"/>
    <w:rsid w:val="00F50D99"/>
    <w:rsid w:val="00F63E6C"/>
    <w:rsid w:val="00F73572"/>
    <w:rsid w:val="00F80B73"/>
    <w:rsid w:val="00F87893"/>
    <w:rsid w:val="00FB3E2B"/>
    <w:rsid w:val="00FC29B8"/>
    <w:rsid w:val="00FC454E"/>
    <w:rsid w:val="00FD4D6E"/>
    <w:rsid w:val="00FE08C2"/>
    <w:rsid w:val="00FE2833"/>
    <w:rsid w:val="00FE47FE"/>
    <w:rsid w:val="00FF1DC5"/>
    <w:rsid w:val="2E8FBBE5"/>
    <w:rsid w:val="32188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700EFA"/>
  <w15:docId w15:val="{734C9BB6-57C0-4448-8F1B-069A2995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0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6605"/>
    <w:pPr>
      <w:spacing w:after="240"/>
      <w:ind w:firstLine="1440"/>
    </w:pPr>
  </w:style>
  <w:style w:type="character" w:customStyle="1" w:styleId="BodyTextChar">
    <w:name w:val="Body Text Char"/>
    <w:basedOn w:val="DefaultParagraphFont"/>
    <w:link w:val="BodyText"/>
    <w:rsid w:val="003C1612"/>
    <w:rPr>
      <w:rFonts w:ascii="Times New Roman" w:hAnsi="Times New Roman" w:cs="Times New Roman"/>
      <w:sz w:val="24"/>
      <w:szCs w:val="24"/>
    </w:rPr>
  </w:style>
  <w:style w:type="paragraph" w:customStyle="1" w:styleId="BodyTextContinued">
    <w:name w:val="Body Text Continued"/>
    <w:basedOn w:val="BodyText"/>
    <w:next w:val="BodyText"/>
    <w:rsid w:val="00516605"/>
    <w:pPr>
      <w:ind w:firstLine="0"/>
    </w:pPr>
    <w:rPr>
      <w:szCs w:val="20"/>
    </w:rPr>
  </w:style>
  <w:style w:type="paragraph" w:styleId="Quote">
    <w:name w:val="Quote"/>
    <w:basedOn w:val="Normal"/>
    <w:next w:val="BodyTextContinued"/>
    <w:link w:val="QuoteChar"/>
    <w:qFormat/>
    <w:rsid w:val="00516605"/>
    <w:pPr>
      <w:spacing w:after="240"/>
      <w:ind w:left="1440" w:right="1440"/>
    </w:pPr>
    <w:rPr>
      <w:szCs w:val="20"/>
    </w:rPr>
  </w:style>
  <w:style w:type="character" w:customStyle="1" w:styleId="QuoteChar">
    <w:name w:val="Quote Char"/>
    <w:basedOn w:val="DefaultParagraphFont"/>
    <w:link w:val="Quote"/>
    <w:rsid w:val="003C1612"/>
    <w:rPr>
      <w:rFonts w:ascii="Times New Roman" w:hAnsi="Times New Roman" w:cs="Times New Roman"/>
      <w:sz w:val="24"/>
      <w:szCs w:val="20"/>
    </w:rPr>
  </w:style>
  <w:style w:type="paragraph" w:styleId="Header">
    <w:name w:val="header"/>
    <w:basedOn w:val="Normal"/>
    <w:link w:val="HeaderChar"/>
    <w:rsid w:val="00516605"/>
    <w:pPr>
      <w:tabs>
        <w:tab w:val="center" w:pos="4680"/>
        <w:tab w:val="right" w:pos="9360"/>
      </w:tabs>
    </w:pPr>
  </w:style>
  <w:style w:type="character" w:customStyle="1" w:styleId="HeaderChar">
    <w:name w:val="Header Char"/>
    <w:basedOn w:val="DefaultParagraphFont"/>
    <w:link w:val="Header"/>
    <w:rsid w:val="003C1612"/>
    <w:rPr>
      <w:rFonts w:ascii="Times New Roman" w:hAnsi="Times New Roman" w:cs="Times New Roman"/>
      <w:sz w:val="24"/>
      <w:szCs w:val="24"/>
    </w:rPr>
  </w:style>
  <w:style w:type="paragraph" w:styleId="Footer">
    <w:name w:val="footer"/>
    <w:basedOn w:val="Normal"/>
    <w:link w:val="FooterChar"/>
    <w:uiPriority w:val="99"/>
    <w:rsid w:val="00516605"/>
    <w:pPr>
      <w:tabs>
        <w:tab w:val="center" w:pos="4680"/>
        <w:tab w:val="right" w:pos="9360"/>
      </w:tabs>
    </w:pPr>
  </w:style>
  <w:style w:type="character" w:customStyle="1" w:styleId="FooterChar">
    <w:name w:val="Footer Char"/>
    <w:basedOn w:val="DefaultParagraphFont"/>
    <w:link w:val="Footer"/>
    <w:uiPriority w:val="99"/>
    <w:rsid w:val="003C1612"/>
    <w:rPr>
      <w:rFonts w:ascii="Times New Roman" w:hAnsi="Times New Roman" w:cs="Times New Roman"/>
      <w:sz w:val="24"/>
      <w:szCs w:val="24"/>
    </w:rPr>
  </w:style>
  <w:style w:type="character" w:styleId="PageNumber">
    <w:name w:val="page number"/>
    <w:basedOn w:val="DefaultParagraphFont"/>
    <w:rsid w:val="00516605"/>
  </w:style>
  <w:style w:type="paragraph" w:customStyle="1" w:styleId="Bullet-DS">
    <w:name w:val="Bullet-DS"/>
    <w:basedOn w:val="Normal"/>
    <w:rsid w:val="00516605"/>
    <w:pPr>
      <w:numPr>
        <w:numId w:val="1"/>
      </w:numPr>
      <w:tabs>
        <w:tab w:val="clear" w:pos="720"/>
      </w:tabs>
      <w:spacing w:line="480" w:lineRule="auto"/>
      <w:ind w:left="1440" w:hanging="720"/>
    </w:pPr>
  </w:style>
  <w:style w:type="paragraph" w:customStyle="1" w:styleId="Bullet-SS">
    <w:name w:val="Bullet-SS"/>
    <w:basedOn w:val="Normal"/>
    <w:rsid w:val="00516605"/>
    <w:pPr>
      <w:numPr>
        <w:numId w:val="2"/>
      </w:numPr>
      <w:tabs>
        <w:tab w:val="clear" w:pos="720"/>
      </w:tabs>
      <w:spacing w:after="240"/>
      <w:ind w:left="1440" w:hanging="720"/>
    </w:pPr>
  </w:style>
  <w:style w:type="paragraph" w:customStyle="1" w:styleId="Quote-DS">
    <w:name w:val="Quote-DS"/>
    <w:basedOn w:val="Normal"/>
    <w:next w:val="BodyTextContinued"/>
    <w:rsid w:val="00516605"/>
    <w:pPr>
      <w:spacing w:line="480" w:lineRule="auto"/>
      <w:ind w:left="1440" w:right="1440"/>
    </w:pPr>
  </w:style>
  <w:style w:type="paragraph" w:customStyle="1" w:styleId="Quote-SS">
    <w:name w:val="Quote-SS"/>
    <w:basedOn w:val="Normal"/>
    <w:next w:val="BodyTextContinued"/>
    <w:rsid w:val="00516605"/>
    <w:pPr>
      <w:spacing w:after="240"/>
      <w:ind w:left="1440" w:right="1440"/>
    </w:pPr>
  </w:style>
  <w:style w:type="paragraph" w:customStyle="1" w:styleId="BulletSymbol">
    <w:name w:val="Bullet Symbol"/>
    <w:basedOn w:val="Normal"/>
    <w:rsid w:val="00516605"/>
    <w:pPr>
      <w:numPr>
        <w:numId w:val="3"/>
      </w:numPr>
      <w:tabs>
        <w:tab w:val="clear" w:pos="720"/>
      </w:tabs>
      <w:spacing w:after="240"/>
      <w:ind w:hanging="720"/>
    </w:pPr>
  </w:style>
  <w:style w:type="paragraph" w:styleId="FootnoteText">
    <w:name w:val="footnote text"/>
    <w:basedOn w:val="Normal"/>
    <w:link w:val="FootnoteTextChar"/>
    <w:semiHidden/>
    <w:rsid w:val="00516605"/>
    <w:pPr>
      <w:ind w:firstLine="720"/>
    </w:pPr>
    <w:rPr>
      <w:sz w:val="20"/>
      <w:szCs w:val="20"/>
    </w:rPr>
  </w:style>
  <w:style w:type="character" w:customStyle="1" w:styleId="FootnoteTextChar">
    <w:name w:val="Footnote Text Char"/>
    <w:basedOn w:val="DefaultParagraphFont"/>
    <w:link w:val="FootnoteText"/>
    <w:semiHidden/>
    <w:rsid w:val="003C1612"/>
    <w:rPr>
      <w:rFonts w:ascii="Times New Roman" w:hAnsi="Times New Roman" w:cs="Times New Roman"/>
      <w:sz w:val="20"/>
      <w:szCs w:val="20"/>
    </w:rPr>
  </w:style>
  <w:style w:type="character" w:styleId="EndnoteReference">
    <w:name w:val="endnote reference"/>
    <w:basedOn w:val="DefaultParagraphFont"/>
    <w:semiHidden/>
    <w:rsid w:val="00516605"/>
    <w:rPr>
      <w:sz w:val="20"/>
      <w:vertAlign w:val="superscript"/>
    </w:rPr>
  </w:style>
  <w:style w:type="table" w:styleId="TableGrid">
    <w:name w:val="Table Grid"/>
    <w:basedOn w:val="TableNormal"/>
    <w:uiPriority w:val="59"/>
    <w:rsid w:val="00F1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D6E"/>
    <w:pPr>
      <w:ind w:left="720"/>
      <w:contextualSpacing/>
    </w:pPr>
  </w:style>
  <w:style w:type="paragraph" w:customStyle="1" w:styleId="DocID">
    <w:name w:val="DocID"/>
    <w:basedOn w:val="Normal"/>
    <w:next w:val="Footer"/>
    <w:link w:val="DocIDChar"/>
    <w:rsid w:val="002F09D9"/>
    <w:rPr>
      <w:sz w:val="16"/>
      <w:szCs w:val="20"/>
    </w:rPr>
  </w:style>
  <w:style w:type="character" w:customStyle="1" w:styleId="DocIDChar">
    <w:name w:val="DocID Char"/>
    <w:basedOn w:val="DefaultParagraphFont"/>
    <w:link w:val="DocID"/>
    <w:rsid w:val="002F09D9"/>
    <w:rPr>
      <w:rFonts w:ascii="Times New Roman" w:hAnsi="Times New Roman" w:cs="Times New Roman"/>
      <w:sz w:val="16"/>
      <w:szCs w:val="20"/>
    </w:rPr>
  </w:style>
  <w:style w:type="paragraph" w:customStyle="1" w:styleId="msonormal0">
    <w:name w:val="msonormal"/>
    <w:basedOn w:val="Normal"/>
    <w:rsid w:val="00A40B4F"/>
    <w:pPr>
      <w:spacing w:before="100" w:beforeAutospacing="1" w:after="100" w:afterAutospacing="1"/>
    </w:pPr>
  </w:style>
  <w:style w:type="paragraph" w:styleId="BalloonText">
    <w:name w:val="Balloon Text"/>
    <w:basedOn w:val="Normal"/>
    <w:link w:val="BalloonTextChar"/>
    <w:uiPriority w:val="99"/>
    <w:semiHidden/>
    <w:unhideWhenUsed/>
    <w:rsid w:val="00BD0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5BE"/>
    <w:rPr>
      <w:rFonts w:ascii="Segoe UI" w:hAnsi="Segoe UI" w:cs="Segoe UI"/>
      <w:sz w:val="18"/>
      <w:szCs w:val="18"/>
    </w:rPr>
  </w:style>
  <w:style w:type="paragraph" w:customStyle="1" w:styleId="DCNHistory">
    <w:name w:val="DCN_History"/>
    <w:basedOn w:val="Normal"/>
    <w:rsid w:val="00421196"/>
    <w:pPr>
      <w:spacing w:before="120" w:after="120" w:line="259" w:lineRule="auto"/>
    </w:pPr>
    <w:rPr>
      <w:rFonts w:ascii="Helvetica" w:eastAsiaTheme="minorHAnsi" w:hAnsi="Helvetica" w:cstheme="minorBidi"/>
      <w:b/>
      <w:kern w:val="28"/>
      <w:szCs w:val="22"/>
    </w:rPr>
  </w:style>
  <w:style w:type="paragraph" w:customStyle="1" w:styleId="stations">
    <w:name w:val="stations"/>
    <w:basedOn w:val="Normal"/>
    <w:rsid w:val="00421196"/>
    <w:pPr>
      <w:spacing w:after="180" w:line="259" w:lineRule="auto"/>
      <w:jc w:val="center"/>
    </w:pPr>
    <w:rPr>
      <w:rFonts w:ascii="Helvetica" w:eastAsiaTheme="minorHAnsi" w:hAnsi="Helvetica" w:cstheme="minorBidi"/>
      <w:caps/>
      <w:kern w:val="28"/>
      <w:szCs w:val="22"/>
    </w:rPr>
  </w:style>
  <w:style w:type="character" w:styleId="CommentReference">
    <w:name w:val="annotation reference"/>
    <w:basedOn w:val="DefaultParagraphFont"/>
    <w:uiPriority w:val="99"/>
    <w:semiHidden/>
    <w:unhideWhenUsed/>
    <w:rsid w:val="00A8683C"/>
    <w:rPr>
      <w:sz w:val="16"/>
      <w:szCs w:val="16"/>
    </w:rPr>
  </w:style>
  <w:style w:type="paragraph" w:styleId="CommentText">
    <w:name w:val="annotation text"/>
    <w:basedOn w:val="Normal"/>
    <w:link w:val="CommentTextChar"/>
    <w:uiPriority w:val="99"/>
    <w:semiHidden/>
    <w:unhideWhenUsed/>
    <w:rsid w:val="00A8683C"/>
    <w:rPr>
      <w:sz w:val="20"/>
      <w:szCs w:val="20"/>
    </w:rPr>
  </w:style>
  <w:style w:type="character" w:customStyle="1" w:styleId="CommentTextChar">
    <w:name w:val="Comment Text Char"/>
    <w:basedOn w:val="DefaultParagraphFont"/>
    <w:link w:val="CommentText"/>
    <w:uiPriority w:val="99"/>
    <w:semiHidden/>
    <w:rsid w:val="00A8683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83C"/>
    <w:rPr>
      <w:b/>
      <w:bCs/>
    </w:rPr>
  </w:style>
  <w:style w:type="character" w:customStyle="1" w:styleId="CommentSubjectChar">
    <w:name w:val="Comment Subject Char"/>
    <w:basedOn w:val="CommentTextChar"/>
    <w:link w:val="CommentSubject"/>
    <w:uiPriority w:val="99"/>
    <w:semiHidden/>
    <w:rsid w:val="00A8683C"/>
    <w:rPr>
      <w:rFonts w:ascii="Times New Roman" w:hAnsi="Times New Roman" w:cs="Times New Roman"/>
      <w:b/>
      <w:bCs/>
      <w:sz w:val="20"/>
      <w:szCs w:val="20"/>
    </w:rPr>
  </w:style>
  <w:style w:type="character" w:styleId="Hyperlink">
    <w:name w:val="Hyperlink"/>
    <w:basedOn w:val="DefaultParagraphFont"/>
    <w:uiPriority w:val="99"/>
    <w:unhideWhenUsed/>
    <w:rsid w:val="00A8683C"/>
    <w:rPr>
      <w:color w:val="0000FF" w:themeColor="hyperlink"/>
      <w:u w:val="single"/>
    </w:rPr>
  </w:style>
  <w:style w:type="character" w:styleId="UnresolvedMention">
    <w:name w:val="Unresolved Mention"/>
    <w:basedOn w:val="DefaultParagraphFont"/>
    <w:uiPriority w:val="99"/>
    <w:semiHidden/>
    <w:unhideWhenUsed/>
    <w:rsid w:val="00A8683C"/>
    <w:rPr>
      <w:color w:val="605E5C"/>
      <w:shd w:val="clear" w:color="auto" w:fill="E1DFDD"/>
    </w:rPr>
  </w:style>
  <w:style w:type="paragraph" w:styleId="Revision">
    <w:name w:val="Revision"/>
    <w:hidden/>
    <w:uiPriority w:val="99"/>
    <w:semiHidden/>
    <w:rsid w:val="000E37AF"/>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F1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6642">
      <w:bodyDiv w:val="1"/>
      <w:marLeft w:val="0"/>
      <w:marRight w:val="0"/>
      <w:marTop w:val="0"/>
      <w:marBottom w:val="0"/>
      <w:divBdr>
        <w:top w:val="none" w:sz="0" w:space="0" w:color="auto"/>
        <w:left w:val="none" w:sz="0" w:space="0" w:color="auto"/>
        <w:bottom w:val="none" w:sz="0" w:space="0" w:color="auto"/>
        <w:right w:val="none" w:sz="0" w:space="0" w:color="auto"/>
      </w:divBdr>
    </w:div>
    <w:div w:id="983049152">
      <w:bodyDiv w:val="1"/>
      <w:marLeft w:val="0"/>
      <w:marRight w:val="0"/>
      <w:marTop w:val="0"/>
      <w:marBottom w:val="0"/>
      <w:divBdr>
        <w:top w:val="none" w:sz="0" w:space="0" w:color="auto"/>
        <w:left w:val="none" w:sz="0" w:space="0" w:color="auto"/>
        <w:bottom w:val="none" w:sz="0" w:space="0" w:color="auto"/>
        <w:right w:val="none" w:sz="0" w:space="0" w:color="auto"/>
      </w:divBdr>
    </w:div>
    <w:div w:id="1620451844">
      <w:bodyDiv w:val="1"/>
      <w:marLeft w:val="0"/>
      <w:marRight w:val="0"/>
      <w:marTop w:val="0"/>
      <w:marBottom w:val="0"/>
      <w:divBdr>
        <w:top w:val="none" w:sz="0" w:space="0" w:color="auto"/>
        <w:left w:val="none" w:sz="0" w:space="0" w:color="auto"/>
        <w:bottom w:val="none" w:sz="0" w:space="0" w:color="auto"/>
        <w:right w:val="none" w:sz="0" w:space="0" w:color="auto"/>
      </w:divBdr>
    </w:div>
    <w:div w:id="20586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7FBBB45B406478CD045F435C93763" ma:contentTypeVersion="17" ma:contentTypeDescription="Create a new document." ma:contentTypeScope="" ma:versionID="0d139f10f535b4e900028d66fae3e1d0">
  <xsd:schema xmlns:xsd="http://www.w3.org/2001/XMLSchema" xmlns:xs="http://www.w3.org/2001/XMLSchema" xmlns:p="http://schemas.microsoft.com/office/2006/metadata/properties" xmlns:ns2="d71c4809-f7f1-4dde-ba71-03cd2e872b4e" xmlns:ns3="854b9c17-500f-4a73-afeb-539a6be4bbbb" targetNamespace="http://schemas.microsoft.com/office/2006/metadata/properties" ma:root="true" ma:fieldsID="6b88cdc214693638cf8f18c5a240d319" ns2:_="" ns3:_="">
    <xsd:import namespace="d71c4809-f7f1-4dde-ba71-03cd2e872b4e"/>
    <xsd:import namespace="854b9c17-500f-4a73-afeb-539a6be4bbbb"/>
    <xsd:element name="properties">
      <xsd:complexType>
        <xsd:sequence>
          <xsd:element name="documentManagement">
            <xsd:complexType>
              <xsd:all>
                <xsd:element ref="ns2:Revision"/>
                <xsd:element ref="ns2:ScopeID0" minOccurs="0"/>
                <xsd:element ref="ns2:Document_x0020_ID_x0020_Value" minOccurs="0"/>
                <xsd:element ref="ns2:Eng_x0020_Doc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ApprovedQualifier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c4809-f7f1-4dde-ba71-03cd2e872b4e" elementFormDefault="qualified">
    <xsd:import namespace="http://schemas.microsoft.com/office/2006/documentManagement/types"/>
    <xsd:import namespace="http://schemas.microsoft.com/office/infopath/2007/PartnerControls"/>
    <xsd:element name="Revision" ma:index="2" ma:displayName="Revision" ma:internalName="Revision">
      <xsd:simpleType>
        <xsd:restriction base="dms:Text">
          <xsd:maxLength value="255"/>
        </xsd:restriction>
      </xsd:simpleType>
    </xsd:element>
    <xsd:element name="ScopeID0" ma:index="3" nillable="true" ma:displayName="ScopeID" ma:internalName="ScopeID0">
      <xsd:simpleType>
        <xsd:restriction base="dms:Text">
          <xsd:maxLength value="255"/>
        </xsd:restriction>
      </xsd:simpleType>
    </xsd:element>
    <xsd:element name="Document_x0020_ID_x0020_Value" ma:index="4" nillable="true" ma:displayName="Document ID Value" ma:internalName="Document_x0020_ID_x0020_Value">
      <xsd:simpleType>
        <xsd:restriction base="dms:Text">
          <xsd:maxLength value="255"/>
        </xsd:restriction>
      </xsd:simpleType>
    </xsd:element>
    <xsd:element name="Eng_x0020_Doc_x0020_Type" ma:index="5" ma:displayName="Eng Doc Type" ma:description="Link was restored and Rachel confirmed that it works." ma:format="Dropdown" ma:internalName="Eng_x0020_Doc_x0020_Type">
      <xsd:simpleType>
        <xsd:restriction base="dms:Choice">
          <xsd:enumeration value="BRN-XXXXXX-Burn-In Test Procedures"/>
          <xsd:enumeration value="BUS-XXX-YYY Business Documents"/>
          <xsd:enumeration value="MDG-XXX-Manufacturability Design Guidelines"/>
          <xsd:enumeration value="HYA-XXX-Assembly Process Specifications"/>
          <xsd:enumeration value="HYA-TT-XXX/HYA-TQ-XXX - Test Trim Trainings/Quiz"/>
          <xsd:enumeration value="HYQ-XXX-Inspection/Quality Procedures"/>
          <xsd:enumeration value="HYR-XXX-Reliability Process Specifications"/>
          <xsd:enumeration value="SAW-XXXX-XX - Saw Instructions"/>
          <xsd:enumeration value="PT-XX-XXXXX-XX-Test Procedures"/>
          <xsd:enumeration value="ST-XX-XXXXX-XX-Test Specifications"/>
          <xsd:enumeration value="HYF-XXX-Thick Film Process Specifications"/>
          <xsd:enumeration value="HYF-TR-XXXXXX - Thick Film Laser Trim"/>
          <xsd:enumeration value="XFMR-XXX-Transformer Process Specifications"/>
          <xsd:enumeration value="PKG-XXXXXX -Package Procedures"/>
          <xsd:enumeration value="XFMR-XXXXXX-Transformer Assembly Procedures"/>
          <xsd:enumeration value="OSP Component Specifications"/>
          <xsd:enumeration value="Drawings, Manufactured (Device Master Records)"/>
          <xsd:enumeration value="Test System Training"/>
          <xsd:enumeration value="PFL-XXXX-XX Equipment Profiles"/>
          <xsd:enumeration value="Process Setup Sheets"/>
          <xsd:enumeration value="PRG-XXXXX-XX Program"/>
          <xsd:enumeration value="SDS-XXXX-XX Sequence Detail Sheet"/>
          <xsd:enumeration value="HTS-GN-XXX (Test Procedures)"/>
          <xsd:enumeration value="MAT-XXXX-XX"/>
          <xsd:enumeration value="WI-XXXXXXXXX (Item Work Instructions)"/>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ApprovedQualifiers" ma:index="19" nillable="true" ma:displayName="Approved Qualifiers" ma:description="ETS Approved Qualifiers" ma:list="UserInfo" ma:SharePointGroup="0" ma:internalName="ApprovedQualifier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b9c17-500f-4a73-afeb-539a6be4bb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 xmlns="d71c4809-f7f1-4dde-ba71-03cd2e872b4e">A11</Revision>
    <Eng_x0020_Doc_x0020_Type xmlns="d71c4809-f7f1-4dde-ba71-03cd2e872b4e">BUS-XXX-YYY Business Documents</Eng_x0020_Doc_x0020_Type>
    <Document_x0020_ID_x0020_Value xmlns="d71c4809-f7f1-4dde-ba71-03cd2e872b4e">4J67CQ7F7KHM-346-2006</Document_x0020_ID_x0020_Value>
    <ScopeID0 xmlns="d71c4809-f7f1-4dde-ba71-03cd2e872b4e">{E76C1FFD-E80E-4626-88BC-9344C64A4247}</ScopeID0>
    <ApprovedQualifiers xmlns="d71c4809-f7f1-4dde-ba71-03cd2e872b4e">
      <UserInfo>
        <DisplayName/>
        <AccountId xsi:nil="true"/>
        <AccountType/>
      </UserInfo>
    </ApprovedQualifiers>
  </documentManagement>
</p:properties>
</file>

<file path=customXml/itemProps1.xml><?xml version="1.0" encoding="utf-8"?>
<ds:datastoreItem xmlns:ds="http://schemas.openxmlformats.org/officeDocument/2006/customXml" ds:itemID="{7CAB5A00-A29C-4E47-A66E-9023AA090204}">
  <ds:schemaRefs>
    <ds:schemaRef ds:uri="http://schemas.microsoft.com/sharepoint/v3/contenttype/forms"/>
  </ds:schemaRefs>
</ds:datastoreItem>
</file>

<file path=customXml/itemProps2.xml><?xml version="1.0" encoding="utf-8"?>
<ds:datastoreItem xmlns:ds="http://schemas.openxmlformats.org/officeDocument/2006/customXml" ds:itemID="{3FE83F7D-DCFC-4B84-B1F6-4B7D32DB4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c4809-f7f1-4dde-ba71-03cd2e872b4e"/>
    <ds:schemaRef ds:uri="854b9c17-500f-4a73-afeb-539a6be4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C8C44-AB60-4ACF-A2A3-B98BC9D6CDA2}">
  <ds:schemaRefs>
    <ds:schemaRef ds:uri="http://www.w3.org/XML/1998/namespace"/>
    <ds:schemaRef ds:uri="http://schemas.openxmlformats.org/package/2006/metadata/core-properties"/>
    <ds:schemaRef ds:uri="http://schemas.microsoft.com/office/infopath/2007/PartnerControls"/>
    <ds:schemaRef ds:uri="d71c4809-f7f1-4dde-ba71-03cd2e872b4e"/>
    <ds:schemaRef ds:uri="854b9c17-500f-4a73-afeb-539a6be4bbbb"/>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3488</Words>
  <Characters>23373</Characters>
  <Application>Microsoft Office Word</Application>
  <DocSecurity>0</DocSecurity>
  <Lines>1230</Lines>
  <Paragraphs>1167</Paragraphs>
  <ScaleCrop>false</ScaleCrop>
  <HeadingPairs>
    <vt:vector size="2" baseType="variant">
      <vt:variant>
        <vt:lpstr>Title</vt:lpstr>
      </vt:variant>
      <vt:variant>
        <vt:i4>1</vt:i4>
      </vt:variant>
    </vt:vector>
  </HeadingPairs>
  <TitlesOfParts>
    <vt:vector size="1" baseType="lpstr">
      <vt:lpstr>TEKTRONIX COMPONENT SOLUTIONS U.S. GOVERNMENT FLOW DOWN TERMS AND CONDITIONS: FEDERAL ACQUISITION REGULATION (“FAR”) AND AGENCY FAR SUPPLEMENT CLAUSES</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TEKTRONIX COMPONENT SOLUTIONS U.S. GOVERNMENT FLOW DOWN TERMS AND CONDITIONS: FEDERAL ACQUISITION REGULATION (“FAR”) AND AGENCY FAR SUPPLEMENT CLAUSES</dc:title>
  <dc:creator>Tennyson, Nichole</dc:creator>
  <cp:lastModifiedBy>Robeck, Sherry L</cp:lastModifiedBy>
  <cp:revision>2</cp:revision>
  <dcterms:created xsi:type="dcterms:W3CDTF">2025-05-23T16:21:00Z</dcterms:created>
  <dcterms:modified xsi:type="dcterms:W3CDTF">2025-05-23T16:21:00Z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LAACTIVE-602511858.1</vt:lpwstr>
  </property>
  <property fmtid="{D5CDD505-2E9C-101B-9397-08002B2CF9AE}" pid="3" name="ContentTypeId">
    <vt:lpwstr>0x01010046E7FBBB45B406478CD045F435C93763</vt:lpwstr>
  </property>
  <property fmtid="{D5CDD505-2E9C-101B-9397-08002B2CF9AE}" pid="4" name="_dlc_DocIdItemGuid">
    <vt:lpwstr>7bffcb60-0831-410e-aac7-96d5680ed8a8</vt:lpwstr>
  </property>
  <property fmtid="{D5CDD505-2E9C-101B-9397-08002B2CF9AE}" pid="5" name="Modified Date">
    <vt:filetime>2019-03-19T07:00:00Z</vt:filetime>
  </property>
  <property fmtid="{D5CDD505-2E9C-101B-9397-08002B2CF9AE}" pid="6" name="Qual Expire Period">
    <vt:lpwstr>NA</vt:lpwstr>
  </property>
</Properties>
</file>